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81" w:rsidRDefault="000D6481" w:rsidP="000D64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  <w:r w:rsidRPr="00B85036">
        <w:rPr>
          <w:b/>
          <w:bCs/>
          <w:sz w:val="28"/>
          <w:szCs w:val="28"/>
        </w:rPr>
        <w:t xml:space="preserve"> </w:t>
      </w:r>
    </w:p>
    <w:p w:rsidR="000D6481" w:rsidRDefault="000D6481" w:rsidP="000D6481">
      <w:pPr>
        <w:jc w:val="center"/>
        <w:rPr>
          <w:b/>
          <w:bCs/>
          <w:sz w:val="28"/>
          <w:szCs w:val="28"/>
        </w:rPr>
      </w:pPr>
      <w:r w:rsidRPr="00B85036">
        <w:rPr>
          <w:b/>
          <w:bCs/>
          <w:sz w:val="28"/>
          <w:szCs w:val="28"/>
        </w:rPr>
        <w:t xml:space="preserve">о реализации мероприятий, предусмотренных Планом противодействия коррупции </w:t>
      </w:r>
      <w:r w:rsidRPr="005216A5">
        <w:rPr>
          <w:b/>
          <w:bCs/>
          <w:sz w:val="28"/>
          <w:szCs w:val="28"/>
        </w:rPr>
        <w:t>в органах местного самоуправл</w:t>
      </w:r>
      <w:r w:rsidRPr="005216A5">
        <w:rPr>
          <w:b/>
          <w:bCs/>
          <w:sz w:val="28"/>
          <w:szCs w:val="28"/>
        </w:rPr>
        <w:t>е</w:t>
      </w:r>
      <w:r w:rsidRPr="005216A5">
        <w:rPr>
          <w:b/>
          <w:bCs/>
          <w:sz w:val="28"/>
          <w:szCs w:val="28"/>
        </w:rPr>
        <w:t>ния Грузинс</w:t>
      </w:r>
      <w:r>
        <w:rPr>
          <w:b/>
          <w:bCs/>
          <w:sz w:val="28"/>
          <w:szCs w:val="28"/>
        </w:rPr>
        <w:t>ко</w:t>
      </w:r>
      <w:r w:rsidR="0039347F">
        <w:rPr>
          <w:b/>
          <w:bCs/>
          <w:sz w:val="28"/>
          <w:szCs w:val="28"/>
        </w:rPr>
        <w:t>го сельского поселения на 20</w:t>
      </w:r>
      <w:r w:rsidR="00722B65">
        <w:rPr>
          <w:b/>
          <w:bCs/>
          <w:sz w:val="28"/>
          <w:szCs w:val="28"/>
        </w:rPr>
        <w:t>21</w:t>
      </w:r>
      <w:r w:rsidR="0039347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202</w:t>
      </w:r>
      <w:r w:rsidR="00D1335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годы,  </w:t>
      </w:r>
      <w:r w:rsidR="00F2347B">
        <w:rPr>
          <w:b/>
          <w:bCs/>
          <w:sz w:val="28"/>
          <w:szCs w:val="28"/>
        </w:rPr>
        <w:t>за</w:t>
      </w:r>
      <w:r w:rsidR="00854E5E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 xml:space="preserve"> квартал 20</w:t>
      </w:r>
      <w:r w:rsidR="0039347F">
        <w:rPr>
          <w:b/>
          <w:bCs/>
          <w:sz w:val="28"/>
          <w:szCs w:val="28"/>
        </w:rPr>
        <w:t>2</w:t>
      </w:r>
      <w:r w:rsidR="00722B6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  <w:r w:rsidR="00F2347B">
        <w:rPr>
          <w:b/>
          <w:bCs/>
          <w:sz w:val="28"/>
          <w:szCs w:val="28"/>
        </w:rPr>
        <w:t>а</w:t>
      </w:r>
    </w:p>
    <w:p w:rsidR="00854E5E" w:rsidRDefault="00854E5E" w:rsidP="000D648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6632"/>
        <w:gridCol w:w="7873"/>
      </w:tblGrid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плана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исполнения мероприятия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54E5E" w:rsidTr="00854E5E">
        <w:trPr>
          <w:trHeight w:val="11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комиссии по противодействию коррупции в Грузинском  сельском поселении, подготовка материалов к заседаниям и контроль за исполнением прин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тых ею решений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 w:rsidP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 квартале состоялось заседание комиссии по противодействию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 в Грузинском сельском поселении, были подготовлены все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ходимые материалы, рассмотрено 2 вопроса в соответствии с планом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комиссии на 2021 год. Контроль исполнения принятых решений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 осуществляет главный специалист Администрации поселения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комиссии по соблюдению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 к служебному поведению муниципальных служащих, замещающих должности муниципальной службы в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 Грузинского сельского поселения,  и урегулиров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конфликта интересов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 квартале заседания комиссии по соблюдению требований к служе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ному поведению муниципальных служащих, замещающих должности муниципальной службы в Администрации  Грузинского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ления,  и урегулированию конфликта интересов не проводились в связи с отсутствием оснований для их проведения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реализацией Плана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реализацией Плана осуществляет главный специалист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поселения на постоянной основе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представления сведений о доходах, об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 и обязательствах имущественного характера гражданами, претендующими на замещение должностей муниципальной службы в Администрации Грузинского сельского поселения, включенных в соответствующий перечень. Осуществление анализа таких сведений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 квартале сведения о доходах, об имуществе и обязательствах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ственного характера поданы гражданином, претендующим на должность Заместителя Главы Администрации Грузинского сельского поселения, проведен анализ предоставленных сведений 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ознакомлению муниципальных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жащих Администрации Грузинского сельского поселения и Главы Грузинского сельского поселения с нормативными правовыми актами, регламентирующими вопросы против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действия коррупции, с одновременным разъяснением 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точничестве в виде штрафов, кратных сумме взятки, увольн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связи с утратой доверия, порядка проверки сведений, представленных указанными лицами в соответствии с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нодательством Российской Федерации о противодействии коррупции, с правоприменительной практикой по результ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там вступивших в законную силу решений судов, арбитра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ных судов о признании недействительными ненормативных правовых актов, незаконными решений и действий (бездейс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вия) органов местного самоуправления, иных органов,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Ознакомление муниципальных служащих Администрации Грузинского сельского поселения и Главы Грузинского сельского поселения с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тивными правовыми актами, регламентирующими вопросы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коррупции, с одновременным разъяснением положений указанных нормативных правовых актов, в том числе ограничений, касающихся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лучения подарков, установления наказания за получение и дачу взятки, посредничество во взяточничестве в виде штрафов, кратных сумме взя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ки, увольнения в связи с утратой доверия, проводится ответственным должностным лицом под подпись, разъяснения осуществляются посре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ством проведения обучающих семинаров, индивидуальных бесед,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правления памяток.  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 установленном порядке антико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рупционной экспертизы при разработке проектов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правовых актов Администрации Грузинского сельского поселения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6D2299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54E5E">
              <w:rPr>
                <w:sz w:val="24"/>
                <w:szCs w:val="24"/>
              </w:rPr>
              <w:t>а отчетный период проведен</w:t>
            </w:r>
            <w:r w:rsidR="004A5736">
              <w:rPr>
                <w:sz w:val="24"/>
                <w:szCs w:val="24"/>
              </w:rPr>
              <w:t>а антикоррупционная экспертиза 7</w:t>
            </w:r>
            <w:r w:rsidR="00854E5E">
              <w:rPr>
                <w:sz w:val="24"/>
                <w:szCs w:val="24"/>
              </w:rPr>
              <w:t xml:space="preserve"> проектов нормативных правовых актов. Коррупциогенных факторов в проектах нормативных правовых акт</w:t>
            </w:r>
            <w:r w:rsidR="004A5736">
              <w:rPr>
                <w:sz w:val="24"/>
                <w:szCs w:val="24"/>
              </w:rPr>
              <w:t>ов</w:t>
            </w:r>
            <w:r w:rsidR="00854E5E">
              <w:rPr>
                <w:sz w:val="24"/>
                <w:szCs w:val="24"/>
              </w:rPr>
              <w:t xml:space="preserve"> не выявлено.</w:t>
            </w:r>
          </w:p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проведения антикоррупционной экспертизы проектов нормативных правовых актов подготовлены заключения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учета результатов антикоррупционной экспертизы проектов нормативных правовых актов Администрации Гр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зинского сельского поселения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6D2299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Специалистом, </w:t>
            </w:r>
            <w:r w:rsidR="00854E5E">
              <w:rPr>
                <w:sz w:val="24"/>
                <w:szCs w:val="24"/>
              </w:rPr>
              <w:t>ответственным за проведение антикоррупционной экспе</w:t>
            </w:r>
            <w:r w:rsidR="00854E5E">
              <w:rPr>
                <w:sz w:val="24"/>
                <w:szCs w:val="24"/>
              </w:rPr>
              <w:t>р</w:t>
            </w:r>
            <w:r w:rsidR="00854E5E">
              <w:rPr>
                <w:sz w:val="24"/>
                <w:szCs w:val="24"/>
              </w:rPr>
              <w:t>тизы в Администрации поселения</w:t>
            </w:r>
            <w:r>
              <w:rPr>
                <w:sz w:val="24"/>
                <w:szCs w:val="24"/>
              </w:rPr>
              <w:t>,</w:t>
            </w:r>
            <w:r w:rsidR="00854E5E">
              <w:rPr>
                <w:sz w:val="24"/>
                <w:szCs w:val="24"/>
              </w:rPr>
              <w:t xml:space="preserve"> ведется учет результатов антикорру</w:t>
            </w:r>
            <w:r w:rsidR="00854E5E">
              <w:rPr>
                <w:sz w:val="24"/>
                <w:szCs w:val="24"/>
              </w:rPr>
              <w:t>п</w:t>
            </w:r>
            <w:r w:rsidR="00854E5E">
              <w:rPr>
                <w:sz w:val="24"/>
                <w:szCs w:val="24"/>
              </w:rPr>
              <w:t>ционной экспертизы проектов нормативных правовых актов Админис</w:t>
            </w:r>
            <w:r w:rsidR="00854E5E">
              <w:rPr>
                <w:sz w:val="24"/>
                <w:szCs w:val="24"/>
              </w:rPr>
              <w:t>т</w:t>
            </w:r>
            <w:r w:rsidR="00854E5E">
              <w:rPr>
                <w:sz w:val="24"/>
                <w:szCs w:val="24"/>
              </w:rPr>
              <w:t>рации Грузинского сельского поселения, результаты заносятся в Журнал учета заключений о результатах проведения экспертизы проектов норм</w:t>
            </w:r>
            <w:r w:rsidR="00854E5E">
              <w:rPr>
                <w:sz w:val="24"/>
                <w:szCs w:val="24"/>
              </w:rPr>
              <w:t>а</w:t>
            </w:r>
            <w:r w:rsidR="00854E5E">
              <w:rPr>
                <w:sz w:val="24"/>
                <w:szCs w:val="24"/>
              </w:rPr>
              <w:t>тивных правовых актов и иных документов в целях выявления в них п</w:t>
            </w:r>
            <w:r w:rsidR="00854E5E">
              <w:rPr>
                <w:sz w:val="24"/>
                <w:szCs w:val="24"/>
              </w:rPr>
              <w:t>о</w:t>
            </w:r>
            <w:r w:rsidR="00854E5E">
              <w:rPr>
                <w:sz w:val="24"/>
                <w:szCs w:val="24"/>
              </w:rPr>
              <w:t>ложений, способствующих созданию условий для проявления коррупции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деятельности по оценке коррупционных ри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ков, возникающих при осуществлении Администрацией Гр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зинского сельского поселения своих полномочий, а также принятие мер по их минимизации либо устранению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 w:rsidP="004A5736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карта коррупционных рисков, размещена на официальном сайте Администрации Грузинского сельского поселения в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но-телекоммуникационной сети «Интернет». Проведена оценка обосн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ванности потребности в закупаемом товаре, работе, услуге, в том числе обоснованности количества товара, объема работ, услуг в </w:t>
            </w:r>
            <w:r w:rsidR="004A57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квартале 2021 года 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доступности и качества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муниципальных услуг, исполняемых Администрацией Грузинского сельского поселения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Грузинского сельского поселения оказывается 16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услуг. Услуги оказываются в соответствии с утвержденными административными регламентами. Информация, разъясняющая порядок и процедуры оказания услуг, размещена на информационном стенде в помещении администрации,  на официальном сайте Администрации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в информационно-телекоммуникационной сети «Интернет».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кументы, регламентирующие процесс предоставления муниципальных услуг, содержат подробную информацию о способах, порядке и сроках предоставления муниципальных услуг. Информирование о ходе предо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тавления муниципальной услуги осуществляется при личном контакте, с использованием сети «Интернет» или средств телефонной связи.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димое и достаточное количество сотрудников, а также помещений, в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торых осуществляется прием и выдача документов заявителям, обеспеч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вают комфортные условия взаимодействия заявителя со специалистами, предоставляющими услуги. Время ожидания, приема документов и выд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чи результатов соответствуют минимальным установленным нормам. Созданы условия для людей с ограниченными возможностями. 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сроков предоставления муниципальных услуг в отчетном периоде не выявлено. Обоснованных жалоб и претензий на действия (бездействие) сотрудников, предоставляющих муниципальную услугу, не поступало.</w:t>
            </w:r>
          </w:p>
          <w:p w:rsidR="00854E5E" w:rsidRDefault="00854E5E" w:rsidP="004A5736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Проводилась разъяснительная работа о возможности и преимуществах получения услуг в электронном виде 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Грузи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сельского поселения в информационно-телекоммуникационной сети «Интернет» информации 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полнении мероприятий Плана, деятельности комиссии по противодействию коррупции в Грузинском сельском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 w:rsidP="004A5736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выполнении мероприятий Плана, деятельности комиссии по противодействию коррупции в Грузинском сельском поселении за </w:t>
            </w:r>
            <w:r w:rsidR="004A57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 2021 года размещена на официальном сайте Администрации Гр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зинского сельского поселения в информационно-телекоммуникационной сети «Интернет»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представителей общественности, членов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совета Администрации Грузинского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селения, для осуществления общественного контроля за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тельностью Администрации Грузинского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 w:rsidP="006D2299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отчетном периоде члены общественного совета Администрации Гр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зинского сельского поселения </w:t>
            </w:r>
            <w:r w:rsidR="006D2299">
              <w:rPr>
                <w:sz w:val="24"/>
                <w:szCs w:val="24"/>
              </w:rPr>
              <w:t>привлекались</w:t>
            </w:r>
            <w:r>
              <w:rPr>
                <w:sz w:val="24"/>
                <w:szCs w:val="24"/>
              </w:rPr>
              <w:t xml:space="preserve"> при проведении заседания комиссии по противодействию коррупции в Грузинском сельском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лении (2</w:t>
            </w:r>
            <w:r w:rsidR="004A57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4A57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.2021)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«горячих линий» по вопросам ант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коррупционного просвещения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4A5736" w:rsidP="004A5736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4E5E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сентября</w:t>
            </w:r>
            <w:r w:rsidR="00854E5E">
              <w:rPr>
                <w:sz w:val="24"/>
                <w:szCs w:val="24"/>
              </w:rPr>
              <w:t xml:space="preserve"> 2021 года проведена «горячая линия» по вопросам против</w:t>
            </w:r>
            <w:r w:rsidR="00854E5E">
              <w:rPr>
                <w:sz w:val="24"/>
                <w:szCs w:val="24"/>
              </w:rPr>
              <w:t>о</w:t>
            </w:r>
            <w:r w:rsidR="00854E5E">
              <w:rPr>
                <w:sz w:val="24"/>
                <w:szCs w:val="24"/>
              </w:rPr>
              <w:t>действия коррупции. В ходе проведения «горячей линии» обращения граждан не поступили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поддержанию раздела «Противоде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ствие коррупции» официального сайта Администрации Гр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зинского сельского поселения в информационно-телекоммуникационной сети «Интернет» в актуальном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«Противодействие коррупции» на официальном сайте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поселения находится в актуальном состоянии. В подразделах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мещена информация о нормативных правовых актах в сфере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коррупции, принятых в отчетном периоде, о заседаниях комиссий и другая информация.</w:t>
            </w:r>
          </w:p>
        </w:tc>
      </w:tr>
      <w:tr w:rsidR="004A5736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6" w:rsidRDefault="004A5736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6" w:rsidRDefault="004A5736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4A5736">
              <w:rPr>
                <w:sz w:val="24"/>
                <w:szCs w:val="24"/>
              </w:rPr>
              <w:t>Подготовка информации об изменениях законодате</w:t>
            </w:r>
            <w:r>
              <w:rPr>
                <w:sz w:val="24"/>
                <w:szCs w:val="24"/>
              </w:rPr>
              <w:t>льства о противодействии корруп</w:t>
            </w:r>
            <w:r w:rsidRPr="004A5736">
              <w:rPr>
                <w:sz w:val="24"/>
                <w:szCs w:val="24"/>
              </w:rPr>
              <w:t>ции; итогах международных, всеро</w:t>
            </w:r>
            <w:r w:rsidRPr="004A5736">
              <w:rPr>
                <w:sz w:val="24"/>
                <w:szCs w:val="24"/>
              </w:rPr>
              <w:t>с</w:t>
            </w:r>
            <w:r w:rsidRPr="004A5736">
              <w:rPr>
                <w:sz w:val="24"/>
                <w:szCs w:val="24"/>
              </w:rPr>
              <w:t>сийских и обла</w:t>
            </w:r>
            <w:r>
              <w:rPr>
                <w:sz w:val="24"/>
                <w:szCs w:val="24"/>
              </w:rPr>
              <w:t>стных конкурсах на антикоррупци</w:t>
            </w:r>
            <w:r w:rsidRPr="004A5736">
              <w:rPr>
                <w:sz w:val="24"/>
                <w:szCs w:val="24"/>
              </w:rPr>
              <w:t>онную тем</w:t>
            </w:r>
            <w:r w:rsidRPr="004A573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тику, ее размеще</w:t>
            </w:r>
            <w:r w:rsidRPr="004A5736">
              <w:rPr>
                <w:sz w:val="24"/>
                <w:szCs w:val="24"/>
              </w:rPr>
              <w:t>ние на официальном сайте Администрации Грузи</w:t>
            </w:r>
            <w:r>
              <w:rPr>
                <w:sz w:val="24"/>
                <w:szCs w:val="24"/>
              </w:rPr>
              <w:t>нского сельского поселения в ин</w:t>
            </w:r>
            <w:r w:rsidRPr="004A5736">
              <w:rPr>
                <w:sz w:val="24"/>
                <w:szCs w:val="24"/>
              </w:rPr>
              <w:t>формационно-телекоммуникационной сети «Интернет»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6" w:rsidRDefault="00375BBC" w:rsidP="00375BBC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сентябре 2021 года н</w:t>
            </w:r>
            <w:r w:rsidR="004A5736">
              <w:rPr>
                <w:sz w:val="24"/>
                <w:szCs w:val="24"/>
              </w:rPr>
              <w:t xml:space="preserve">а официальном сайте Администрации поселения в разделе «Объявления» размещена информация о </w:t>
            </w:r>
            <w:r w:rsidR="004A5736" w:rsidRPr="004A5736">
              <w:rPr>
                <w:sz w:val="24"/>
                <w:szCs w:val="24"/>
              </w:rPr>
              <w:t>начале проведения обл</w:t>
            </w:r>
            <w:r w:rsidR="004A5736" w:rsidRPr="004A5736">
              <w:rPr>
                <w:sz w:val="24"/>
                <w:szCs w:val="24"/>
              </w:rPr>
              <w:t>а</w:t>
            </w:r>
            <w:r w:rsidR="004A5736" w:rsidRPr="004A5736">
              <w:rPr>
                <w:sz w:val="24"/>
                <w:szCs w:val="24"/>
              </w:rPr>
              <w:t>стного конкурса «Как я вижу коррупцию»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оценки эффективности и качества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муниципальных услуг и функций, предоставляемых (осуществляемых) Администрацией Грузинского сельского поселения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 w:rsidP="00375BBC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Специалистом, ответственным за организацию работы по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муниципальных услуг в Администрации поселения, проведен анализ предоставления муниципальных услуг. Информация об эффективности и качеств</w:t>
            </w:r>
            <w:r w:rsidR="00375BB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предоставления муниципальных услуг рассмотрен</w:t>
            </w:r>
            <w:r w:rsidR="00375BBC">
              <w:rPr>
                <w:sz w:val="24"/>
                <w:szCs w:val="24"/>
              </w:rPr>
              <w:t>а на заседании</w:t>
            </w:r>
            <w:r>
              <w:rPr>
                <w:sz w:val="24"/>
                <w:szCs w:val="24"/>
              </w:rPr>
              <w:t xml:space="preserve"> комиссии по противодействию коррупции</w:t>
            </w:r>
            <w:r w:rsidR="00375BBC">
              <w:rPr>
                <w:sz w:val="24"/>
                <w:szCs w:val="24"/>
              </w:rPr>
              <w:t xml:space="preserve"> 28 сентября 2021 года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ведения реестра муниципальных  функций и муниципальных услуг, исполняемых Администрацией Гр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зинского сельского поселения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муниципальных  функций и муниципальных услуг,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полняемых Администрацией поселения, осуществляется ответственным за ведение реестра муниципальных функций и муниципальных услуг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министрации поселения. Реестр поддерживается в актуальном состоянии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поддержанию раздела «Муниципал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услуги» официального сайта Администрации Грузинск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в информационно-телекоммуникационной сети «Интернет» в актуальном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«Муниципальные услуги» официального сайта Администрации поселения, посвященный вопросам оказания муниципальных услуг,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держивается в актуальном состоянии.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законодательства в вопросах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мещения муниципальных заказов на поставки товаров, 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 работ, оказание услуг в Администрации Грузинск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муниципальные контракты в отчетном периоде заключались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ветствии с Федеральным законом от 05.04.2013 № 44-ФЗ «О контрактной системе в сфере закупок товаров, работ, услуг для обеспечения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нужд».</w:t>
            </w:r>
          </w:p>
          <w:p w:rsidR="00854E5E" w:rsidRDefault="00854E5E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контракты заключались с единственным поставщиком на сумму, не превышающую 600 тысяч рублей.</w:t>
            </w:r>
          </w:p>
          <w:p w:rsidR="00854E5E" w:rsidRDefault="00375BBC" w:rsidP="00375BBC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54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854E5E">
              <w:rPr>
                <w:sz w:val="24"/>
                <w:szCs w:val="24"/>
              </w:rPr>
              <w:t xml:space="preserve"> квартале объявлен 1 аукцион на ремонт дорог, по итогам </w:t>
            </w:r>
            <w:r>
              <w:rPr>
                <w:sz w:val="24"/>
                <w:szCs w:val="24"/>
              </w:rPr>
              <w:t>которого</w:t>
            </w:r>
            <w:r w:rsidR="00854E5E">
              <w:rPr>
                <w:sz w:val="24"/>
                <w:szCs w:val="24"/>
              </w:rPr>
              <w:t xml:space="preserve"> з</w:t>
            </w:r>
            <w:r w:rsidR="00854E5E">
              <w:rPr>
                <w:sz w:val="24"/>
                <w:szCs w:val="24"/>
              </w:rPr>
              <w:t>а</w:t>
            </w:r>
            <w:r w:rsidR="00854E5E">
              <w:rPr>
                <w:sz w:val="24"/>
                <w:szCs w:val="24"/>
              </w:rPr>
              <w:t>ключе</w:t>
            </w:r>
            <w:r>
              <w:rPr>
                <w:sz w:val="24"/>
                <w:szCs w:val="24"/>
              </w:rPr>
              <w:t>н</w:t>
            </w:r>
            <w:r w:rsidR="00854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854E5E">
              <w:rPr>
                <w:sz w:val="24"/>
                <w:szCs w:val="24"/>
              </w:rPr>
              <w:t xml:space="preserve"> муниципальны</w:t>
            </w:r>
            <w:r>
              <w:rPr>
                <w:sz w:val="24"/>
                <w:szCs w:val="24"/>
              </w:rPr>
              <w:t>й</w:t>
            </w:r>
            <w:r w:rsidR="00854E5E">
              <w:rPr>
                <w:sz w:val="24"/>
                <w:szCs w:val="24"/>
              </w:rPr>
              <w:t xml:space="preserve"> контракт.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осуществление контроля за соблюдением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Российской Федерации и иных нормативных правовых актов о контрактной системе в сфере закупок, 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бенно в части соответствия поставленного товара, выполне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работы (её результата) или оказанной услуги условиям заключенного муниципального контракта Администрацией Грузинского сельского поселения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заключенных контрактов в сфере закупок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ров, работ, услуг для обеспечения муниципальных нужд осуществляется должностными лицами, Контрактным управляющим на систематической основе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специалистом, ответственным за работу с обращениями граждан в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поселения, проведен анализ жалоб и обращений граждан,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ступивших в Администрацию Грузинского сельского поселения, 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мет выявления фактов коррупционной направленности.</w:t>
            </w:r>
          </w:p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 фактов коррупционной направленности не выявлено</w:t>
            </w:r>
          </w:p>
        </w:tc>
      </w:tr>
      <w:tr w:rsidR="00854E5E" w:rsidTr="00854E5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E" w:rsidRDefault="00854E5E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процедуры проведения публичных слушаний, общественных обсуждений по вопросам, вынос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мым на публичные слушания, общественные слушания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E" w:rsidRDefault="00854E5E" w:rsidP="00FE1314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организованы и проведены </w:t>
            </w:r>
            <w:r w:rsidR="00782427">
              <w:rPr>
                <w:sz w:val="24"/>
                <w:szCs w:val="24"/>
              </w:rPr>
              <w:t>1</w:t>
            </w:r>
            <w:r w:rsidR="00FE1314">
              <w:rPr>
                <w:sz w:val="24"/>
                <w:szCs w:val="24"/>
              </w:rPr>
              <w:t xml:space="preserve"> публичные</w:t>
            </w:r>
            <w:r>
              <w:rPr>
                <w:sz w:val="24"/>
                <w:szCs w:val="24"/>
              </w:rPr>
              <w:t xml:space="preserve"> слушани</w:t>
            </w:r>
            <w:r w:rsidR="00FE1314">
              <w:rPr>
                <w:sz w:val="24"/>
                <w:szCs w:val="24"/>
              </w:rPr>
              <w:t>я и 1 общественные</w:t>
            </w:r>
            <w:r>
              <w:rPr>
                <w:sz w:val="24"/>
                <w:szCs w:val="24"/>
              </w:rPr>
              <w:t xml:space="preserve"> обсуждени</w:t>
            </w:r>
            <w:r w:rsidR="00FE131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 Процедуры проведены с соблюдением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бований действующего законодательства</w:t>
            </w:r>
          </w:p>
        </w:tc>
      </w:tr>
    </w:tbl>
    <w:p w:rsidR="00854E5E" w:rsidRDefault="00854E5E" w:rsidP="000D6481">
      <w:pPr>
        <w:jc w:val="center"/>
        <w:rPr>
          <w:b/>
          <w:bCs/>
          <w:sz w:val="28"/>
          <w:szCs w:val="28"/>
        </w:rPr>
      </w:pPr>
    </w:p>
    <w:p w:rsidR="00854E5E" w:rsidRDefault="00854E5E" w:rsidP="000D6481">
      <w:pPr>
        <w:jc w:val="center"/>
        <w:rPr>
          <w:b/>
          <w:bCs/>
          <w:sz w:val="28"/>
          <w:szCs w:val="28"/>
        </w:rPr>
      </w:pPr>
    </w:p>
    <w:p w:rsidR="00854E5E" w:rsidRDefault="00854E5E" w:rsidP="00854E5E">
      <w:pPr>
        <w:jc w:val="both"/>
        <w:rPr>
          <w:sz w:val="24"/>
          <w:szCs w:val="24"/>
        </w:rPr>
      </w:pPr>
      <w:r w:rsidRPr="00EF65FF">
        <w:rPr>
          <w:sz w:val="24"/>
          <w:szCs w:val="24"/>
        </w:rPr>
        <w:t>В отчете не представлена информация по пунктам: 1.</w:t>
      </w:r>
      <w:r>
        <w:rPr>
          <w:sz w:val="24"/>
          <w:szCs w:val="24"/>
        </w:rPr>
        <w:t>4</w:t>
      </w:r>
      <w:r w:rsidRPr="00EF65F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2.2, 2.3, 2.4, 2.5, 4.1, 4.2, 4,3, 4,4, 5.1, 5.2, 7.3, </w:t>
      </w:r>
      <w:r w:rsidR="00782427">
        <w:rPr>
          <w:sz w:val="24"/>
          <w:szCs w:val="24"/>
        </w:rPr>
        <w:t xml:space="preserve">8.1, </w:t>
      </w:r>
      <w:r>
        <w:rPr>
          <w:sz w:val="24"/>
          <w:szCs w:val="24"/>
        </w:rPr>
        <w:t xml:space="preserve">8.2, 9.2 </w:t>
      </w:r>
      <w:r w:rsidRPr="00EF65FF">
        <w:rPr>
          <w:sz w:val="24"/>
          <w:szCs w:val="24"/>
        </w:rPr>
        <w:t>Плана ввиду отсутствия контрол</w:t>
      </w:r>
      <w:r w:rsidRPr="00EF65FF">
        <w:rPr>
          <w:sz w:val="24"/>
          <w:szCs w:val="24"/>
        </w:rPr>
        <w:t>ь</w:t>
      </w:r>
      <w:r w:rsidRPr="00EF65FF">
        <w:rPr>
          <w:sz w:val="24"/>
          <w:szCs w:val="24"/>
        </w:rPr>
        <w:t>ного срок</w:t>
      </w:r>
      <w:r>
        <w:rPr>
          <w:sz w:val="24"/>
          <w:szCs w:val="24"/>
        </w:rPr>
        <w:t>а исполнения в отчетном периоде; по п. 2,6, 2.7, 2.8, 2.9, 3.3  Плана в связи отсутствием оснований для предоставления информации.</w:t>
      </w:r>
    </w:p>
    <w:p w:rsidR="00EF65FF" w:rsidRDefault="00EF65FF" w:rsidP="00AA45AB">
      <w:pPr>
        <w:jc w:val="both"/>
        <w:rPr>
          <w:sz w:val="24"/>
          <w:szCs w:val="24"/>
        </w:rPr>
      </w:pPr>
    </w:p>
    <w:p w:rsidR="00EF65FF" w:rsidRPr="00EF65FF" w:rsidRDefault="00EF65FF" w:rsidP="00AA45AB">
      <w:pPr>
        <w:jc w:val="both"/>
        <w:rPr>
          <w:b/>
          <w:sz w:val="24"/>
          <w:szCs w:val="24"/>
        </w:rPr>
      </w:pPr>
      <w:r w:rsidRPr="00EF65FF">
        <w:rPr>
          <w:b/>
          <w:sz w:val="24"/>
          <w:szCs w:val="24"/>
        </w:rPr>
        <w:t>Главный специалист                         Л.В. Башмачникова</w:t>
      </w:r>
    </w:p>
    <w:sectPr w:rsidR="00EF65FF" w:rsidRPr="00EF65FF" w:rsidSect="00AC1D6D">
      <w:pgSz w:w="16838" w:h="11905" w:orient="landscape"/>
      <w:pgMar w:top="1134" w:right="709" w:bottom="993" w:left="85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12" w:rsidRDefault="00365612" w:rsidP="00290968">
      <w:r>
        <w:separator/>
      </w:r>
    </w:p>
  </w:endnote>
  <w:endnote w:type="continuationSeparator" w:id="1">
    <w:p w:rsidR="00365612" w:rsidRDefault="00365612" w:rsidP="0029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12" w:rsidRDefault="00365612" w:rsidP="00290968">
      <w:r>
        <w:separator/>
      </w:r>
    </w:p>
  </w:footnote>
  <w:footnote w:type="continuationSeparator" w:id="1">
    <w:p w:rsidR="00365612" w:rsidRDefault="00365612" w:rsidP="00290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F70"/>
    <w:multiLevelType w:val="hybridMultilevel"/>
    <w:tmpl w:val="79CC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824"/>
    <w:rsid w:val="00021929"/>
    <w:rsid w:val="0003229D"/>
    <w:rsid w:val="00034566"/>
    <w:rsid w:val="00036068"/>
    <w:rsid w:val="00041F5D"/>
    <w:rsid w:val="00043113"/>
    <w:rsid w:val="0005035D"/>
    <w:rsid w:val="00051DD9"/>
    <w:rsid w:val="0006084B"/>
    <w:rsid w:val="000700C2"/>
    <w:rsid w:val="00090545"/>
    <w:rsid w:val="000A1FAE"/>
    <w:rsid w:val="000A371B"/>
    <w:rsid w:val="000C2A83"/>
    <w:rsid w:val="000D4F69"/>
    <w:rsid w:val="000D6481"/>
    <w:rsid w:val="00123B8C"/>
    <w:rsid w:val="00131CC9"/>
    <w:rsid w:val="001406B7"/>
    <w:rsid w:val="00151925"/>
    <w:rsid w:val="001575E8"/>
    <w:rsid w:val="00160380"/>
    <w:rsid w:val="00163AC0"/>
    <w:rsid w:val="00166197"/>
    <w:rsid w:val="001671A9"/>
    <w:rsid w:val="001679A2"/>
    <w:rsid w:val="00174D71"/>
    <w:rsid w:val="001808A1"/>
    <w:rsid w:val="00187BFB"/>
    <w:rsid w:val="00194C42"/>
    <w:rsid w:val="00197A46"/>
    <w:rsid w:val="001A0C77"/>
    <w:rsid w:val="001C43F2"/>
    <w:rsid w:val="001D14C0"/>
    <w:rsid w:val="001D48EF"/>
    <w:rsid w:val="001D5C43"/>
    <w:rsid w:val="001D60BB"/>
    <w:rsid w:val="001E586A"/>
    <w:rsid w:val="001E64A5"/>
    <w:rsid w:val="001F4EAA"/>
    <w:rsid w:val="00217B76"/>
    <w:rsid w:val="00227D87"/>
    <w:rsid w:val="002314EF"/>
    <w:rsid w:val="00251206"/>
    <w:rsid w:val="0025361F"/>
    <w:rsid w:val="00255D8F"/>
    <w:rsid w:val="002628AF"/>
    <w:rsid w:val="00262E4C"/>
    <w:rsid w:val="00290968"/>
    <w:rsid w:val="002B1911"/>
    <w:rsid w:val="002B7DCB"/>
    <w:rsid w:val="002C437C"/>
    <w:rsid w:val="002E4225"/>
    <w:rsid w:val="002F68F9"/>
    <w:rsid w:val="0030027B"/>
    <w:rsid w:val="00302D18"/>
    <w:rsid w:val="00314E8A"/>
    <w:rsid w:val="0032658D"/>
    <w:rsid w:val="00331A7D"/>
    <w:rsid w:val="0033757F"/>
    <w:rsid w:val="003509E5"/>
    <w:rsid w:val="00351E29"/>
    <w:rsid w:val="00353BAE"/>
    <w:rsid w:val="003620D7"/>
    <w:rsid w:val="0036272E"/>
    <w:rsid w:val="00365612"/>
    <w:rsid w:val="00371192"/>
    <w:rsid w:val="00375BBC"/>
    <w:rsid w:val="00392468"/>
    <w:rsid w:val="0039347F"/>
    <w:rsid w:val="003C63F1"/>
    <w:rsid w:val="003C7237"/>
    <w:rsid w:val="003D0363"/>
    <w:rsid w:val="003D305C"/>
    <w:rsid w:val="003E6ED9"/>
    <w:rsid w:val="00401545"/>
    <w:rsid w:val="00402890"/>
    <w:rsid w:val="00402CD3"/>
    <w:rsid w:val="00403196"/>
    <w:rsid w:val="00430470"/>
    <w:rsid w:val="004307CA"/>
    <w:rsid w:val="00431B65"/>
    <w:rsid w:val="004342E0"/>
    <w:rsid w:val="00436B37"/>
    <w:rsid w:val="0046195E"/>
    <w:rsid w:val="0049716E"/>
    <w:rsid w:val="004A1A8E"/>
    <w:rsid w:val="004A5736"/>
    <w:rsid w:val="004A5C0B"/>
    <w:rsid w:val="004E052D"/>
    <w:rsid w:val="004E2E4B"/>
    <w:rsid w:val="004F0B5B"/>
    <w:rsid w:val="004F4A39"/>
    <w:rsid w:val="004F4DA0"/>
    <w:rsid w:val="005057B8"/>
    <w:rsid w:val="00510BA9"/>
    <w:rsid w:val="00511DF4"/>
    <w:rsid w:val="00513D4F"/>
    <w:rsid w:val="00524348"/>
    <w:rsid w:val="00525E75"/>
    <w:rsid w:val="005301B6"/>
    <w:rsid w:val="005351A3"/>
    <w:rsid w:val="005604C1"/>
    <w:rsid w:val="0057465C"/>
    <w:rsid w:val="005D09D8"/>
    <w:rsid w:val="005D5EBF"/>
    <w:rsid w:val="005F5BAE"/>
    <w:rsid w:val="005F7FAB"/>
    <w:rsid w:val="00610329"/>
    <w:rsid w:val="0061416F"/>
    <w:rsid w:val="00621543"/>
    <w:rsid w:val="00626DEC"/>
    <w:rsid w:val="006316CC"/>
    <w:rsid w:val="00633AD0"/>
    <w:rsid w:val="00650DEF"/>
    <w:rsid w:val="0065195A"/>
    <w:rsid w:val="006545F4"/>
    <w:rsid w:val="00660F41"/>
    <w:rsid w:val="006742BB"/>
    <w:rsid w:val="0067771A"/>
    <w:rsid w:val="00693BC6"/>
    <w:rsid w:val="0069780E"/>
    <w:rsid w:val="006978A9"/>
    <w:rsid w:val="006B49B5"/>
    <w:rsid w:val="006B725D"/>
    <w:rsid w:val="006D2299"/>
    <w:rsid w:val="006D2A15"/>
    <w:rsid w:val="006E3B6A"/>
    <w:rsid w:val="006E4A79"/>
    <w:rsid w:val="0071449A"/>
    <w:rsid w:val="00716BC1"/>
    <w:rsid w:val="00720E6A"/>
    <w:rsid w:val="00721BCD"/>
    <w:rsid w:val="00722B65"/>
    <w:rsid w:val="00745EBC"/>
    <w:rsid w:val="00760A7F"/>
    <w:rsid w:val="0076725C"/>
    <w:rsid w:val="00776E0E"/>
    <w:rsid w:val="00782427"/>
    <w:rsid w:val="00796307"/>
    <w:rsid w:val="007A135F"/>
    <w:rsid w:val="007A5F5D"/>
    <w:rsid w:val="007B2C81"/>
    <w:rsid w:val="007B579F"/>
    <w:rsid w:val="007D0131"/>
    <w:rsid w:val="007E01DB"/>
    <w:rsid w:val="007F38F3"/>
    <w:rsid w:val="00810B99"/>
    <w:rsid w:val="00822652"/>
    <w:rsid w:val="0082520A"/>
    <w:rsid w:val="00840BB3"/>
    <w:rsid w:val="00853569"/>
    <w:rsid w:val="00854E5E"/>
    <w:rsid w:val="008567BC"/>
    <w:rsid w:val="008669B9"/>
    <w:rsid w:val="008724DE"/>
    <w:rsid w:val="0089746A"/>
    <w:rsid w:val="008A4C95"/>
    <w:rsid w:val="008A7BB5"/>
    <w:rsid w:val="008C31F2"/>
    <w:rsid w:val="008C5B16"/>
    <w:rsid w:val="008C6489"/>
    <w:rsid w:val="008D4E90"/>
    <w:rsid w:val="008E067D"/>
    <w:rsid w:val="008E14E7"/>
    <w:rsid w:val="008E2930"/>
    <w:rsid w:val="008E4C2E"/>
    <w:rsid w:val="008E5696"/>
    <w:rsid w:val="008F1EB5"/>
    <w:rsid w:val="008F43D1"/>
    <w:rsid w:val="0092310C"/>
    <w:rsid w:val="009241F6"/>
    <w:rsid w:val="00934478"/>
    <w:rsid w:val="009447FF"/>
    <w:rsid w:val="00954449"/>
    <w:rsid w:val="00974945"/>
    <w:rsid w:val="00995607"/>
    <w:rsid w:val="009B1B66"/>
    <w:rsid w:val="009B1B97"/>
    <w:rsid w:val="009C3D30"/>
    <w:rsid w:val="009D0627"/>
    <w:rsid w:val="009D0ADE"/>
    <w:rsid w:val="009D116A"/>
    <w:rsid w:val="009D28EC"/>
    <w:rsid w:val="009E7AA3"/>
    <w:rsid w:val="009F3017"/>
    <w:rsid w:val="00A00253"/>
    <w:rsid w:val="00A259A7"/>
    <w:rsid w:val="00A34ECA"/>
    <w:rsid w:val="00A35A40"/>
    <w:rsid w:val="00A43CD7"/>
    <w:rsid w:val="00A70262"/>
    <w:rsid w:val="00A71439"/>
    <w:rsid w:val="00A76133"/>
    <w:rsid w:val="00A87B30"/>
    <w:rsid w:val="00A95EAC"/>
    <w:rsid w:val="00AA0128"/>
    <w:rsid w:val="00AA45AB"/>
    <w:rsid w:val="00AA6662"/>
    <w:rsid w:val="00AA73BB"/>
    <w:rsid w:val="00AB12B2"/>
    <w:rsid w:val="00AC10A7"/>
    <w:rsid w:val="00AC1D6D"/>
    <w:rsid w:val="00AC6535"/>
    <w:rsid w:val="00AC7C81"/>
    <w:rsid w:val="00AC7E30"/>
    <w:rsid w:val="00AE4C7E"/>
    <w:rsid w:val="00AF02A1"/>
    <w:rsid w:val="00B0094F"/>
    <w:rsid w:val="00B05DE1"/>
    <w:rsid w:val="00B50091"/>
    <w:rsid w:val="00B6744F"/>
    <w:rsid w:val="00B86C54"/>
    <w:rsid w:val="00BA1301"/>
    <w:rsid w:val="00BA25BF"/>
    <w:rsid w:val="00BA5129"/>
    <w:rsid w:val="00BE00F9"/>
    <w:rsid w:val="00BE6A12"/>
    <w:rsid w:val="00BF1B90"/>
    <w:rsid w:val="00BF3454"/>
    <w:rsid w:val="00BF594D"/>
    <w:rsid w:val="00BF5E60"/>
    <w:rsid w:val="00C12774"/>
    <w:rsid w:val="00C40847"/>
    <w:rsid w:val="00C87042"/>
    <w:rsid w:val="00C94852"/>
    <w:rsid w:val="00CA02FC"/>
    <w:rsid w:val="00CA0824"/>
    <w:rsid w:val="00CB0CCC"/>
    <w:rsid w:val="00CB4B3F"/>
    <w:rsid w:val="00CC5101"/>
    <w:rsid w:val="00D037E0"/>
    <w:rsid w:val="00D13354"/>
    <w:rsid w:val="00D13A60"/>
    <w:rsid w:val="00D235CC"/>
    <w:rsid w:val="00D242C7"/>
    <w:rsid w:val="00D43AA1"/>
    <w:rsid w:val="00D55E00"/>
    <w:rsid w:val="00D70BCB"/>
    <w:rsid w:val="00D90964"/>
    <w:rsid w:val="00DB445F"/>
    <w:rsid w:val="00DB69B6"/>
    <w:rsid w:val="00DC03DC"/>
    <w:rsid w:val="00DC18D8"/>
    <w:rsid w:val="00DF71FD"/>
    <w:rsid w:val="00E01806"/>
    <w:rsid w:val="00E05B4D"/>
    <w:rsid w:val="00E05C53"/>
    <w:rsid w:val="00E11213"/>
    <w:rsid w:val="00E157A5"/>
    <w:rsid w:val="00E20900"/>
    <w:rsid w:val="00E30856"/>
    <w:rsid w:val="00E51122"/>
    <w:rsid w:val="00E707D2"/>
    <w:rsid w:val="00E90E27"/>
    <w:rsid w:val="00EA2F89"/>
    <w:rsid w:val="00EB693C"/>
    <w:rsid w:val="00EC5C91"/>
    <w:rsid w:val="00EC6F0C"/>
    <w:rsid w:val="00EC7D2E"/>
    <w:rsid w:val="00ED2833"/>
    <w:rsid w:val="00ED6291"/>
    <w:rsid w:val="00EE200B"/>
    <w:rsid w:val="00EF0D3E"/>
    <w:rsid w:val="00EF65FF"/>
    <w:rsid w:val="00F00C29"/>
    <w:rsid w:val="00F011B2"/>
    <w:rsid w:val="00F0570D"/>
    <w:rsid w:val="00F07B73"/>
    <w:rsid w:val="00F13B22"/>
    <w:rsid w:val="00F1415A"/>
    <w:rsid w:val="00F2347B"/>
    <w:rsid w:val="00F300D9"/>
    <w:rsid w:val="00F30B2B"/>
    <w:rsid w:val="00F34E83"/>
    <w:rsid w:val="00F3678B"/>
    <w:rsid w:val="00F74A54"/>
    <w:rsid w:val="00F844EF"/>
    <w:rsid w:val="00FB3D65"/>
    <w:rsid w:val="00FC5ED6"/>
    <w:rsid w:val="00FE1314"/>
    <w:rsid w:val="00FF229B"/>
    <w:rsid w:val="00FF392F"/>
    <w:rsid w:val="00FF51FA"/>
    <w:rsid w:val="00FF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68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71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16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CA08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A08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A082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2909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096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90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096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90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0E27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63F1"/>
    <w:rPr>
      <w:color w:val="0000FF"/>
      <w:u w:val="single"/>
    </w:rPr>
  </w:style>
  <w:style w:type="paragraph" w:styleId="aa">
    <w:name w:val="No Spacing"/>
    <w:uiPriority w:val="1"/>
    <w:qFormat/>
    <w:rsid w:val="00187BFB"/>
    <w:pPr>
      <w:widowControl w:val="0"/>
    </w:pPr>
    <w:rPr>
      <w:rFonts w:ascii="Times New Roman" w:eastAsia="Times New Roman" w:hAnsi="Times New Roman"/>
    </w:rPr>
  </w:style>
  <w:style w:type="character" w:styleId="ab">
    <w:name w:val="FollowedHyperlink"/>
    <w:basedOn w:val="a0"/>
    <w:uiPriority w:val="99"/>
    <w:semiHidden/>
    <w:unhideWhenUsed/>
    <w:rsid w:val="004307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C6EAC-9685-4819-98E6-88010452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4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Кузьминкин Сергей Михайлович</dc:creator>
  <cp:keywords/>
  <dc:description/>
  <cp:lastModifiedBy>Пользователь</cp:lastModifiedBy>
  <cp:revision>46</cp:revision>
  <cp:lastPrinted>2020-02-19T09:30:00Z</cp:lastPrinted>
  <dcterms:created xsi:type="dcterms:W3CDTF">2016-05-16T06:31:00Z</dcterms:created>
  <dcterms:modified xsi:type="dcterms:W3CDTF">2022-03-22T14:13:00Z</dcterms:modified>
</cp:coreProperties>
</file>