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FD6059" w:rsidRDefault="000439EE"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Четверг, 31</w:t>
      </w:r>
      <w:r w:rsidR="005E271F">
        <w:rPr>
          <w:rFonts w:ascii="Times New Roman" w:hAnsi="Times New Roman" w:cs="Times New Roman"/>
          <w:b/>
          <w:sz w:val="28"/>
          <w:szCs w:val="28"/>
          <w:shd w:val="clear" w:color="auto" w:fill="A6A6A6" w:themeFill="background1" w:themeFillShade="A6"/>
        </w:rPr>
        <w:t xml:space="preserve"> июл</w:t>
      </w:r>
      <w:r w:rsidR="00E714D0">
        <w:rPr>
          <w:rFonts w:ascii="Times New Roman" w:hAnsi="Times New Roman" w:cs="Times New Roman"/>
          <w:b/>
          <w:sz w:val="28"/>
          <w:szCs w:val="28"/>
          <w:shd w:val="clear" w:color="auto" w:fill="A6A6A6" w:themeFill="background1" w:themeFillShade="A6"/>
        </w:rPr>
        <w:t>я</w:t>
      </w:r>
      <w:r w:rsidR="00AD2FD9">
        <w:rPr>
          <w:rFonts w:ascii="Times New Roman" w:hAnsi="Times New Roman" w:cs="Times New Roman"/>
          <w:b/>
          <w:sz w:val="28"/>
          <w:szCs w:val="28"/>
          <w:shd w:val="clear" w:color="auto" w:fill="A6A6A6" w:themeFill="background1" w:themeFillShade="A6"/>
        </w:rPr>
        <w:t xml:space="preserve"> </w:t>
      </w:r>
      <w:r w:rsidR="0025728A" w:rsidRPr="008F1B9A">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2020 года № 10</w:t>
      </w:r>
      <w:r w:rsidR="00563B85" w:rsidRPr="008F1B9A">
        <w:rPr>
          <w:rFonts w:ascii="Times New Roman" w:hAnsi="Times New Roman" w:cs="Times New Roman"/>
          <w:b/>
          <w:sz w:val="28"/>
          <w:szCs w:val="28"/>
          <w:shd w:val="clear" w:color="auto" w:fill="A6A6A6" w:themeFill="background1" w:themeFillShade="A6"/>
        </w:rPr>
        <w:t xml:space="preserve">                </w:t>
      </w:r>
      <w:r w:rsidR="005976C5">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 xml:space="preserve">   </w:t>
      </w:r>
      <w:r w:rsidR="00FD6059" w:rsidRPr="008F1B9A">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FD6059" w:rsidRDefault="00FD6059" w:rsidP="00FD6059">
      <w:pPr>
        <w:shd w:val="clear" w:color="auto" w:fill="FFFFFF" w:themeFill="background1"/>
        <w:jc w:val="center"/>
        <w:rPr>
          <w:rFonts w:ascii="Times New Roman" w:hAnsi="Times New Roman" w:cs="Times New Roman"/>
          <w:b/>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E714D0" w:rsidRDefault="00E714D0" w:rsidP="005E271F">
      <w:pPr>
        <w:pStyle w:val="a9"/>
        <w:rPr>
          <w:rFonts w:ascii="Times New Roman" w:hAnsi="Times New Roman" w:cs="Times New Roman"/>
          <w:sz w:val="18"/>
          <w:szCs w:val="18"/>
        </w:rPr>
      </w:pPr>
    </w:p>
    <w:p w:rsidR="00E714D0" w:rsidRDefault="00E714D0" w:rsidP="005C2DF1">
      <w:pPr>
        <w:pStyle w:val="a9"/>
        <w:jc w:val="center"/>
        <w:rPr>
          <w:rFonts w:ascii="Times New Roman" w:hAnsi="Times New Roman" w:cs="Times New Roman"/>
          <w:sz w:val="18"/>
          <w:szCs w:val="18"/>
        </w:rPr>
      </w:pPr>
    </w:p>
    <w:p w:rsidR="005E271F" w:rsidRDefault="005E271F" w:rsidP="005E271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5E271F" w:rsidRPr="00F3553B" w:rsidRDefault="005E271F" w:rsidP="005E271F">
      <w:pPr>
        <w:shd w:val="clear" w:color="auto" w:fill="FFFFFF" w:themeFill="background1"/>
        <w:spacing w:after="0" w:line="240" w:lineRule="auto"/>
        <w:jc w:val="center"/>
        <w:rPr>
          <w:rFonts w:ascii="Times New Roman" w:hAnsi="Times New Roman" w:cs="Times New Roman"/>
          <w:b/>
          <w:sz w:val="18"/>
          <w:szCs w:val="18"/>
        </w:rPr>
      </w:pPr>
    </w:p>
    <w:p w:rsidR="005E271F" w:rsidRPr="00F3553B" w:rsidRDefault="005E271F" w:rsidP="005E271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5E271F" w:rsidRDefault="0012577B" w:rsidP="005E271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23.07.2020 №  73</w:t>
      </w:r>
    </w:p>
    <w:p w:rsidR="005E271F" w:rsidRDefault="005E271F" w:rsidP="005E271F">
      <w:pPr>
        <w:shd w:val="clear" w:color="auto" w:fill="FFFFFF" w:themeFill="background1"/>
        <w:spacing w:after="0" w:line="240" w:lineRule="auto"/>
        <w:jc w:val="center"/>
        <w:rPr>
          <w:rFonts w:ascii="Times New Roman" w:hAnsi="Times New Roman" w:cs="Times New Roman"/>
          <w:sz w:val="18"/>
          <w:szCs w:val="18"/>
        </w:rPr>
      </w:pPr>
    </w:p>
    <w:p w:rsidR="006E4173" w:rsidRDefault="005E271F" w:rsidP="005E271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внесении изменений в </w:t>
      </w:r>
      <w:r w:rsidR="0012577B">
        <w:rPr>
          <w:rFonts w:ascii="Times New Roman" w:hAnsi="Times New Roman" w:cs="Times New Roman"/>
          <w:b/>
          <w:sz w:val="18"/>
          <w:szCs w:val="18"/>
        </w:rPr>
        <w:t xml:space="preserve"> муниципальную программу  «Устойчивое развитие Грузинского сельского поселения </w:t>
      </w:r>
    </w:p>
    <w:p w:rsidR="005E271F" w:rsidRDefault="0012577B" w:rsidP="005E271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(2018-2020 годы)»</w:t>
      </w:r>
    </w:p>
    <w:p w:rsidR="0012577B" w:rsidRDefault="0012577B" w:rsidP="005E271F">
      <w:pPr>
        <w:shd w:val="clear" w:color="auto" w:fill="FFFFFF" w:themeFill="background1"/>
        <w:spacing w:after="0" w:line="240" w:lineRule="auto"/>
        <w:jc w:val="center"/>
        <w:rPr>
          <w:rFonts w:ascii="Times New Roman" w:hAnsi="Times New Roman" w:cs="Times New Roman"/>
          <w:b/>
          <w:sz w:val="18"/>
          <w:szCs w:val="18"/>
        </w:rPr>
      </w:pPr>
    </w:p>
    <w:p w:rsidR="0012577B" w:rsidRPr="0012577B" w:rsidRDefault="0012577B" w:rsidP="002269F8">
      <w:pPr>
        <w:shd w:val="clear" w:color="auto" w:fill="FFFFFF"/>
        <w:spacing w:after="0" w:line="240" w:lineRule="auto"/>
        <w:ind w:firstLine="708"/>
        <w:jc w:val="both"/>
        <w:rPr>
          <w:rFonts w:ascii="Times New Roman" w:hAnsi="Times New Roman" w:cs="Times New Roman"/>
          <w:sz w:val="18"/>
          <w:szCs w:val="18"/>
        </w:rPr>
      </w:pPr>
      <w:r w:rsidRPr="0012577B">
        <w:rPr>
          <w:rFonts w:ascii="Times New Roman" w:hAnsi="Times New Roman" w:cs="Times New Roman"/>
          <w:b/>
          <w:bCs/>
          <w:sz w:val="18"/>
          <w:szCs w:val="18"/>
        </w:rPr>
        <w:t>ПОСТАНОВЛЯЮ:</w:t>
      </w:r>
    </w:p>
    <w:p w:rsidR="0012577B" w:rsidRPr="0012577B" w:rsidRDefault="0012577B" w:rsidP="0012577B">
      <w:pPr>
        <w:suppressAutoHyphens/>
        <w:spacing w:after="0" w:line="240" w:lineRule="auto"/>
        <w:ind w:firstLine="708"/>
        <w:jc w:val="both"/>
        <w:rPr>
          <w:rFonts w:ascii="Times New Roman" w:hAnsi="Times New Roman" w:cs="Times New Roman"/>
          <w:sz w:val="18"/>
          <w:szCs w:val="18"/>
        </w:rPr>
      </w:pPr>
      <w:r w:rsidRPr="0012577B">
        <w:rPr>
          <w:rFonts w:ascii="Times New Roman" w:hAnsi="Times New Roman" w:cs="Times New Roman"/>
          <w:sz w:val="18"/>
          <w:szCs w:val="18"/>
        </w:rPr>
        <w:t xml:space="preserve">1. Внести следующие изменения в муниципальную программу «Устойчивое развитие Грузинского сельского поселения (2018-2020 годы)», утвержденную постановлением от 29.11.2017 № 298 (далее - муниципальная программа): </w:t>
      </w:r>
    </w:p>
    <w:p w:rsidR="0012577B" w:rsidRDefault="0012577B" w:rsidP="0012577B">
      <w:pPr>
        <w:spacing w:after="0" w:line="240" w:lineRule="auto"/>
        <w:ind w:firstLine="708"/>
        <w:jc w:val="both"/>
        <w:rPr>
          <w:rFonts w:ascii="Times New Roman" w:hAnsi="Times New Roman" w:cs="Times New Roman"/>
          <w:sz w:val="18"/>
          <w:szCs w:val="18"/>
        </w:rPr>
      </w:pPr>
      <w:r w:rsidRPr="0012577B">
        <w:rPr>
          <w:rFonts w:ascii="Times New Roman" w:hAnsi="Times New Roman" w:cs="Times New Roman"/>
          <w:sz w:val="18"/>
          <w:szCs w:val="18"/>
        </w:rPr>
        <w:t xml:space="preserve">1.1. Таблицу пункта 5 «Объемы и источники финансирования муниципальной программы в целом и по годам реализации (тыс. руб.)» изложить в следующей редакции: </w:t>
      </w:r>
    </w:p>
    <w:p w:rsidR="00A36D3B" w:rsidRDefault="00A36D3B" w:rsidP="0012577B">
      <w:pPr>
        <w:spacing w:after="0" w:line="240" w:lineRule="auto"/>
        <w:ind w:firstLine="708"/>
        <w:jc w:val="both"/>
        <w:rPr>
          <w:rFonts w:ascii="Times New Roman" w:hAnsi="Times New Roman" w:cs="Times New Roman"/>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1123"/>
        <w:gridCol w:w="1670"/>
        <w:gridCol w:w="2010"/>
        <w:gridCol w:w="1720"/>
        <w:gridCol w:w="2273"/>
        <w:gridCol w:w="1156"/>
      </w:tblGrid>
      <w:tr w:rsidR="0012577B" w:rsidRPr="00CE6CD8" w:rsidTr="00DE4755">
        <w:trPr>
          <w:trHeight w:val="239"/>
        </w:trPr>
        <w:tc>
          <w:tcPr>
            <w:tcW w:w="564" w:type="pct"/>
            <w:vMerge w:val="restar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 xml:space="preserve">Год </w:t>
            </w:r>
          </w:p>
        </w:tc>
        <w:tc>
          <w:tcPr>
            <w:tcW w:w="4436" w:type="pct"/>
            <w:gridSpan w:val="5"/>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Источник финансирования</w:t>
            </w:r>
          </w:p>
        </w:tc>
      </w:tr>
      <w:tr w:rsidR="0012577B" w:rsidRPr="00CE6CD8" w:rsidTr="00DE4755">
        <w:trPr>
          <w:trHeight w:val="239"/>
        </w:trPr>
        <w:tc>
          <w:tcPr>
            <w:tcW w:w="564" w:type="pct"/>
            <w:vMerge/>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p>
        </w:tc>
        <w:tc>
          <w:tcPr>
            <w:tcW w:w="839"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1010"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tc>
        <w:tc>
          <w:tcPr>
            <w:tcW w:w="8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федеральный бюджет</w:t>
            </w:r>
          </w:p>
        </w:tc>
        <w:tc>
          <w:tcPr>
            <w:tcW w:w="1142"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внебюджетные средства</w:t>
            </w:r>
          </w:p>
        </w:tc>
        <w:tc>
          <w:tcPr>
            <w:tcW w:w="581"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Всего</w:t>
            </w:r>
          </w:p>
        </w:tc>
      </w:tr>
      <w:tr w:rsidR="0012577B" w:rsidRPr="00CE6CD8" w:rsidTr="00DE4755">
        <w:trPr>
          <w:trHeight w:val="166"/>
        </w:trPr>
        <w:tc>
          <w:tcPr>
            <w:tcW w:w="5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w:t>
            </w:r>
          </w:p>
        </w:tc>
        <w:tc>
          <w:tcPr>
            <w:tcW w:w="839"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w:t>
            </w:r>
          </w:p>
        </w:tc>
        <w:tc>
          <w:tcPr>
            <w:tcW w:w="1010"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4</w:t>
            </w:r>
          </w:p>
        </w:tc>
        <w:tc>
          <w:tcPr>
            <w:tcW w:w="8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w:t>
            </w:r>
          </w:p>
        </w:tc>
        <w:tc>
          <w:tcPr>
            <w:tcW w:w="1142"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6</w:t>
            </w:r>
          </w:p>
        </w:tc>
        <w:tc>
          <w:tcPr>
            <w:tcW w:w="581"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7</w:t>
            </w:r>
          </w:p>
        </w:tc>
      </w:tr>
      <w:tr w:rsidR="0012577B" w:rsidRPr="00CE6CD8" w:rsidTr="00DE4755">
        <w:trPr>
          <w:trHeight w:val="166"/>
        </w:trPr>
        <w:tc>
          <w:tcPr>
            <w:tcW w:w="5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b/>
                <w:sz w:val="16"/>
                <w:szCs w:val="16"/>
              </w:rPr>
            </w:pPr>
            <w:r w:rsidRPr="0012577B">
              <w:rPr>
                <w:rFonts w:ascii="Times New Roman" w:hAnsi="Times New Roman" w:cs="Times New Roman"/>
                <w:b/>
                <w:sz w:val="16"/>
                <w:szCs w:val="16"/>
              </w:rPr>
              <w:t>2018</w:t>
            </w:r>
          </w:p>
        </w:tc>
        <w:tc>
          <w:tcPr>
            <w:tcW w:w="839"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11689,2</w:t>
            </w:r>
          </w:p>
        </w:tc>
        <w:tc>
          <w:tcPr>
            <w:tcW w:w="1010"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13464,3</w:t>
            </w:r>
          </w:p>
        </w:tc>
        <w:tc>
          <w:tcPr>
            <w:tcW w:w="8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1142"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581"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25153,5</w:t>
            </w:r>
          </w:p>
        </w:tc>
      </w:tr>
      <w:tr w:rsidR="0012577B" w:rsidRPr="00CE6CD8" w:rsidTr="00DE4755">
        <w:trPr>
          <w:trHeight w:val="166"/>
        </w:trPr>
        <w:tc>
          <w:tcPr>
            <w:tcW w:w="5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b/>
                <w:sz w:val="16"/>
                <w:szCs w:val="16"/>
              </w:rPr>
            </w:pPr>
            <w:r w:rsidRPr="0012577B">
              <w:rPr>
                <w:rFonts w:ascii="Times New Roman" w:hAnsi="Times New Roman" w:cs="Times New Roman"/>
                <w:b/>
                <w:sz w:val="16"/>
                <w:szCs w:val="16"/>
              </w:rPr>
              <w:t>2019</w:t>
            </w:r>
          </w:p>
        </w:tc>
        <w:tc>
          <w:tcPr>
            <w:tcW w:w="839"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12480,0</w:t>
            </w:r>
          </w:p>
        </w:tc>
        <w:tc>
          <w:tcPr>
            <w:tcW w:w="1010"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5424,3</w:t>
            </w:r>
          </w:p>
        </w:tc>
        <w:tc>
          <w:tcPr>
            <w:tcW w:w="8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1142"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581"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17904,3</w:t>
            </w:r>
          </w:p>
        </w:tc>
      </w:tr>
      <w:tr w:rsidR="0012577B" w:rsidRPr="00116702" w:rsidTr="00DE4755">
        <w:trPr>
          <w:trHeight w:val="239"/>
        </w:trPr>
        <w:tc>
          <w:tcPr>
            <w:tcW w:w="5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b/>
                <w:sz w:val="16"/>
                <w:szCs w:val="16"/>
              </w:rPr>
            </w:pPr>
            <w:r w:rsidRPr="0012577B">
              <w:rPr>
                <w:rFonts w:ascii="Times New Roman" w:hAnsi="Times New Roman" w:cs="Times New Roman"/>
                <w:b/>
                <w:sz w:val="16"/>
                <w:szCs w:val="16"/>
              </w:rPr>
              <w:t>2020</w:t>
            </w:r>
          </w:p>
        </w:tc>
        <w:tc>
          <w:tcPr>
            <w:tcW w:w="839"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11812,9</w:t>
            </w:r>
          </w:p>
        </w:tc>
        <w:tc>
          <w:tcPr>
            <w:tcW w:w="1010"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5157,1</w:t>
            </w:r>
          </w:p>
        </w:tc>
        <w:tc>
          <w:tcPr>
            <w:tcW w:w="8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1142"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581"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16970,0</w:t>
            </w:r>
          </w:p>
        </w:tc>
      </w:tr>
      <w:tr w:rsidR="0012577B" w:rsidRPr="008A098F" w:rsidTr="00DE4755">
        <w:trPr>
          <w:trHeight w:val="239"/>
        </w:trPr>
        <w:tc>
          <w:tcPr>
            <w:tcW w:w="5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Всего</w:t>
            </w:r>
          </w:p>
        </w:tc>
        <w:tc>
          <w:tcPr>
            <w:tcW w:w="839"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35982,1</w:t>
            </w:r>
          </w:p>
        </w:tc>
        <w:tc>
          <w:tcPr>
            <w:tcW w:w="1010"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24045,7</w:t>
            </w:r>
          </w:p>
        </w:tc>
        <w:tc>
          <w:tcPr>
            <w:tcW w:w="8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1142"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581"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60027,8</w:t>
            </w:r>
          </w:p>
        </w:tc>
      </w:tr>
      <w:tr w:rsidR="0012577B" w:rsidTr="00DE4755">
        <w:trPr>
          <w:trHeight w:val="239"/>
        </w:trPr>
        <w:tc>
          <w:tcPr>
            <w:tcW w:w="5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p>
        </w:tc>
        <w:tc>
          <w:tcPr>
            <w:tcW w:w="839"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p>
        </w:tc>
        <w:tc>
          <w:tcPr>
            <w:tcW w:w="1010"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p>
        </w:tc>
        <w:tc>
          <w:tcPr>
            <w:tcW w:w="864"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p>
        </w:tc>
        <w:tc>
          <w:tcPr>
            <w:tcW w:w="1142"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p>
        </w:tc>
        <w:tc>
          <w:tcPr>
            <w:tcW w:w="581" w:type="pct"/>
            <w:tcBorders>
              <w:top w:val="single" w:sz="6" w:space="0" w:color="000000"/>
              <w:left w:val="single" w:sz="6" w:space="0" w:color="000000"/>
              <w:bottom w:val="single" w:sz="6" w:space="0" w:color="000000"/>
              <w:right w:val="single" w:sz="6" w:space="0" w:color="000000"/>
            </w:tcBorders>
            <w:vAlign w:val="center"/>
          </w:tcPr>
          <w:p w:rsidR="0012577B" w:rsidRPr="0012577B" w:rsidRDefault="0012577B" w:rsidP="0012577B">
            <w:pPr>
              <w:spacing w:after="0" w:line="240" w:lineRule="auto"/>
              <w:jc w:val="center"/>
              <w:rPr>
                <w:rFonts w:ascii="Times New Roman" w:hAnsi="Times New Roman" w:cs="Times New Roman"/>
                <w:sz w:val="16"/>
                <w:szCs w:val="16"/>
              </w:rPr>
            </w:pPr>
          </w:p>
        </w:tc>
      </w:tr>
    </w:tbl>
    <w:p w:rsidR="0012577B" w:rsidRDefault="0012577B" w:rsidP="0012577B">
      <w:pPr>
        <w:spacing w:after="0" w:line="240" w:lineRule="auto"/>
        <w:ind w:firstLine="708"/>
        <w:jc w:val="both"/>
        <w:rPr>
          <w:rFonts w:ascii="Times New Roman" w:hAnsi="Times New Roman" w:cs="Times New Roman"/>
          <w:sz w:val="18"/>
          <w:szCs w:val="18"/>
        </w:rPr>
      </w:pPr>
    </w:p>
    <w:p w:rsidR="0012577B" w:rsidRDefault="0012577B" w:rsidP="00C50D95">
      <w:pPr>
        <w:spacing w:after="0" w:line="240" w:lineRule="auto"/>
        <w:ind w:firstLine="708"/>
        <w:jc w:val="both"/>
        <w:rPr>
          <w:rFonts w:ascii="Times New Roman" w:hAnsi="Times New Roman" w:cs="Times New Roman"/>
          <w:sz w:val="18"/>
          <w:szCs w:val="18"/>
        </w:rPr>
      </w:pPr>
      <w:r w:rsidRPr="0012577B">
        <w:rPr>
          <w:rFonts w:ascii="Times New Roman" w:hAnsi="Times New Roman" w:cs="Times New Roman"/>
          <w:sz w:val="18"/>
          <w:szCs w:val="18"/>
        </w:rPr>
        <w:t>1.2. Раздел IV «Мероприятия муниципальной программы» изложить в следующей редакции:</w:t>
      </w:r>
    </w:p>
    <w:p w:rsidR="0012577B" w:rsidRDefault="0012577B" w:rsidP="00C50D95">
      <w:pPr>
        <w:widowControl w:val="0"/>
        <w:suppressAutoHyphens/>
        <w:spacing w:after="0" w:line="240" w:lineRule="auto"/>
        <w:ind w:firstLine="708"/>
        <w:jc w:val="center"/>
        <w:rPr>
          <w:rFonts w:ascii="Times New Roman" w:hAnsi="Times New Roman" w:cs="Times New Roman"/>
          <w:b/>
          <w:color w:val="000000"/>
          <w:sz w:val="18"/>
          <w:szCs w:val="18"/>
        </w:rPr>
      </w:pPr>
      <w:r w:rsidRPr="0012577B">
        <w:rPr>
          <w:rFonts w:ascii="Times New Roman" w:hAnsi="Times New Roman" w:cs="Times New Roman"/>
          <w:b/>
          <w:color w:val="000000"/>
          <w:sz w:val="18"/>
          <w:szCs w:val="18"/>
        </w:rPr>
        <w:t>IV. Мероприятия м</w:t>
      </w:r>
      <w:r w:rsidR="00C50D95">
        <w:rPr>
          <w:rFonts w:ascii="Times New Roman" w:hAnsi="Times New Roman" w:cs="Times New Roman"/>
          <w:b/>
          <w:color w:val="000000"/>
          <w:sz w:val="18"/>
          <w:szCs w:val="18"/>
        </w:rPr>
        <w:t>0</w:t>
      </w:r>
      <w:r w:rsidRPr="0012577B">
        <w:rPr>
          <w:rFonts w:ascii="Times New Roman" w:hAnsi="Times New Roman" w:cs="Times New Roman"/>
          <w:b/>
          <w:color w:val="000000"/>
          <w:sz w:val="18"/>
          <w:szCs w:val="18"/>
        </w:rPr>
        <w:t>униципальной программы</w:t>
      </w:r>
    </w:p>
    <w:p w:rsidR="00A36D3B" w:rsidRPr="0012577B" w:rsidRDefault="00A36D3B" w:rsidP="00C50D95">
      <w:pPr>
        <w:widowControl w:val="0"/>
        <w:suppressAutoHyphens/>
        <w:spacing w:after="0" w:line="240" w:lineRule="auto"/>
        <w:ind w:firstLine="708"/>
        <w:jc w:val="center"/>
        <w:rPr>
          <w:rFonts w:ascii="Times New Roman" w:hAnsi="Times New Roman" w:cs="Times New Roman"/>
          <w:b/>
          <w:color w:val="000000"/>
          <w:sz w:val="18"/>
          <w:szCs w:val="18"/>
        </w:rPr>
      </w:pPr>
    </w:p>
    <w:tbl>
      <w:tblPr>
        <w:tblW w:w="0" w:type="auto"/>
        <w:tblCellMar>
          <w:left w:w="0" w:type="dxa"/>
          <w:right w:w="0" w:type="dxa"/>
        </w:tblCellMar>
        <w:tblLook w:val="04A0" w:firstRow="1" w:lastRow="0" w:firstColumn="1" w:lastColumn="0" w:noHBand="0" w:noVBand="1"/>
      </w:tblPr>
      <w:tblGrid>
        <w:gridCol w:w="356"/>
        <w:gridCol w:w="2636"/>
        <w:gridCol w:w="1256"/>
        <w:gridCol w:w="985"/>
        <w:gridCol w:w="1546"/>
        <w:gridCol w:w="1402"/>
        <w:gridCol w:w="675"/>
        <w:gridCol w:w="590"/>
        <w:gridCol w:w="590"/>
      </w:tblGrid>
      <w:tr w:rsidR="0012577B" w:rsidRPr="007211F7" w:rsidTr="00DE4755">
        <w:trPr>
          <w:trHeight w:val="20"/>
        </w:trPr>
        <w:tc>
          <w:tcPr>
            <w:tcW w:w="0" w:type="auto"/>
            <w:vMerge w:val="restart"/>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line="240" w:lineRule="auto"/>
              <w:jc w:val="center"/>
              <w:rPr>
                <w:rFonts w:ascii="Times New Roman" w:hAnsi="Times New Roman" w:cs="Times New Roman"/>
                <w:b/>
                <w:sz w:val="16"/>
                <w:szCs w:val="16"/>
              </w:rPr>
            </w:pPr>
            <w:r w:rsidRPr="00C50D95">
              <w:rPr>
                <w:rFonts w:ascii="Times New Roman" w:hAnsi="Times New Roman" w:cs="Times New Roman"/>
                <w:b/>
                <w:sz w:val="16"/>
                <w:szCs w:val="16"/>
              </w:rPr>
              <w:t>№ п/п</w:t>
            </w:r>
          </w:p>
        </w:tc>
        <w:tc>
          <w:tcPr>
            <w:tcW w:w="0" w:type="auto"/>
            <w:vMerge w:val="restart"/>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line="240" w:lineRule="auto"/>
              <w:jc w:val="center"/>
              <w:rPr>
                <w:rFonts w:ascii="Times New Roman" w:hAnsi="Times New Roman" w:cs="Times New Roman"/>
                <w:b/>
                <w:sz w:val="16"/>
                <w:szCs w:val="16"/>
              </w:rPr>
            </w:pPr>
            <w:r w:rsidRPr="00C50D95">
              <w:rPr>
                <w:rFonts w:ascii="Times New Roman" w:hAnsi="Times New Roman" w:cs="Times New Roman"/>
                <w:b/>
                <w:sz w:val="16"/>
                <w:szCs w:val="16"/>
              </w:rPr>
              <w:t>Наименование</w:t>
            </w:r>
          </w:p>
          <w:p w:rsidR="0012577B" w:rsidRPr="00C50D95" w:rsidRDefault="0012577B" w:rsidP="0012577B">
            <w:pPr>
              <w:spacing w:after="0" w:line="240" w:lineRule="auto"/>
              <w:jc w:val="center"/>
              <w:rPr>
                <w:rFonts w:ascii="Times New Roman" w:hAnsi="Times New Roman" w:cs="Times New Roman"/>
                <w:b/>
                <w:sz w:val="16"/>
                <w:szCs w:val="16"/>
              </w:rPr>
            </w:pPr>
            <w:r w:rsidRPr="00C50D95">
              <w:rPr>
                <w:rFonts w:ascii="Times New Roman" w:hAnsi="Times New Roman" w:cs="Times New Roman"/>
                <w:b/>
                <w:sz w:val="16"/>
                <w:szCs w:val="16"/>
              </w:rPr>
              <w:t>мероприятия</w:t>
            </w:r>
          </w:p>
        </w:tc>
        <w:tc>
          <w:tcPr>
            <w:tcW w:w="0" w:type="auto"/>
            <w:vMerge w:val="restart"/>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line="240" w:lineRule="auto"/>
              <w:jc w:val="center"/>
              <w:rPr>
                <w:rFonts w:ascii="Times New Roman" w:hAnsi="Times New Roman" w:cs="Times New Roman"/>
                <w:b/>
                <w:sz w:val="16"/>
                <w:szCs w:val="16"/>
              </w:rPr>
            </w:pPr>
            <w:r w:rsidRPr="00C50D95">
              <w:rPr>
                <w:rFonts w:ascii="Times New Roman" w:hAnsi="Times New Roman" w:cs="Times New Roman"/>
                <w:b/>
                <w:sz w:val="16"/>
                <w:szCs w:val="16"/>
              </w:rPr>
              <w:t>Исполнитель</w:t>
            </w:r>
          </w:p>
        </w:tc>
        <w:tc>
          <w:tcPr>
            <w:tcW w:w="0" w:type="auto"/>
            <w:vMerge w:val="restart"/>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line="240" w:lineRule="auto"/>
              <w:jc w:val="center"/>
              <w:rPr>
                <w:rFonts w:ascii="Times New Roman" w:hAnsi="Times New Roman" w:cs="Times New Roman"/>
                <w:b/>
                <w:sz w:val="16"/>
                <w:szCs w:val="16"/>
              </w:rPr>
            </w:pPr>
            <w:r w:rsidRPr="00C50D95">
              <w:rPr>
                <w:rFonts w:ascii="Times New Roman" w:hAnsi="Times New Roman" w:cs="Times New Roman"/>
                <w:b/>
                <w:sz w:val="16"/>
                <w:szCs w:val="16"/>
              </w:rPr>
              <w:t>Срок реализации</w:t>
            </w:r>
          </w:p>
        </w:tc>
        <w:tc>
          <w:tcPr>
            <w:tcW w:w="0" w:type="auto"/>
            <w:vMerge w:val="restart"/>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line="240" w:lineRule="auto"/>
              <w:jc w:val="center"/>
              <w:rPr>
                <w:rFonts w:ascii="Times New Roman" w:hAnsi="Times New Roman" w:cs="Times New Roman"/>
                <w:b/>
                <w:sz w:val="16"/>
                <w:szCs w:val="16"/>
              </w:rPr>
            </w:pPr>
            <w:r w:rsidRPr="00C50D95">
              <w:rPr>
                <w:rFonts w:ascii="Times New Roman" w:hAnsi="Times New Roman" w:cs="Times New Roman"/>
                <w:b/>
                <w:sz w:val="16"/>
                <w:szCs w:val="16"/>
              </w:rPr>
              <w:t>Целевой показатель</w:t>
            </w:r>
          </w:p>
          <w:p w:rsidR="0012577B" w:rsidRPr="00C50D95" w:rsidRDefault="0012577B" w:rsidP="0012577B">
            <w:pPr>
              <w:spacing w:after="0" w:line="240" w:lineRule="auto"/>
              <w:jc w:val="center"/>
              <w:rPr>
                <w:rFonts w:ascii="Times New Roman" w:hAnsi="Times New Roman" w:cs="Times New Roman"/>
                <w:b/>
                <w:sz w:val="16"/>
                <w:szCs w:val="16"/>
              </w:rPr>
            </w:pPr>
            <w:r w:rsidRPr="00C50D95">
              <w:rPr>
                <w:rFonts w:ascii="Times New Roman" w:hAnsi="Times New Roman" w:cs="Times New Roman"/>
                <w:b/>
                <w:sz w:val="16"/>
                <w:szCs w:val="16"/>
              </w:rPr>
              <w:t>(номер целевого показателя из паспорта муниципальной программы)</w:t>
            </w:r>
          </w:p>
        </w:tc>
        <w:tc>
          <w:tcPr>
            <w:tcW w:w="0" w:type="auto"/>
            <w:vMerge w:val="restart"/>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line="240" w:lineRule="auto"/>
              <w:jc w:val="center"/>
              <w:rPr>
                <w:rFonts w:ascii="Times New Roman" w:hAnsi="Times New Roman" w:cs="Times New Roman"/>
                <w:b/>
                <w:sz w:val="16"/>
                <w:szCs w:val="16"/>
              </w:rPr>
            </w:pPr>
            <w:r w:rsidRPr="00C50D95">
              <w:rPr>
                <w:rFonts w:ascii="Times New Roman" w:hAnsi="Times New Roman" w:cs="Times New Roman"/>
                <w:b/>
                <w:sz w:val="16"/>
                <w:szCs w:val="16"/>
              </w:rPr>
              <w:t>Источник финансирования</w:t>
            </w:r>
          </w:p>
        </w:tc>
        <w:tc>
          <w:tcPr>
            <w:tcW w:w="0" w:type="auto"/>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line="240" w:lineRule="auto"/>
              <w:jc w:val="center"/>
              <w:rPr>
                <w:rFonts w:ascii="Times New Roman" w:hAnsi="Times New Roman" w:cs="Times New Roman"/>
                <w:b/>
                <w:sz w:val="16"/>
                <w:szCs w:val="16"/>
              </w:rPr>
            </w:pPr>
            <w:r w:rsidRPr="00C50D95">
              <w:rPr>
                <w:rFonts w:ascii="Times New Roman" w:hAnsi="Times New Roman" w:cs="Times New Roman"/>
                <w:b/>
                <w:sz w:val="16"/>
                <w:szCs w:val="16"/>
              </w:rPr>
              <w:t>Объем финансирования по годам* (тыс. руб.)</w:t>
            </w:r>
          </w:p>
        </w:tc>
      </w:tr>
      <w:tr w:rsidR="0012577B" w:rsidRPr="0012577B" w:rsidTr="00DE4755">
        <w:trPr>
          <w:trHeight w:val="20"/>
        </w:trPr>
        <w:tc>
          <w:tcPr>
            <w:tcW w:w="0" w:type="auto"/>
            <w:vMerge/>
            <w:tcBorders>
              <w:top w:val="single" w:sz="6" w:space="0" w:color="000000"/>
              <w:left w:val="single" w:sz="6" w:space="0" w:color="000000"/>
              <w:right w:val="single" w:sz="6" w:space="0" w:color="000000"/>
            </w:tcBorders>
            <w:vAlign w:val="center"/>
          </w:tcPr>
          <w:p w:rsidR="0012577B" w:rsidRPr="00C50D95" w:rsidRDefault="0012577B" w:rsidP="0012577B">
            <w:pPr>
              <w:spacing w:after="0" w:line="240" w:lineRule="auto"/>
              <w:jc w:val="center"/>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12577B" w:rsidRPr="00C50D95" w:rsidRDefault="0012577B" w:rsidP="0012577B">
            <w:pPr>
              <w:spacing w:after="0" w:line="240" w:lineRule="auto"/>
              <w:jc w:val="center"/>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12577B" w:rsidRPr="00C50D95" w:rsidRDefault="0012577B" w:rsidP="0012577B">
            <w:pPr>
              <w:spacing w:after="0" w:line="240" w:lineRule="auto"/>
              <w:jc w:val="center"/>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12577B" w:rsidRPr="00C50D95" w:rsidRDefault="0012577B" w:rsidP="0012577B">
            <w:pPr>
              <w:spacing w:after="0" w:line="240" w:lineRule="auto"/>
              <w:jc w:val="center"/>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12577B" w:rsidRPr="00C50D95" w:rsidRDefault="0012577B" w:rsidP="0012577B">
            <w:pPr>
              <w:spacing w:after="0" w:line="240" w:lineRule="auto"/>
              <w:jc w:val="center"/>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12577B" w:rsidRPr="00C50D95"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line="240" w:lineRule="auto"/>
              <w:jc w:val="center"/>
              <w:rPr>
                <w:rFonts w:ascii="Times New Roman" w:hAnsi="Times New Roman" w:cs="Times New Roman"/>
                <w:sz w:val="16"/>
                <w:szCs w:val="16"/>
              </w:rPr>
            </w:pPr>
            <w:r w:rsidRPr="00C50D95">
              <w:rPr>
                <w:rFonts w:ascii="Times New Roman" w:hAnsi="Times New Roman" w:cs="Times New Roman"/>
                <w:sz w:val="16"/>
                <w:szCs w:val="16"/>
              </w:rPr>
              <w:t>2018</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line="240" w:lineRule="auto"/>
              <w:jc w:val="center"/>
              <w:rPr>
                <w:rFonts w:ascii="Times New Roman" w:hAnsi="Times New Roman" w:cs="Times New Roman"/>
                <w:sz w:val="16"/>
                <w:szCs w:val="16"/>
              </w:rPr>
            </w:pPr>
            <w:r w:rsidRPr="00C50D95">
              <w:rPr>
                <w:rFonts w:ascii="Times New Roman" w:hAnsi="Times New Roman" w:cs="Times New Roman"/>
                <w:sz w:val="16"/>
                <w:szCs w:val="16"/>
              </w:rPr>
              <w:t>2019</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C50D95" w:rsidRDefault="0012577B" w:rsidP="0012577B">
            <w:pPr>
              <w:spacing w:after="0"/>
              <w:jc w:val="center"/>
              <w:rPr>
                <w:rFonts w:ascii="Times New Roman" w:hAnsi="Times New Roman" w:cs="Times New Roman"/>
                <w:sz w:val="16"/>
                <w:szCs w:val="16"/>
              </w:rPr>
            </w:pPr>
            <w:r w:rsidRPr="00C50D95">
              <w:rPr>
                <w:rFonts w:ascii="Times New Roman" w:hAnsi="Times New Roman" w:cs="Times New Roman"/>
                <w:sz w:val="16"/>
                <w:szCs w:val="16"/>
              </w:rPr>
              <w:t>2020</w:t>
            </w:r>
          </w:p>
        </w:tc>
      </w:tr>
      <w:tr w:rsidR="0012577B" w:rsidRPr="0012577B" w:rsidTr="00DE4755">
        <w:trPr>
          <w:trHeight w:val="20"/>
        </w:trPr>
        <w:tc>
          <w:tcPr>
            <w:tcW w:w="0" w:type="auto"/>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4</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6</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7</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8</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9</w:t>
            </w:r>
          </w:p>
        </w:tc>
      </w:tr>
      <w:tr w:rsidR="0012577B" w:rsidRPr="0012577B" w:rsidTr="00DE4755">
        <w:trPr>
          <w:trHeight w:val="20"/>
        </w:trPr>
        <w:tc>
          <w:tcPr>
            <w:tcW w:w="0" w:type="auto"/>
            <w:gridSpan w:val="9"/>
            <w:tcBorders>
              <w:top w:val="single" w:sz="6" w:space="0" w:color="000000"/>
              <w:left w:val="single" w:sz="6" w:space="0" w:color="000000"/>
              <w:right w:val="single" w:sz="6" w:space="0" w:color="000000"/>
            </w:tcBorders>
            <w:tcMar>
              <w:top w:w="57" w:type="dxa"/>
              <w:left w:w="57" w:type="dxa"/>
              <w:bottom w:w="57" w:type="dxa"/>
              <w:right w:w="57" w:type="dxa"/>
            </w:tcMar>
            <w:vAlign w:val="center"/>
          </w:tcPr>
          <w:p w:rsidR="0012577B" w:rsidRPr="00354267" w:rsidRDefault="0012577B" w:rsidP="0012577B">
            <w:pPr>
              <w:spacing w:after="0" w:line="240" w:lineRule="auto"/>
              <w:jc w:val="both"/>
              <w:rPr>
                <w:rFonts w:ascii="Times New Roman" w:hAnsi="Times New Roman" w:cs="Times New Roman"/>
                <w:b/>
                <w:sz w:val="16"/>
                <w:szCs w:val="16"/>
              </w:rPr>
            </w:pPr>
            <w:r w:rsidRPr="00354267">
              <w:rPr>
                <w:rFonts w:ascii="Times New Roman" w:hAnsi="Times New Roman" w:cs="Times New Roman"/>
                <w:b/>
                <w:sz w:val="16"/>
                <w:szCs w:val="16"/>
              </w:rPr>
              <w:t>Задача 1. Повышение уровня удовлетворенности условиями проживания населения на территории поселения</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 xml:space="preserve">Содержание улично-дорожной сети в состоянии, отвечающем нормативным требованиям и обеспечивающем безопасность дорожного движения, ремонт дорог местного значения , в т.ч. </w:t>
            </w:r>
          </w:p>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 ремонт дороги ул.Надежды с.Грузино</w:t>
            </w:r>
          </w:p>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 ремонт дороги ул.Большая Набережная с.Оскуй</w:t>
            </w:r>
          </w:p>
          <w:p w:rsidR="0012577B" w:rsidRPr="0012577B" w:rsidRDefault="0012577B" w:rsidP="0012577B">
            <w:pPr>
              <w:spacing w:after="0" w:line="240" w:lineRule="auto"/>
              <w:rPr>
                <w:rFonts w:ascii="Times New Roman" w:hAnsi="Times New Roman" w:cs="Times New Roman"/>
                <w:sz w:val="16"/>
                <w:szCs w:val="16"/>
              </w:rPr>
            </w:pPr>
          </w:p>
          <w:p w:rsidR="0012577B" w:rsidRPr="0012577B" w:rsidRDefault="0012577B" w:rsidP="0012577B">
            <w:pPr>
              <w:spacing w:after="0" w:line="240" w:lineRule="auto"/>
              <w:rPr>
                <w:rFonts w:ascii="Times New Roman" w:hAnsi="Times New Roman" w:cs="Times New Roman"/>
                <w:sz w:val="16"/>
                <w:szCs w:val="16"/>
              </w:rPr>
            </w:pPr>
          </w:p>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 содержание автомобильных дорог местного значения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Администрация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ОМ 1</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2263,2</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2410,0</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2528,9</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4639,0</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lastRenderedPageBreak/>
              <w:t>2152,4</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4804,0</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170,6</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3230,5</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63,4</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1203,9</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19,8</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369,6</w:t>
            </w:r>
          </w:p>
        </w:tc>
      </w:tr>
      <w:tr w:rsidR="0012577B" w:rsidRPr="0012577B" w:rsidTr="00354267">
        <w:trPr>
          <w:trHeight w:val="802"/>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Ремонт автомобильной дороги местного значения в п. Краснофарфорный ул. Первомайская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ОМ 1</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 год</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110,0</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10881,2</w:t>
            </w:r>
          </w:p>
          <w:p w:rsidR="0012577B" w:rsidRPr="0012577B" w:rsidRDefault="0012577B" w:rsidP="00354267">
            <w:pPr>
              <w:spacing w:after="0"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Организация благоустройства и озеленения территории, приведение в качественное состояние элементов благоустройства</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ОМ 2</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1.3</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857,6</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1008,3</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730,0</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154,2</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Финансовое обеспечение организации уличного освещения с учетом мероприятий по энергосбережению</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ОМ 3</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1.2</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1.5</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3207,3</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3891,0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3289,9</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1.6</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43,0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79,4</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70,0</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Проведение мероприятий по организации досуга и обеспечению жителей поселения услугами организаций культуры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1.8</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15,0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15,0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15,0</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 xml:space="preserve">Проведение мероприятий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 </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1.9</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5,0</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Проведение мероприятий по работе с детьми и молодежью в поселении</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2,0</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Проведение мероприятий по обеспечению первичных мер пожарной безопасности в границах населенных пунктов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1.11</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1.12</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100,6</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47,8</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74,0</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Проведение мероприятий по обеспечению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1.11</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10,0</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Благоустройство и озеленение придомовой территории ТОС Малая Набережная 1</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1.13</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5,0</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43,9</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12.</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Информационное обеспечение деятельности органов местного самоуправления Грузинского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2.1</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2,5</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1.6</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300,0</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 xml:space="preserve">Нормативно-правовое </w:t>
            </w:r>
            <w:r w:rsidRPr="0012577B">
              <w:rPr>
                <w:rFonts w:ascii="Times New Roman" w:hAnsi="Times New Roman" w:cs="Times New Roman"/>
                <w:sz w:val="16"/>
                <w:szCs w:val="16"/>
              </w:rPr>
              <w:lastRenderedPageBreak/>
              <w:t>регулирование создания экономической программы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 xml:space="preserve">Администрация </w:t>
            </w:r>
            <w:r w:rsidRPr="0012577B">
              <w:rPr>
                <w:rFonts w:ascii="Times New Roman" w:hAnsi="Times New Roman" w:cs="Times New Roman"/>
                <w:sz w:val="16"/>
                <w:szCs w:val="16"/>
              </w:rPr>
              <w:lastRenderedPageBreak/>
              <w:t>поселения</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 xml:space="preserve">2018-2020 </w:t>
            </w:r>
            <w:r w:rsidRPr="0012577B">
              <w:rPr>
                <w:rFonts w:ascii="Times New Roman" w:hAnsi="Times New Roman" w:cs="Times New Roman"/>
                <w:sz w:val="16"/>
                <w:szCs w:val="16"/>
              </w:rPr>
              <w:lastRenderedPageBreak/>
              <w:t>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 xml:space="preserve">Без </w:t>
            </w:r>
            <w:r w:rsidRPr="0012577B">
              <w:rPr>
                <w:rFonts w:ascii="Times New Roman" w:hAnsi="Times New Roman" w:cs="Times New Roman"/>
                <w:sz w:val="16"/>
                <w:szCs w:val="16"/>
              </w:rPr>
              <w:lastRenderedPageBreak/>
              <w:t>финансирования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Проведение мероприятий, направленных на поддержку развития малого и среднего бизнеса</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1.15</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1.16</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Без финансирования</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16.</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Благоустройство мест общего пользования жителей ТОС    «Прибрежное»: подсыпка и выравнивание автомобильной дороги  ул.Большая Набережная в с.Оскуй</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1.12</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1.13</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14,0</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51,5</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30,0</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69,5</w:t>
            </w:r>
          </w:p>
        </w:tc>
      </w:tr>
      <w:tr w:rsidR="0012577B" w:rsidRPr="0012577B" w:rsidTr="00354267">
        <w:trPr>
          <w:trHeight w:val="521"/>
        </w:trPr>
        <w:tc>
          <w:tcPr>
            <w:tcW w:w="0" w:type="auto"/>
            <w:gridSpan w:val="9"/>
            <w:tcBorders>
              <w:top w:val="single" w:sz="6" w:space="0" w:color="000000"/>
              <w:left w:val="single" w:sz="6" w:space="0" w:color="000000"/>
              <w:right w:val="single" w:sz="6" w:space="0" w:color="000000"/>
            </w:tcBorders>
            <w:tcMar>
              <w:top w:w="57" w:type="dxa"/>
              <w:left w:w="57" w:type="dxa"/>
              <w:bottom w:w="57" w:type="dxa"/>
              <w:right w:w="57" w:type="dxa"/>
            </w:tcMar>
          </w:tcPr>
          <w:p w:rsidR="0012577B" w:rsidRPr="00354267" w:rsidRDefault="0012577B" w:rsidP="0012577B">
            <w:pPr>
              <w:spacing w:after="0" w:line="240" w:lineRule="auto"/>
              <w:jc w:val="both"/>
              <w:rPr>
                <w:rFonts w:ascii="Times New Roman" w:hAnsi="Times New Roman" w:cs="Times New Roman"/>
                <w:sz w:val="16"/>
                <w:szCs w:val="16"/>
              </w:rPr>
            </w:pPr>
            <w:r w:rsidRPr="00354267">
              <w:rPr>
                <w:rFonts w:ascii="Times New Roman" w:hAnsi="Times New Roman" w:cs="Times New Roman"/>
                <w:b/>
                <w:sz w:val="16"/>
                <w:szCs w:val="16"/>
              </w:rPr>
              <w:t>Задача 2: Восстановление (ремонт, благоустройство) воинских захоронений на территории Грузинского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18.</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 в том числе изготовление проектно-сметной документации на восстановление (ремонт, благоустройство) воинских захоронений</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2019-2020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2.1</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2.2</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6,8</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605,4</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w:t>
            </w:r>
          </w:p>
        </w:tc>
      </w:tr>
      <w:tr w:rsidR="0012577B" w:rsidRPr="0012577B" w:rsidTr="00DE4755">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354267" w:rsidRDefault="0012577B" w:rsidP="0012577B">
            <w:pPr>
              <w:spacing w:after="0" w:line="240" w:lineRule="auto"/>
              <w:jc w:val="both"/>
              <w:rPr>
                <w:rFonts w:ascii="Times New Roman" w:hAnsi="Times New Roman" w:cs="Times New Roman"/>
                <w:b/>
                <w:sz w:val="16"/>
                <w:szCs w:val="16"/>
              </w:rPr>
            </w:pPr>
            <w:r w:rsidRPr="00354267">
              <w:rPr>
                <w:rFonts w:ascii="Times New Roman" w:hAnsi="Times New Roman" w:cs="Times New Roman"/>
                <w:b/>
                <w:sz w:val="16"/>
                <w:szCs w:val="16"/>
              </w:rPr>
              <w:t>Задача 3: Обеспечение реализации муниципальной программы</w:t>
            </w:r>
          </w:p>
        </w:tc>
      </w:tr>
      <w:tr w:rsidR="0012577B" w:rsidRPr="0012577B" w:rsidTr="00DE4755">
        <w:trPr>
          <w:trHeight w:val="20"/>
        </w:trPr>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19.</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rPr>
                <w:rFonts w:ascii="Times New Roman" w:hAnsi="Times New Roman" w:cs="Times New Roman"/>
                <w:sz w:val="16"/>
                <w:szCs w:val="16"/>
              </w:rPr>
            </w:pPr>
            <w:r w:rsidRPr="0012577B">
              <w:rPr>
                <w:rFonts w:ascii="Times New Roman" w:hAnsi="Times New Roman" w:cs="Times New Roman"/>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Администрация поселения</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2018-2020 годы</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3.1</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3.2</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3.3</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3.4</w:t>
            </w:r>
          </w:p>
          <w:p w:rsidR="0012577B" w:rsidRPr="0012577B" w:rsidRDefault="0012577B" w:rsidP="0012577B">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Бюджет поселения</w:t>
            </w: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5070,5</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129,2</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4870,4</w:t>
            </w:r>
          </w:p>
          <w:p w:rsidR="0012577B" w:rsidRPr="0012577B" w:rsidRDefault="0012577B" w:rsidP="0012577B">
            <w:pPr>
              <w:spacing w:after="0" w:line="240" w:lineRule="auto"/>
              <w:jc w:val="center"/>
              <w:rPr>
                <w:rFonts w:ascii="Times New Roman" w:hAnsi="Times New Roman" w:cs="Times New Roman"/>
                <w:sz w:val="16"/>
                <w:szCs w:val="16"/>
              </w:rPr>
            </w:pPr>
          </w:p>
          <w:p w:rsidR="0012577B" w:rsidRPr="0012577B" w:rsidRDefault="0012577B" w:rsidP="0012577B">
            <w:pPr>
              <w:spacing w:after="0" w:line="240" w:lineRule="auto"/>
              <w:jc w:val="center"/>
              <w:rPr>
                <w:rFonts w:ascii="Times New Roman" w:hAnsi="Times New Roman" w:cs="Times New Roman"/>
                <w:sz w:val="16"/>
                <w:szCs w:val="16"/>
              </w:rPr>
            </w:pPr>
            <w:r w:rsidRPr="0012577B">
              <w:rPr>
                <w:rFonts w:ascii="Times New Roman" w:hAnsi="Times New Roman" w:cs="Times New Roman"/>
                <w:sz w:val="16"/>
                <w:szCs w:val="16"/>
              </w:rPr>
              <w:t>128,4</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4922,1</w:t>
            </w:r>
          </w:p>
          <w:p w:rsidR="0012577B" w:rsidRPr="0012577B" w:rsidRDefault="0012577B" w:rsidP="0012577B">
            <w:pPr>
              <w:spacing w:after="0"/>
              <w:jc w:val="center"/>
              <w:rPr>
                <w:rFonts w:ascii="Times New Roman" w:hAnsi="Times New Roman" w:cs="Times New Roman"/>
                <w:sz w:val="16"/>
                <w:szCs w:val="16"/>
              </w:rPr>
            </w:pPr>
          </w:p>
          <w:p w:rsidR="0012577B" w:rsidRPr="0012577B" w:rsidRDefault="0012577B" w:rsidP="0012577B">
            <w:pPr>
              <w:spacing w:after="0"/>
              <w:jc w:val="center"/>
              <w:rPr>
                <w:rFonts w:ascii="Times New Roman" w:hAnsi="Times New Roman" w:cs="Times New Roman"/>
                <w:sz w:val="16"/>
                <w:szCs w:val="16"/>
              </w:rPr>
            </w:pPr>
            <w:r w:rsidRPr="0012577B">
              <w:rPr>
                <w:rFonts w:ascii="Times New Roman" w:hAnsi="Times New Roman" w:cs="Times New Roman"/>
                <w:sz w:val="16"/>
                <w:szCs w:val="16"/>
              </w:rPr>
              <w:t>129,4</w:t>
            </w:r>
          </w:p>
        </w:tc>
      </w:tr>
    </w:tbl>
    <w:p w:rsidR="0059542D" w:rsidRPr="0059542D" w:rsidRDefault="0059542D" w:rsidP="0059542D">
      <w:pPr>
        <w:shd w:val="clear" w:color="auto" w:fill="FFFFFF"/>
        <w:suppressAutoHyphens/>
        <w:spacing w:after="0" w:line="240" w:lineRule="auto"/>
        <w:ind w:firstLine="708"/>
        <w:jc w:val="both"/>
        <w:rPr>
          <w:rFonts w:ascii="Times New Roman" w:hAnsi="Times New Roman" w:cs="Times New Roman"/>
          <w:sz w:val="18"/>
          <w:szCs w:val="18"/>
        </w:rPr>
      </w:pPr>
      <w:r w:rsidRPr="0059542D">
        <w:rPr>
          <w:rFonts w:ascii="Times New Roman" w:hAnsi="Times New Roman" w:cs="Times New Roman"/>
          <w:sz w:val="18"/>
          <w:szCs w:val="18"/>
        </w:rPr>
        <w:t>2.Опубликовать постановление в бюллетене «Официальный вестник Грузинского сельского поселения» и на официальном сайте администрации Грузинского сельского поселения в сети «Интернет».</w:t>
      </w:r>
    </w:p>
    <w:p w:rsidR="0059542D" w:rsidRPr="0059542D" w:rsidRDefault="0059542D" w:rsidP="0059542D">
      <w:pPr>
        <w:shd w:val="clear" w:color="auto" w:fill="FFFFFF"/>
        <w:suppressAutoHyphens/>
        <w:spacing w:after="0" w:line="240" w:lineRule="auto"/>
        <w:jc w:val="both"/>
        <w:rPr>
          <w:rFonts w:ascii="Times New Roman" w:hAnsi="Times New Roman" w:cs="Times New Roman"/>
          <w:sz w:val="18"/>
          <w:szCs w:val="18"/>
        </w:rPr>
      </w:pPr>
    </w:p>
    <w:p w:rsidR="0012577B" w:rsidRDefault="0059542D" w:rsidP="00354267">
      <w:pPr>
        <w:spacing w:after="0" w:line="240" w:lineRule="auto"/>
        <w:rPr>
          <w:rFonts w:ascii="Times New Roman" w:hAnsi="Times New Roman" w:cs="Times New Roman"/>
          <w:b/>
          <w:sz w:val="18"/>
          <w:szCs w:val="18"/>
        </w:rPr>
      </w:pPr>
      <w:r w:rsidRPr="0059542D">
        <w:rPr>
          <w:rFonts w:ascii="Times New Roman" w:hAnsi="Times New Roman" w:cs="Times New Roman"/>
          <w:b/>
          <w:sz w:val="18"/>
          <w:szCs w:val="18"/>
        </w:rPr>
        <w:t>Заместитель Главы</w:t>
      </w:r>
      <w:r>
        <w:rPr>
          <w:rFonts w:ascii="Times New Roman" w:hAnsi="Times New Roman" w:cs="Times New Roman"/>
          <w:b/>
          <w:sz w:val="18"/>
          <w:szCs w:val="18"/>
        </w:rPr>
        <w:t xml:space="preserve">   Администрации  </w:t>
      </w:r>
      <w:r w:rsidR="00354267">
        <w:rPr>
          <w:rFonts w:ascii="Times New Roman" w:hAnsi="Times New Roman" w:cs="Times New Roman"/>
          <w:b/>
          <w:sz w:val="18"/>
          <w:szCs w:val="18"/>
        </w:rPr>
        <w:t xml:space="preserve"> А.В. Зорина</w:t>
      </w:r>
    </w:p>
    <w:p w:rsidR="00A36D3B" w:rsidRPr="00354267" w:rsidRDefault="00A36D3B" w:rsidP="00354267">
      <w:pPr>
        <w:spacing w:after="0" w:line="240" w:lineRule="auto"/>
        <w:rPr>
          <w:rFonts w:ascii="Times New Roman" w:hAnsi="Times New Roman" w:cs="Times New Roman"/>
          <w:b/>
          <w:sz w:val="18"/>
          <w:szCs w:val="18"/>
        </w:rPr>
      </w:pPr>
    </w:p>
    <w:p w:rsidR="005E271F" w:rsidRPr="005E271F" w:rsidRDefault="005E271F" w:rsidP="005E27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w:t>
      </w:r>
    </w:p>
    <w:p w:rsidR="006E4173" w:rsidRDefault="006E4173" w:rsidP="00354267">
      <w:pPr>
        <w:shd w:val="clear" w:color="auto" w:fill="FFFFFF" w:themeFill="background1"/>
        <w:spacing w:after="0" w:line="240" w:lineRule="auto"/>
        <w:rPr>
          <w:rFonts w:ascii="Times New Roman" w:hAnsi="Times New Roman" w:cs="Times New Roman"/>
          <w:b/>
          <w:sz w:val="18"/>
          <w:szCs w:val="18"/>
        </w:rPr>
      </w:pPr>
    </w:p>
    <w:p w:rsidR="0059542D" w:rsidRDefault="0059542D" w:rsidP="0059542D">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59542D" w:rsidRPr="00F3553B" w:rsidRDefault="0059542D" w:rsidP="0059542D">
      <w:pPr>
        <w:shd w:val="clear" w:color="auto" w:fill="FFFFFF" w:themeFill="background1"/>
        <w:spacing w:after="0" w:line="240" w:lineRule="auto"/>
        <w:jc w:val="center"/>
        <w:rPr>
          <w:rFonts w:ascii="Times New Roman" w:hAnsi="Times New Roman" w:cs="Times New Roman"/>
          <w:b/>
          <w:sz w:val="18"/>
          <w:szCs w:val="18"/>
        </w:rPr>
      </w:pPr>
    </w:p>
    <w:p w:rsidR="0059542D" w:rsidRPr="00F3553B" w:rsidRDefault="0059542D" w:rsidP="0059542D">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59542D" w:rsidRDefault="0059542D" w:rsidP="0059542D">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24.07.2020 №  74</w:t>
      </w:r>
    </w:p>
    <w:p w:rsidR="0059542D" w:rsidRDefault="0059542D" w:rsidP="0059542D">
      <w:pPr>
        <w:shd w:val="clear" w:color="auto" w:fill="FFFFFF" w:themeFill="background1"/>
        <w:spacing w:after="0" w:line="240" w:lineRule="auto"/>
        <w:jc w:val="center"/>
        <w:rPr>
          <w:rFonts w:ascii="Times New Roman" w:hAnsi="Times New Roman" w:cs="Times New Roman"/>
          <w:sz w:val="18"/>
          <w:szCs w:val="18"/>
        </w:rPr>
      </w:pPr>
    </w:p>
    <w:p w:rsidR="0059542D" w:rsidRDefault="0059542D" w:rsidP="0059542D">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списка территориальных брендов, прошедших отбор на областной комиссии по определению региональных, муниципальных, территориальных брендов Новгородской области</w:t>
      </w:r>
    </w:p>
    <w:p w:rsidR="0059542D" w:rsidRDefault="0059542D" w:rsidP="005E271F">
      <w:pPr>
        <w:shd w:val="clear" w:color="auto" w:fill="FFFFFF" w:themeFill="background1"/>
        <w:spacing w:after="0" w:line="240" w:lineRule="auto"/>
        <w:jc w:val="center"/>
        <w:rPr>
          <w:rFonts w:ascii="Times New Roman" w:hAnsi="Times New Roman" w:cs="Times New Roman"/>
          <w:b/>
          <w:sz w:val="18"/>
          <w:szCs w:val="18"/>
        </w:rPr>
      </w:pPr>
    </w:p>
    <w:p w:rsidR="0059542D" w:rsidRPr="0059542D" w:rsidRDefault="0059542D" w:rsidP="0059542D">
      <w:pPr>
        <w:spacing w:after="0" w:line="240" w:lineRule="auto"/>
        <w:ind w:firstLine="709"/>
        <w:jc w:val="both"/>
        <w:rPr>
          <w:rFonts w:ascii="Times New Roman" w:hAnsi="Times New Roman" w:cs="Times New Roman"/>
          <w:sz w:val="18"/>
          <w:szCs w:val="18"/>
        </w:rPr>
      </w:pPr>
      <w:r w:rsidRPr="0059542D">
        <w:rPr>
          <w:rFonts w:ascii="Times New Roman" w:hAnsi="Times New Roman" w:cs="Times New Roman"/>
          <w:sz w:val="18"/>
          <w:szCs w:val="18"/>
        </w:rPr>
        <w:t>В соответствии с пунктом 5 статьи 3 областного закона от 24.12.2018 № 358-ОЗ «О региональных, муниципальных, территориальных брендах, народных художественных промыслах и ремесленной деятельности» и на основании решения областной комиссии по определению региональных, муниципальных, территориальных брендов Новгородской области от 22 июля 2020 года</w:t>
      </w:r>
    </w:p>
    <w:p w:rsidR="0059542D" w:rsidRPr="0059542D" w:rsidRDefault="0059542D" w:rsidP="0059542D">
      <w:pPr>
        <w:spacing w:after="0" w:line="240" w:lineRule="auto"/>
        <w:jc w:val="both"/>
        <w:rPr>
          <w:rFonts w:ascii="Times New Roman" w:hAnsi="Times New Roman" w:cs="Times New Roman"/>
          <w:b/>
          <w:sz w:val="18"/>
          <w:szCs w:val="18"/>
        </w:rPr>
      </w:pPr>
      <w:r w:rsidRPr="0059542D">
        <w:rPr>
          <w:rFonts w:ascii="Times New Roman" w:hAnsi="Times New Roman" w:cs="Times New Roman"/>
          <w:b/>
          <w:sz w:val="18"/>
          <w:szCs w:val="18"/>
        </w:rPr>
        <w:t>ПОСТАНОВЛЯЮ:</w:t>
      </w:r>
    </w:p>
    <w:p w:rsidR="0059542D" w:rsidRPr="0059542D" w:rsidRDefault="0059542D" w:rsidP="0059542D">
      <w:pPr>
        <w:spacing w:after="0" w:line="240" w:lineRule="auto"/>
        <w:ind w:firstLine="709"/>
        <w:jc w:val="both"/>
        <w:rPr>
          <w:rFonts w:ascii="Times New Roman" w:hAnsi="Times New Roman" w:cs="Times New Roman"/>
          <w:sz w:val="18"/>
          <w:szCs w:val="18"/>
        </w:rPr>
      </w:pPr>
      <w:r w:rsidRPr="0059542D">
        <w:rPr>
          <w:rFonts w:ascii="Times New Roman" w:hAnsi="Times New Roman" w:cs="Times New Roman"/>
          <w:sz w:val="18"/>
          <w:szCs w:val="18"/>
        </w:rPr>
        <w:t>1. Утвердить прилагаемый список территориальных брендов, прошедших отбор на областной комиссии по определению региональных, муниципальных, территориальных брендов Новгородской области, с целью включения в Реестр региональных, муниципальных, территориальных брендов Новгородской области.</w:t>
      </w:r>
    </w:p>
    <w:p w:rsidR="0059542D" w:rsidRPr="0059542D" w:rsidRDefault="0059542D" w:rsidP="0059542D">
      <w:pPr>
        <w:spacing w:after="0" w:line="240" w:lineRule="auto"/>
        <w:ind w:firstLine="709"/>
        <w:jc w:val="both"/>
        <w:rPr>
          <w:rFonts w:ascii="Times New Roman" w:hAnsi="Times New Roman" w:cs="Times New Roman"/>
          <w:sz w:val="18"/>
          <w:szCs w:val="18"/>
        </w:rPr>
      </w:pPr>
      <w:r w:rsidRPr="0059542D">
        <w:rPr>
          <w:rFonts w:ascii="Times New Roman" w:hAnsi="Times New Roman" w:cs="Times New Roman"/>
          <w:sz w:val="18"/>
          <w:szCs w:val="18"/>
        </w:rPr>
        <w:t>2.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59542D" w:rsidRPr="0059542D" w:rsidRDefault="0059542D" w:rsidP="0059542D">
      <w:pPr>
        <w:spacing w:after="0" w:line="240" w:lineRule="auto"/>
        <w:jc w:val="both"/>
        <w:rPr>
          <w:rFonts w:ascii="Times New Roman" w:hAnsi="Times New Roman" w:cs="Times New Roman"/>
          <w:sz w:val="18"/>
          <w:szCs w:val="18"/>
        </w:rPr>
      </w:pPr>
    </w:p>
    <w:p w:rsidR="006E4173" w:rsidRPr="00354267" w:rsidRDefault="0059542D" w:rsidP="00354267">
      <w:pPr>
        <w:spacing w:after="0" w:line="240" w:lineRule="auto"/>
        <w:jc w:val="both"/>
        <w:rPr>
          <w:rFonts w:ascii="Times New Roman" w:hAnsi="Times New Roman" w:cs="Times New Roman"/>
          <w:b/>
          <w:sz w:val="18"/>
          <w:szCs w:val="18"/>
        </w:rPr>
      </w:pPr>
      <w:r w:rsidRPr="0059542D">
        <w:rPr>
          <w:rFonts w:ascii="Times New Roman" w:hAnsi="Times New Roman" w:cs="Times New Roman"/>
          <w:b/>
          <w:sz w:val="18"/>
          <w:szCs w:val="18"/>
        </w:rPr>
        <w:t>Заместитель Главы</w:t>
      </w:r>
      <w:r>
        <w:rPr>
          <w:rFonts w:ascii="Times New Roman" w:hAnsi="Times New Roman" w:cs="Times New Roman"/>
          <w:b/>
          <w:sz w:val="18"/>
          <w:szCs w:val="18"/>
        </w:rPr>
        <w:t xml:space="preserve"> Администрации  </w:t>
      </w:r>
      <w:r w:rsidRPr="0059542D">
        <w:rPr>
          <w:rFonts w:ascii="Times New Roman" w:hAnsi="Times New Roman" w:cs="Times New Roman"/>
          <w:b/>
          <w:sz w:val="18"/>
          <w:szCs w:val="18"/>
        </w:rPr>
        <w:t>А.В. Зорина</w:t>
      </w:r>
    </w:p>
    <w:p w:rsidR="00A36D3B" w:rsidRDefault="00A36D3B" w:rsidP="0059542D">
      <w:pPr>
        <w:tabs>
          <w:tab w:val="left" w:pos="5580"/>
        </w:tabs>
        <w:spacing w:after="0" w:line="240" w:lineRule="auto"/>
        <w:ind w:firstLine="5579"/>
        <w:jc w:val="right"/>
        <w:rPr>
          <w:rFonts w:ascii="Times New Roman" w:hAnsi="Times New Roman" w:cs="Times New Roman"/>
          <w:sz w:val="18"/>
          <w:szCs w:val="18"/>
        </w:rPr>
      </w:pPr>
    </w:p>
    <w:p w:rsidR="0059542D" w:rsidRPr="0059542D" w:rsidRDefault="0059542D" w:rsidP="0059542D">
      <w:pPr>
        <w:tabs>
          <w:tab w:val="left" w:pos="5580"/>
        </w:tabs>
        <w:spacing w:after="0" w:line="240" w:lineRule="auto"/>
        <w:ind w:firstLine="5579"/>
        <w:jc w:val="right"/>
        <w:rPr>
          <w:rFonts w:ascii="Times New Roman" w:hAnsi="Times New Roman" w:cs="Times New Roman"/>
          <w:sz w:val="18"/>
          <w:szCs w:val="18"/>
        </w:rPr>
      </w:pPr>
      <w:r w:rsidRPr="0059542D">
        <w:rPr>
          <w:rFonts w:ascii="Times New Roman" w:hAnsi="Times New Roman" w:cs="Times New Roman"/>
          <w:sz w:val="18"/>
          <w:szCs w:val="18"/>
        </w:rPr>
        <w:t>УТВЕРЖДЕН</w:t>
      </w:r>
    </w:p>
    <w:p w:rsidR="0059542D" w:rsidRPr="0059542D" w:rsidRDefault="0059542D" w:rsidP="0059542D">
      <w:pPr>
        <w:tabs>
          <w:tab w:val="left" w:pos="5580"/>
        </w:tabs>
        <w:spacing w:after="0" w:line="240" w:lineRule="auto"/>
        <w:ind w:firstLine="5580"/>
        <w:jc w:val="right"/>
        <w:rPr>
          <w:rFonts w:ascii="Times New Roman" w:hAnsi="Times New Roman" w:cs="Times New Roman"/>
          <w:sz w:val="18"/>
          <w:szCs w:val="18"/>
        </w:rPr>
      </w:pPr>
      <w:r w:rsidRPr="0059542D">
        <w:rPr>
          <w:rFonts w:ascii="Times New Roman" w:hAnsi="Times New Roman" w:cs="Times New Roman"/>
          <w:sz w:val="18"/>
          <w:szCs w:val="18"/>
        </w:rPr>
        <w:t xml:space="preserve">постановлением Администрации </w:t>
      </w:r>
    </w:p>
    <w:p w:rsidR="0059542D" w:rsidRPr="0059542D" w:rsidRDefault="0059542D" w:rsidP="0059542D">
      <w:pPr>
        <w:tabs>
          <w:tab w:val="left" w:pos="5580"/>
        </w:tabs>
        <w:spacing w:after="0" w:line="240" w:lineRule="auto"/>
        <w:ind w:firstLine="5580"/>
        <w:jc w:val="right"/>
        <w:rPr>
          <w:rFonts w:ascii="Times New Roman" w:hAnsi="Times New Roman" w:cs="Times New Roman"/>
          <w:sz w:val="18"/>
          <w:szCs w:val="18"/>
        </w:rPr>
      </w:pPr>
      <w:r w:rsidRPr="0059542D">
        <w:rPr>
          <w:rFonts w:ascii="Times New Roman" w:hAnsi="Times New Roman" w:cs="Times New Roman"/>
          <w:sz w:val="18"/>
          <w:szCs w:val="18"/>
        </w:rPr>
        <w:t>Грузинского сельского поселения</w:t>
      </w:r>
    </w:p>
    <w:p w:rsidR="0059542D" w:rsidRPr="0059542D" w:rsidRDefault="0059542D" w:rsidP="0059542D">
      <w:pPr>
        <w:tabs>
          <w:tab w:val="left" w:pos="5580"/>
        </w:tabs>
        <w:spacing w:after="0" w:line="240" w:lineRule="auto"/>
        <w:ind w:firstLine="5580"/>
        <w:jc w:val="right"/>
        <w:rPr>
          <w:rFonts w:ascii="Times New Roman" w:hAnsi="Times New Roman" w:cs="Times New Roman"/>
          <w:sz w:val="18"/>
          <w:szCs w:val="18"/>
        </w:rPr>
      </w:pPr>
      <w:r w:rsidRPr="0059542D">
        <w:rPr>
          <w:rFonts w:ascii="Times New Roman" w:hAnsi="Times New Roman" w:cs="Times New Roman"/>
          <w:sz w:val="18"/>
          <w:szCs w:val="18"/>
        </w:rPr>
        <w:t xml:space="preserve">от 24.06.2020  № 74 </w:t>
      </w:r>
    </w:p>
    <w:p w:rsidR="0059542D" w:rsidRPr="0059542D" w:rsidRDefault="0059542D" w:rsidP="0059542D">
      <w:pPr>
        <w:spacing w:after="0" w:line="240" w:lineRule="auto"/>
        <w:jc w:val="both"/>
        <w:rPr>
          <w:rFonts w:ascii="Times New Roman" w:hAnsi="Times New Roman" w:cs="Times New Roman"/>
          <w:sz w:val="18"/>
          <w:szCs w:val="18"/>
        </w:rPr>
      </w:pPr>
    </w:p>
    <w:p w:rsidR="0059542D" w:rsidRPr="0059542D" w:rsidRDefault="0059542D" w:rsidP="0059542D">
      <w:pPr>
        <w:spacing w:after="0" w:line="240" w:lineRule="auto"/>
        <w:jc w:val="center"/>
        <w:rPr>
          <w:rFonts w:ascii="Times New Roman" w:hAnsi="Times New Roman" w:cs="Times New Roman"/>
          <w:b/>
          <w:sz w:val="18"/>
          <w:szCs w:val="18"/>
        </w:rPr>
      </w:pPr>
      <w:r w:rsidRPr="0059542D">
        <w:rPr>
          <w:rFonts w:ascii="Times New Roman" w:hAnsi="Times New Roman" w:cs="Times New Roman"/>
          <w:b/>
          <w:sz w:val="18"/>
          <w:szCs w:val="18"/>
        </w:rPr>
        <w:t>СПИСОК</w:t>
      </w:r>
    </w:p>
    <w:p w:rsidR="0059542D" w:rsidRDefault="0059542D" w:rsidP="006E4173">
      <w:pPr>
        <w:spacing w:after="0" w:line="240" w:lineRule="auto"/>
        <w:jc w:val="center"/>
        <w:rPr>
          <w:rFonts w:ascii="Times New Roman" w:hAnsi="Times New Roman" w:cs="Times New Roman"/>
          <w:b/>
          <w:sz w:val="18"/>
          <w:szCs w:val="18"/>
        </w:rPr>
      </w:pPr>
      <w:r w:rsidRPr="0059542D">
        <w:rPr>
          <w:rFonts w:ascii="Times New Roman" w:hAnsi="Times New Roman" w:cs="Times New Roman"/>
          <w:b/>
          <w:sz w:val="18"/>
          <w:szCs w:val="18"/>
        </w:rPr>
        <w:t>территориальных брендов, прошедших отбор на областной комиссии по определению региональных, муниципальных, территориальных брендов Новгородской области</w:t>
      </w:r>
    </w:p>
    <w:p w:rsidR="006E4173" w:rsidRPr="006E4173" w:rsidRDefault="006E4173" w:rsidP="006E4173">
      <w:pPr>
        <w:spacing w:after="0" w:line="240" w:lineRule="auto"/>
        <w:jc w:val="center"/>
        <w:rPr>
          <w:rFonts w:ascii="Times New Roman" w:hAnsi="Times New Roman"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79"/>
      </w:tblGrid>
      <w:tr w:rsidR="0059542D" w:rsidRPr="0059542D" w:rsidTr="00DE4755">
        <w:tc>
          <w:tcPr>
            <w:tcW w:w="675" w:type="dxa"/>
            <w:shd w:val="clear" w:color="auto" w:fill="auto"/>
          </w:tcPr>
          <w:p w:rsidR="0059542D" w:rsidRPr="0059542D" w:rsidRDefault="0059542D" w:rsidP="00DE4755">
            <w:pPr>
              <w:spacing w:after="0" w:line="240" w:lineRule="auto"/>
              <w:jc w:val="center"/>
              <w:rPr>
                <w:rFonts w:ascii="Times New Roman" w:hAnsi="Times New Roman" w:cs="Times New Roman"/>
                <w:sz w:val="18"/>
                <w:szCs w:val="18"/>
              </w:rPr>
            </w:pPr>
            <w:r w:rsidRPr="0059542D">
              <w:rPr>
                <w:rFonts w:ascii="Times New Roman" w:hAnsi="Times New Roman" w:cs="Times New Roman"/>
                <w:sz w:val="18"/>
                <w:szCs w:val="18"/>
              </w:rPr>
              <w:lastRenderedPageBreak/>
              <w:t>№ п/п</w:t>
            </w:r>
          </w:p>
        </w:tc>
        <w:tc>
          <w:tcPr>
            <w:tcW w:w="9179" w:type="dxa"/>
            <w:shd w:val="clear" w:color="auto" w:fill="auto"/>
          </w:tcPr>
          <w:p w:rsidR="0059542D" w:rsidRPr="0059542D" w:rsidRDefault="0059542D" w:rsidP="00DE4755">
            <w:pPr>
              <w:spacing w:after="0" w:line="240" w:lineRule="auto"/>
              <w:jc w:val="center"/>
              <w:rPr>
                <w:rFonts w:ascii="Times New Roman" w:hAnsi="Times New Roman" w:cs="Times New Roman"/>
                <w:sz w:val="18"/>
                <w:szCs w:val="18"/>
              </w:rPr>
            </w:pPr>
            <w:r w:rsidRPr="0059542D">
              <w:rPr>
                <w:rFonts w:ascii="Times New Roman" w:hAnsi="Times New Roman" w:cs="Times New Roman"/>
                <w:sz w:val="18"/>
                <w:szCs w:val="18"/>
              </w:rPr>
              <w:t>Наименование бренда</w:t>
            </w:r>
          </w:p>
        </w:tc>
      </w:tr>
      <w:tr w:rsidR="0059542D" w:rsidRPr="0059542D" w:rsidTr="00DE4755">
        <w:tc>
          <w:tcPr>
            <w:tcW w:w="675" w:type="dxa"/>
            <w:shd w:val="clear" w:color="auto" w:fill="auto"/>
          </w:tcPr>
          <w:p w:rsidR="0059542D" w:rsidRPr="0059542D" w:rsidRDefault="0059542D" w:rsidP="00DE4755">
            <w:pPr>
              <w:spacing w:after="0" w:line="240" w:lineRule="auto"/>
              <w:jc w:val="both"/>
              <w:rPr>
                <w:rFonts w:ascii="Times New Roman" w:hAnsi="Times New Roman" w:cs="Times New Roman"/>
                <w:sz w:val="18"/>
                <w:szCs w:val="18"/>
              </w:rPr>
            </w:pPr>
            <w:r w:rsidRPr="0059542D">
              <w:rPr>
                <w:rFonts w:ascii="Times New Roman" w:hAnsi="Times New Roman" w:cs="Times New Roman"/>
                <w:sz w:val="18"/>
                <w:szCs w:val="18"/>
              </w:rPr>
              <w:t>1</w:t>
            </w:r>
          </w:p>
        </w:tc>
        <w:tc>
          <w:tcPr>
            <w:tcW w:w="9179" w:type="dxa"/>
            <w:shd w:val="clear" w:color="auto" w:fill="auto"/>
          </w:tcPr>
          <w:p w:rsidR="0059542D" w:rsidRPr="0059542D" w:rsidRDefault="0059542D" w:rsidP="00DE4755">
            <w:pPr>
              <w:spacing w:after="0" w:line="240" w:lineRule="auto"/>
              <w:jc w:val="both"/>
              <w:rPr>
                <w:rFonts w:ascii="Times New Roman" w:hAnsi="Times New Roman" w:cs="Times New Roman"/>
                <w:sz w:val="18"/>
                <w:szCs w:val="18"/>
              </w:rPr>
            </w:pPr>
            <w:r w:rsidRPr="0059542D">
              <w:rPr>
                <w:rFonts w:ascii="Times New Roman" w:hAnsi="Times New Roman" w:cs="Times New Roman"/>
                <w:sz w:val="18"/>
                <w:szCs w:val="18"/>
              </w:rPr>
              <w:t>«Краснофарфорный»</w:t>
            </w:r>
          </w:p>
        </w:tc>
      </w:tr>
    </w:tbl>
    <w:p w:rsidR="0059542D" w:rsidRPr="0059542D" w:rsidRDefault="0059542D" w:rsidP="0059542D">
      <w:pPr>
        <w:jc w:val="center"/>
      </w:pPr>
      <w:r>
        <w:t>___________________________</w:t>
      </w:r>
    </w:p>
    <w:p w:rsidR="005E271F" w:rsidRDefault="005E271F" w:rsidP="005E271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5E271F" w:rsidRPr="00F3553B" w:rsidRDefault="005E271F" w:rsidP="005E271F">
      <w:pPr>
        <w:shd w:val="clear" w:color="auto" w:fill="FFFFFF" w:themeFill="background1"/>
        <w:spacing w:after="0" w:line="240" w:lineRule="auto"/>
        <w:jc w:val="center"/>
        <w:rPr>
          <w:rFonts w:ascii="Times New Roman" w:hAnsi="Times New Roman" w:cs="Times New Roman"/>
          <w:b/>
          <w:sz w:val="18"/>
          <w:szCs w:val="18"/>
        </w:rPr>
      </w:pPr>
    </w:p>
    <w:p w:rsidR="005E271F" w:rsidRPr="00F3553B" w:rsidRDefault="005E271F" w:rsidP="005E271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5E271F" w:rsidRDefault="0059542D" w:rsidP="005E271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28.07.2020 №  228</w:t>
      </w:r>
    </w:p>
    <w:p w:rsidR="005E271F" w:rsidRDefault="005E271F" w:rsidP="005E271F">
      <w:pPr>
        <w:shd w:val="clear" w:color="auto" w:fill="FFFFFF" w:themeFill="background1"/>
        <w:spacing w:after="0" w:line="240" w:lineRule="auto"/>
        <w:jc w:val="center"/>
        <w:rPr>
          <w:rFonts w:ascii="Times New Roman" w:hAnsi="Times New Roman" w:cs="Times New Roman"/>
          <w:sz w:val="18"/>
          <w:szCs w:val="18"/>
        </w:rPr>
      </w:pPr>
    </w:p>
    <w:p w:rsidR="005E271F" w:rsidRDefault="0059542D" w:rsidP="0059542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решение Совета депутатов Грузинского сельского поселенияот26.12.2019 № 203</w:t>
      </w:r>
    </w:p>
    <w:p w:rsidR="0059542D" w:rsidRDefault="0059542D" w:rsidP="0059542D">
      <w:pPr>
        <w:spacing w:after="0" w:line="240" w:lineRule="auto"/>
        <w:jc w:val="center"/>
        <w:rPr>
          <w:rFonts w:ascii="Times New Roman" w:hAnsi="Times New Roman" w:cs="Times New Roman"/>
          <w:b/>
          <w:sz w:val="18"/>
          <w:szCs w:val="18"/>
        </w:rPr>
      </w:pPr>
    </w:p>
    <w:p w:rsidR="0059542D" w:rsidRPr="00C331A5" w:rsidRDefault="0059542D" w:rsidP="00C331A5">
      <w:pPr>
        <w:shd w:val="clear" w:color="auto" w:fill="FFFFFF"/>
        <w:spacing w:after="0" w:line="240" w:lineRule="auto"/>
        <w:ind w:firstLine="708"/>
        <w:jc w:val="both"/>
        <w:rPr>
          <w:rFonts w:ascii="Times New Roman" w:hAnsi="Times New Roman" w:cs="Times New Roman"/>
          <w:bCs/>
          <w:spacing w:val="-1"/>
          <w:sz w:val="18"/>
          <w:szCs w:val="18"/>
        </w:rPr>
      </w:pPr>
      <w:r w:rsidRPr="00C331A5">
        <w:rPr>
          <w:rFonts w:ascii="Times New Roman" w:hAnsi="Times New Roman" w:cs="Times New Roman"/>
          <w:bCs/>
          <w:spacing w:val="-1"/>
          <w:sz w:val="18"/>
          <w:szCs w:val="18"/>
        </w:rPr>
        <w:t>Совет депутатов Грузинского сельского поселения</w:t>
      </w:r>
    </w:p>
    <w:p w:rsidR="0059542D" w:rsidRPr="00C331A5" w:rsidRDefault="0059542D" w:rsidP="00C331A5">
      <w:pPr>
        <w:pStyle w:val="ConsPlusNormal"/>
        <w:ind w:firstLine="0"/>
        <w:jc w:val="both"/>
        <w:rPr>
          <w:rFonts w:ascii="Times New Roman" w:hAnsi="Times New Roman" w:cs="Times New Roman"/>
          <w:b/>
          <w:bCs/>
          <w:spacing w:val="-4"/>
          <w:sz w:val="18"/>
          <w:szCs w:val="18"/>
        </w:rPr>
      </w:pPr>
      <w:r w:rsidRPr="00C331A5">
        <w:rPr>
          <w:rFonts w:ascii="Times New Roman" w:hAnsi="Times New Roman" w:cs="Times New Roman"/>
          <w:b/>
          <w:bCs/>
          <w:spacing w:val="-4"/>
          <w:sz w:val="18"/>
          <w:szCs w:val="18"/>
        </w:rPr>
        <w:t>РЕШИЛ:</w:t>
      </w:r>
      <w:r w:rsidRPr="00C331A5">
        <w:rPr>
          <w:rFonts w:ascii="Times New Roman" w:hAnsi="Times New Roman" w:cs="Times New Roman"/>
          <w:bCs/>
          <w:spacing w:val="-4"/>
          <w:sz w:val="18"/>
          <w:szCs w:val="18"/>
        </w:rPr>
        <w:t xml:space="preserve">        </w:t>
      </w:r>
    </w:p>
    <w:p w:rsidR="0059542D" w:rsidRPr="00C331A5" w:rsidRDefault="0059542D" w:rsidP="00C331A5">
      <w:pPr>
        <w:tabs>
          <w:tab w:val="left" w:pos="5940"/>
        </w:tabs>
        <w:spacing w:after="0" w:line="240" w:lineRule="auto"/>
        <w:jc w:val="both"/>
        <w:rPr>
          <w:rFonts w:ascii="Times New Roman" w:hAnsi="Times New Roman" w:cs="Times New Roman"/>
          <w:sz w:val="18"/>
          <w:szCs w:val="18"/>
        </w:rPr>
      </w:pPr>
      <w:r w:rsidRPr="00C331A5">
        <w:rPr>
          <w:rFonts w:ascii="Times New Roman" w:hAnsi="Times New Roman" w:cs="Times New Roman"/>
          <w:caps/>
          <w:sz w:val="18"/>
          <w:szCs w:val="18"/>
        </w:rPr>
        <w:t xml:space="preserve">          1. </w:t>
      </w:r>
      <w:r w:rsidRPr="00C331A5">
        <w:rPr>
          <w:rFonts w:ascii="Times New Roman" w:hAnsi="Times New Roman" w:cs="Times New Roman"/>
          <w:sz w:val="18"/>
          <w:szCs w:val="18"/>
        </w:rPr>
        <w:t>Внести  в решение Совета депутатов Грузинского сельского поселения от 26.12.2019 № 203 «О бюджете Грузинского сельского поселения на 2020 год и плановый период 2021 и 2022 годов» следующие изменения:</w:t>
      </w:r>
    </w:p>
    <w:p w:rsidR="0059542D" w:rsidRPr="00C331A5" w:rsidRDefault="0059542D" w:rsidP="00C331A5">
      <w:pPr>
        <w:tabs>
          <w:tab w:val="left" w:pos="5940"/>
        </w:tabs>
        <w:spacing w:after="0" w:line="240" w:lineRule="auto"/>
        <w:jc w:val="both"/>
        <w:rPr>
          <w:rFonts w:ascii="Times New Roman" w:hAnsi="Times New Roman" w:cs="Times New Roman"/>
          <w:sz w:val="18"/>
          <w:szCs w:val="18"/>
        </w:rPr>
      </w:pPr>
      <w:r w:rsidRPr="00C331A5">
        <w:rPr>
          <w:rFonts w:ascii="Times New Roman" w:hAnsi="Times New Roman" w:cs="Times New Roman"/>
          <w:sz w:val="18"/>
          <w:szCs w:val="18"/>
        </w:rPr>
        <w:t xml:space="preserve">         1.1. Пункт 1 изложить в следующей редакции:</w:t>
      </w:r>
      <w:r w:rsidRPr="00C331A5">
        <w:rPr>
          <w:rFonts w:ascii="Times New Roman" w:hAnsi="Times New Roman" w:cs="Times New Roman"/>
          <w:sz w:val="18"/>
          <w:szCs w:val="18"/>
        </w:rPr>
        <w:tab/>
      </w:r>
    </w:p>
    <w:p w:rsidR="0059542D" w:rsidRPr="00C331A5" w:rsidRDefault="0059542D" w:rsidP="00C331A5">
      <w:pPr>
        <w:tabs>
          <w:tab w:val="left" w:pos="5940"/>
        </w:tabs>
        <w:spacing w:after="0" w:line="240" w:lineRule="auto"/>
        <w:jc w:val="both"/>
        <w:rPr>
          <w:rFonts w:ascii="Times New Roman" w:hAnsi="Times New Roman" w:cs="Times New Roman"/>
          <w:sz w:val="18"/>
          <w:szCs w:val="18"/>
        </w:rPr>
      </w:pPr>
      <w:r w:rsidRPr="00C331A5">
        <w:rPr>
          <w:rFonts w:ascii="Times New Roman" w:hAnsi="Times New Roman" w:cs="Times New Roman"/>
          <w:sz w:val="18"/>
          <w:szCs w:val="18"/>
        </w:rPr>
        <w:t>«1.Утвердить основные характеристики бюджета сельского поселения на 2020 год:</w:t>
      </w:r>
    </w:p>
    <w:p w:rsidR="0059542D" w:rsidRPr="00C331A5" w:rsidRDefault="0059542D" w:rsidP="00C331A5">
      <w:pPr>
        <w:tabs>
          <w:tab w:val="left" w:pos="5940"/>
        </w:tabs>
        <w:spacing w:after="0" w:line="240" w:lineRule="auto"/>
        <w:jc w:val="both"/>
        <w:rPr>
          <w:rFonts w:ascii="Times New Roman" w:hAnsi="Times New Roman" w:cs="Times New Roman"/>
          <w:sz w:val="18"/>
          <w:szCs w:val="18"/>
        </w:rPr>
      </w:pPr>
      <w:r w:rsidRPr="00C331A5">
        <w:rPr>
          <w:rFonts w:ascii="Times New Roman" w:hAnsi="Times New Roman" w:cs="Times New Roman"/>
          <w:sz w:val="18"/>
          <w:szCs w:val="18"/>
        </w:rPr>
        <w:t>1) прогнозируемый общий объем доходов бюджета сельского поселения в сумме 18390,4 тыс.рублей;</w:t>
      </w:r>
    </w:p>
    <w:p w:rsidR="0059542D" w:rsidRPr="00C331A5" w:rsidRDefault="0059542D" w:rsidP="00C331A5">
      <w:pPr>
        <w:tabs>
          <w:tab w:val="left" w:pos="5940"/>
        </w:tabs>
        <w:spacing w:after="0" w:line="240" w:lineRule="auto"/>
        <w:jc w:val="both"/>
        <w:rPr>
          <w:rFonts w:ascii="Times New Roman" w:hAnsi="Times New Roman" w:cs="Times New Roman"/>
          <w:sz w:val="18"/>
          <w:szCs w:val="18"/>
        </w:rPr>
      </w:pPr>
      <w:r w:rsidRPr="00C331A5">
        <w:rPr>
          <w:rFonts w:ascii="Times New Roman" w:hAnsi="Times New Roman" w:cs="Times New Roman"/>
          <w:sz w:val="18"/>
          <w:szCs w:val="18"/>
        </w:rPr>
        <w:t>2) прогнозируемый общий объем расходов бюджета сельского поселения в сумме 18832,6 тыс.рублей.</w:t>
      </w:r>
    </w:p>
    <w:p w:rsidR="0059542D" w:rsidRPr="00C331A5" w:rsidRDefault="0059542D" w:rsidP="00C331A5">
      <w:pPr>
        <w:tabs>
          <w:tab w:val="left" w:pos="5940"/>
        </w:tabs>
        <w:spacing w:after="0" w:line="240" w:lineRule="auto"/>
        <w:jc w:val="both"/>
        <w:rPr>
          <w:rFonts w:ascii="Times New Roman" w:hAnsi="Times New Roman" w:cs="Times New Roman"/>
          <w:sz w:val="18"/>
          <w:szCs w:val="18"/>
        </w:rPr>
      </w:pPr>
      <w:r w:rsidRPr="00C331A5">
        <w:rPr>
          <w:rFonts w:ascii="Times New Roman" w:hAnsi="Times New Roman" w:cs="Times New Roman"/>
          <w:sz w:val="18"/>
          <w:szCs w:val="18"/>
        </w:rPr>
        <w:t>3) дефицит бюджета сельского поселения в сумме 442,2 тыс.руб.»</w:t>
      </w:r>
    </w:p>
    <w:p w:rsidR="0059542D" w:rsidRPr="00C331A5" w:rsidRDefault="0059542D" w:rsidP="00C331A5">
      <w:pPr>
        <w:tabs>
          <w:tab w:val="left" w:pos="5940"/>
        </w:tabs>
        <w:spacing w:after="0" w:line="240" w:lineRule="auto"/>
        <w:jc w:val="both"/>
        <w:rPr>
          <w:rFonts w:ascii="Times New Roman" w:hAnsi="Times New Roman" w:cs="Times New Roman"/>
          <w:sz w:val="18"/>
          <w:szCs w:val="18"/>
        </w:rPr>
      </w:pPr>
      <w:r w:rsidRPr="00C331A5">
        <w:rPr>
          <w:rFonts w:ascii="Times New Roman" w:hAnsi="Times New Roman" w:cs="Times New Roman"/>
          <w:sz w:val="18"/>
          <w:szCs w:val="18"/>
        </w:rPr>
        <w:t xml:space="preserve">          1.2.  Пункт 7 изложить в следующей редакции:</w:t>
      </w:r>
    </w:p>
    <w:p w:rsidR="0059542D" w:rsidRPr="00C331A5" w:rsidRDefault="0059542D" w:rsidP="00C331A5">
      <w:pPr>
        <w:pStyle w:val="ab"/>
        <w:rPr>
          <w:sz w:val="18"/>
          <w:szCs w:val="18"/>
        </w:rPr>
      </w:pPr>
      <w:r w:rsidRPr="00C331A5">
        <w:rPr>
          <w:sz w:val="18"/>
          <w:szCs w:val="18"/>
        </w:rPr>
        <w:t xml:space="preserve"> «7. Учесть в бюджете сельского поселения поступление доходов в 2020 году в сумме 18390,4 тыс.рублей, в 2021 году в сумме 16281,1 тыс.рублей, в 2022 году в сумме 16374,4 тыс.рублей согласно приложения 4 к настоящему решению».</w:t>
      </w:r>
    </w:p>
    <w:p w:rsidR="0059542D" w:rsidRPr="00C331A5" w:rsidRDefault="0059542D" w:rsidP="00C331A5">
      <w:pPr>
        <w:pStyle w:val="ab"/>
        <w:rPr>
          <w:sz w:val="18"/>
          <w:szCs w:val="18"/>
        </w:rPr>
      </w:pPr>
      <w:r w:rsidRPr="00C331A5">
        <w:rPr>
          <w:sz w:val="18"/>
          <w:szCs w:val="18"/>
        </w:rPr>
        <w:tab/>
        <w:t>1.3. Пункт 8 изложить в следующей редакции:</w:t>
      </w:r>
    </w:p>
    <w:p w:rsidR="0059542D" w:rsidRPr="00C331A5" w:rsidRDefault="0059542D" w:rsidP="00C331A5">
      <w:pPr>
        <w:pStyle w:val="ab"/>
        <w:rPr>
          <w:sz w:val="18"/>
          <w:szCs w:val="18"/>
        </w:rPr>
      </w:pPr>
      <w:r w:rsidRPr="00C331A5">
        <w:rPr>
          <w:sz w:val="18"/>
          <w:szCs w:val="18"/>
        </w:rPr>
        <w:t xml:space="preserve">«8. Установить объем безвозмездных поступлений в бюджет сельского поселения на 2020 год в сумме 12439,9 тыс.рублей, на 2021 год в сумме 11580,1 тыс.рублей, на 2022 год в сумме 11697,2 тыс.рублей согласно приложению 5 к настоящему решению».  </w:t>
      </w:r>
    </w:p>
    <w:p w:rsidR="0059542D" w:rsidRPr="00C331A5" w:rsidRDefault="0059542D" w:rsidP="00C331A5">
      <w:pPr>
        <w:spacing w:after="0" w:line="240" w:lineRule="auto"/>
        <w:ind w:firstLine="708"/>
        <w:jc w:val="both"/>
        <w:rPr>
          <w:rFonts w:ascii="Times New Roman" w:hAnsi="Times New Roman" w:cs="Times New Roman"/>
          <w:sz w:val="18"/>
          <w:szCs w:val="18"/>
        </w:rPr>
      </w:pPr>
      <w:r w:rsidRPr="00C331A5">
        <w:rPr>
          <w:rFonts w:ascii="Times New Roman" w:hAnsi="Times New Roman" w:cs="Times New Roman"/>
          <w:sz w:val="18"/>
          <w:szCs w:val="18"/>
        </w:rPr>
        <w:t>2. Утвердить Приложение 4 «Поступление доходов в бюджет Грузинского сельского поселения в 2020 году и плановом периоде 2021 и 2022 годов» в новой редакции.</w:t>
      </w:r>
    </w:p>
    <w:p w:rsidR="0059542D" w:rsidRPr="00C331A5" w:rsidRDefault="0059542D" w:rsidP="00C331A5">
      <w:pPr>
        <w:spacing w:after="0" w:line="240" w:lineRule="auto"/>
        <w:ind w:firstLine="708"/>
        <w:jc w:val="both"/>
        <w:rPr>
          <w:rFonts w:ascii="Times New Roman" w:hAnsi="Times New Roman" w:cs="Times New Roman"/>
          <w:sz w:val="18"/>
          <w:szCs w:val="18"/>
        </w:rPr>
      </w:pPr>
      <w:r w:rsidRPr="00C331A5">
        <w:rPr>
          <w:rFonts w:ascii="Times New Roman" w:hAnsi="Times New Roman" w:cs="Times New Roman"/>
          <w:sz w:val="18"/>
          <w:szCs w:val="18"/>
        </w:rPr>
        <w:t>3. Утвердить Приложение 5 «Объем межбюджетных трансфертов, получаемых из других бюджетов, на 2020 год и плановый период 2021 и 2022 годов» в новой редакции.</w:t>
      </w:r>
    </w:p>
    <w:p w:rsidR="0059542D" w:rsidRPr="00C331A5" w:rsidRDefault="0059542D" w:rsidP="00C331A5">
      <w:pPr>
        <w:pStyle w:val="ab"/>
        <w:ind w:firstLine="708"/>
        <w:rPr>
          <w:b/>
          <w:sz w:val="18"/>
          <w:szCs w:val="18"/>
        </w:rPr>
      </w:pPr>
      <w:r w:rsidRPr="00C331A5">
        <w:rPr>
          <w:sz w:val="18"/>
          <w:szCs w:val="18"/>
        </w:rPr>
        <w:t>4. Утвердить Приложение 6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Грузинского сельского  поселения расходов на  2020 год и плановый период 2021 и 2022 годов» в новой редакции.</w:t>
      </w:r>
      <w:r w:rsidRPr="00C331A5">
        <w:rPr>
          <w:b/>
          <w:sz w:val="18"/>
          <w:szCs w:val="18"/>
        </w:rPr>
        <w:t xml:space="preserve">  </w:t>
      </w:r>
    </w:p>
    <w:p w:rsidR="0059542D" w:rsidRPr="00C331A5" w:rsidRDefault="0059542D" w:rsidP="00C331A5">
      <w:pPr>
        <w:pStyle w:val="ab"/>
        <w:ind w:firstLine="708"/>
        <w:rPr>
          <w:sz w:val="18"/>
          <w:szCs w:val="18"/>
        </w:rPr>
      </w:pPr>
      <w:r w:rsidRPr="00C331A5">
        <w:rPr>
          <w:sz w:val="18"/>
          <w:szCs w:val="18"/>
        </w:rPr>
        <w:t>5. Утвердить Приложение 7 «Ведомственная структура расходов бюджета Грузинского сельского поселения на  2020 год и плановый период 2021 и 2022 годы» в новой редакции.</w:t>
      </w:r>
    </w:p>
    <w:p w:rsidR="0059542D" w:rsidRPr="00C331A5" w:rsidRDefault="0059542D" w:rsidP="00C331A5">
      <w:pPr>
        <w:pStyle w:val="ab"/>
        <w:ind w:firstLine="708"/>
        <w:rPr>
          <w:sz w:val="18"/>
          <w:szCs w:val="18"/>
        </w:rPr>
      </w:pPr>
      <w:r w:rsidRPr="00C331A5">
        <w:rPr>
          <w:sz w:val="18"/>
          <w:szCs w:val="18"/>
        </w:rPr>
        <w:t xml:space="preserve">6. Утвердить Приложение 8 «Распределение бюджетных ассигнований на реализацию муниципальных программ на 2020 год и плановый период 2021 и 2022 годов» в новой редакции. </w:t>
      </w:r>
    </w:p>
    <w:p w:rsidR="0059542D" w:rsidRPr="00C331A5" w:rsidRDefault="0059542D" w:rsidP="00C331A5">
      <w:pPr>
        <w:spacing w:after="0" w:line="240" w:lineRule="auto"/>
        <w:jc w:val="both"/>
        <w:outlineLvl w:val="0"/>
        <w:rPr>
          <w:rFonts w:ascii="Times New Roman" w:hAnsi="Times New Roman" w:cs="Times New Roman"/>
          <w:sz w:val="18"/>
          <w:szCs w:val="18"/>
        </w:rPr>
      </w:pPr>
      <w:r w:rsidRPr="00C331A5">
        <w:rPr>
          <w:rFonts w:ascii="Times New Roman" w:hAnsi="Times New Roman" w:cs="Times New Roman"/>
          <w:sz w:val="18"/>
          <w:szCs w:val="18"/>
        </w:rPr>
        <w:t xml:space="preserve">          7.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59542D" w:rsidRPr="00C331A5" w:rsidRDefault="0059542D" w:rsidP="00C331A5">
      <w:pPr>
        <w:spacing w:after="0" w:line="240" w:lineRule="auto"/>
        <w:jc w:val="both"/>
        <w:outlineLvl w:val="0"/>
        <w:rPr>
          <w:rFonts w:ascii="Times New Roman" w:hAnsi="Times New Roman" w:cs="Times New Roman"/>
          <w:sz w:val="18"/>
          <w:szCs w:val="18"/>
        </w:rPr>
      </w:pPr>
    </w:p>
    <w:p w:rsidR="0059542D" w:rsidRPr="00C331A5" w:rsidRDefault="0059542D" w:rsidP="00C331A5">
      <w:pPr>
        <w:spacing w:after="0" w:line="240" w:lineRule="auto"/>
        <w:jc w:val="both"/>
        <w:rPr>
          <w:rFonts w:ascii="Times New Roman" w:hAnsi="Times New Roman" w:cs="Times New Roman"/>
          <w:b/>
          <w:sz w:val="18"/>
          <w:szCs w:val="18"/>
        </w:rPr>
      </w:pPr>
      <w:r w:rsidRPr="00C331A5">
        <w:rPr>
          <w:rFonts w:ascii="Times New Roman" w:hAnsi="Times New Roman" w:cs="Times New Roman"/>
          <w:b/>
          <w:sz w:val="18"/>
          <w:szCs w:val="18"/>
        </w:rPr>
        <w:t>Глава поселения С.Б. Цветкова</w:t>
      </w:r>
    </w:p>
    <w:p w:rsidR="0059542D" w:rsidRPr="00C331A5" w:rsidRDefault="0059542D" w:rsidP="00C331A5">
      <w:pPr>
        <w:spacing w:after="0" w:line="240" w:lineRule="auto"/>
        <w:jc w:val="right"/>
        <w:rPr>
          <w:rFonts w:ascii="Times New Roman" w:hAnsi="Times New Roman" w:cs="Times New Roman"/>
          <w:sz w:val="18"/>
          <w:szCs w:val="18"/>
        </w:rPr>
      </w:pPr>
      <w:r w:rsidRPr="00C331A5">
        <w:rPr>
          <w:rFonts w:ascii="Times New Roman" w:hAnsi="Times New Roman" w:cs="Times New Roman"/>
          <w:sz w:val="18"/>
          <w:szCs w:val="18"/>
        </w:rPr>
        <w:t>Приложение 4</w:t>
      </w:r>
    </w:p>
    <w:p w:rsidR="0059542D" w:rsidRPr="00C331A5" w:rsidRDefault="0059542D" w:rsidP="00C331A5">
      <w:pPr>
        <w:spacing w:after="0" w:line="240" w:lineRule="auto"/>
        <w:rPr>
          <w:rFonts w:ascii="Times New Roman" w:hAnsi="Times New Roman" w:cs="Times New Roman"/>
          <w:sz w:val="18"/>
          <w:szCs w:val="18"/>
        </w:rPr>
      </w:pPr>
      <w:r w:rsidRPr="00C331A5">
        <w:rPr>
          <w:rFonts w:ascii="Times New Roman" w:hAnsi="Times New Roman" w:cs="Times New Roman"/>
          <w:sz w:val="18"/>
          <w:szCs w:val="18"/>
        </w:rPr>
        <w:t xml:space="preserve">                                                         </w:t>
      </w:r>
      <w:r w:rsidR="00354267">
        <w:rPr>
          <w:rFonts w:ascii="Times New Roman" w:hAnsi="Times New Roman" w:cs="Times New Roman"/>
          <w:sz w:val="18"/>
          <w:szCs w:val="18"/>
        </w:rPr>
        <w:t xml:space="preserve">                               </w:t>
      </w:r>
    </w:p>
    <w:p w:rsidR="0059542D" w:rsidRPr="00D15779" w:rsidRDefault="0059542D" w:rsidP="00354267">
      <w:pPr>
        <w:spacing w:after="0" w:line="240" w:lineRule="auto"/>
        <w:jc w:val="center"/>
        <w:rPr>
          <w:rFonts w:ascii="Times New Roman" w:hAnsi="Times New Roman" w:cs="Times New Roman"/>
          <w:b/>
          <w:sz w:val="18"/>
          <w:szCs w:val="18"/>
        </w:rPr>
      </w:pPr>
      <w:r w:rsidRPr="00C331A5">
        <w:rPr>
          <w:rFonts w:ascii="Times New Roman" w:hAnsi="Times New Roman" w:cs="Times New Roman"/>
          <w:b/>
          <w:sz w:val="18"/>
          <w:szCs w:val="18"/>
        </w:rPr>
        <w:t>Поступление доходов в бюджет Г</w:t>
      </w:r>
      <w:r w:rsidR="00354267">
        <w:rPr>
          <w:rFonts w:ascii="Times New Roman" w:hAnsi="Times New Roman" w:cs="Times New Roman"/>
          <w:b/>
          <w:sz w:val="18"/>
          <w:szCs w:val="18"/>
        </w:rPr>
        <w:t xml:space="preserve">рузинского сельского поселения  </w:t>
      </w:r>
      <w:r w:rsidRPr="00C331A5">
        <w:rPr>
          <w:rFonts w:ascii="Times New Roman" w:hAnsi="Times New Roman" w:cs="Times New Roman"/>
          <w:b/>
          <w:sz w:val="18"/>
          <w:szCs w:val="18"/>
        </w:rPr>
        <w:t>в 2020 году и плановом периоде 2021 и 2022</w:t>
      </w:r>
      <w:r w:rsidR="00D15779">
        <w:rPr>
          <w:rFonts w:ascii="Times New Roman" w:hAnsi="Times New Roman" w:cs="Times New Roman"/>
          <w:b/>
          <w:sz w:val="18"/>
          <w:szCs w:val="18"/>
        </w:rPr>
        <w:t xml:space="preserve"> годов</w:t>
      </w:r>
    </w:p>
    <w:tbl>
      <w:tblPr>
        <w:tblW w:w="992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526"/>
        <w:gridCol w:w="851"/>
        <w:gridCol w:w="850"/>
        <w:gridCol w:w="853"/>
      </w:tblGrid>
      <w:tr w:rsidR="0059542D" w:rsidRPr="00D15779" w:rsidTr="00354267">
        <w:trPr>
          <w:trHeight w:val="216"/>
        </w:trPr>
        <w:tc>
          <w:tcPr>
            <w:tcW w:w="1843" w:type="dxa"/>
            <w:vMerge w:val="restart"/>
            <w:tcBorders>
              <w:top w:val="single" w:sz="4" w:space="0" w:color="auto"/>
              <w:left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Код доходов бюджетной классификации Российской Федерации</w:t>
            </w:r>
          </w:p>
        </w:tc>
        <w:tc>
          <w:tcPr>
            <w:tcW w:w="5526" w:type="dxa"/>
            <w:vMerge w:val="restart"/>
            <w:tcBorders>
              <w:top w:val="single" w:sz="4" w:space="0" w:color="auto"/>
              <w:left w:val="single" w:sz="4" w:space="0" w:color="auto"/>
              <w:right w:val="single" w:sz="4" w:space="0" w:color="auto"/>
            </w:tcBorders>
          </w:tcPr>
          <w:p w:rsidR="0059542D" w:rsidRPr="00D15779" w:rsidRDefault="0059542D" w:rsidP="00D15779">
            <w:pPr>
              <w:tabs>
                <w:tab w:val="center" w:pos="22"/>
              </w:tabs>
              <w:spacing w:after="0" w:line="240" w:lineRule="auto"/>
              <w:ind w:left="-80" w:hanging="1460"/>
              <w:rPr>
                <w:rFonts w:ascii="Times New Roman" w:hAnsi="Times New Roman" w:cs="Times New Roman"/>
                <w:sz w:val="16"/>
                <w:szCs w:val="16"/>
              </w:rPr>
            </w:pPr>
            <w:r w:rsidRPr="00D15779">
              <w:rPr>
                <w:rFonts w:ascii="Times New Roman" w:hAnsi="Times New Roman" w:cs="Times New Roman"/>
                <w:sz w:val="16"/>
                <w:szCs w:val="16"/>
              </w:rPr>
              <w:t>Наименова</w:t>
            </w:r>
          </w:p>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b/>
                <w:sz w:val="16"/>
                <w:szCs w:val="16"/>
              </w:rPr>
              <w:t>Наименование доходов</w:t>
            </w:r>
          </w:p>
        </w:tc>
        <w:tc>
          <w:tcPr>
            <w:tcW w:w="2554" w:type="dxa"/>
            <w:gridSpan w:val="3"/>
            <w:tcBorders>
              <w:top w:val="single" w:sz="4" w:space="0" w:color="auto"/>
              <w:left w:val="single" w:sz="4" w:space="0" w:color="auto"/>
              <w:bottom w:val="single" w:sz="4" w:space="0" w:color="auto"/>
              <w:right w:val="single" w:sz="4" w:space="0" w:color="auto"/>
            </w:tcBorders>
          </w:tcPr>
          <w:p w:rsidR="0059542D" w:rsidRPr="00D15779" w:rsidRDefault="0059542D" w:rsidP="00D15779">
            <w:pPr>
              <w:tabs>
                <w:tab w:val="center" w:pos="22"/>
              </w:tabs>
              <w:spacing w:after="0" w:line="240" w:lineRule="auto"/>
              <w:ind w:left="-80" w:hanging="1460"/>
              <w:rPr>
                <w:rFonts w:ascii="Times New Roman" w:hAnsi="Times New Roman" w:cs="Times New Roman"/>
                <w:b/>
                <w:sz w:val="16"/>
                <w:szCs w:val="16"/>
              </w:rPr>
            </w:pPr>
          </w:p>
          <w:p w:rsidR="0059542D" w:rsidRPr="00D15779" w:rsidRDefault="0059542D" w:rsidP="00D15779">
            <w:pPr>
              <w:spacing w:after="0" w:line="240" w:lineRule="auto"/>
              <w:jc w:val="center"/>
              <w:rPr>
                <w:rFonts w:ascii="Times New Roman" w:hAnsi="Times New Roman" w:cs="Times New Roman"/>
                <w:b/>
                <w:sz w:val="16"/>
                <w:szCs w:val="16"/>
              </w:rPr>
            </w:pPr>
            <w:r w:rsidRPr="00D15779">
              <w:rPr>
                <w:rFonts w:ascii="Times New Roman" w:hAnsi="Times New Roman" w:cs="Times New Roman"/>
                <w:b/>
                <w:sz w:val="16"/>
                <w:szCs w:val="16"/>
              </w:rPr>
              <w:t>Сумма (тыс.руб.)</w:t>
            </w:r>
          </w:p>
        </w:tc>
      </w:tr>
      <w:tr w:rsidR="00D15779" w:rsidRPr="00D15779" w:rsidTr="00354267">
        <w:trPr>
          <w:trHeight w:val="249"/>
        </w:trPr>
        <w:tc>
          <w:tcPr>
            <w:tcW w:w="1843" w:type="dxa"/>
            <w:vMerge/>
            <w:tcBorders>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p>
        </w:tc>
        <w:tc>
          <w:tcPr>
            <w:tcW w:w="5526" w:type="dxa"/>
            <w:vMerge/>
            <w:tcBorders>
              <w:left w:val="single" w:sz="4" w:space="0" w:color="auto"/>
              <w:bottom w:val="single" w:sz="4" w:space="0" w:color="auto"/>
              <w:right w:val="single" w:sz="4" w:space="0" w:color="auto"/>
            </w:tcBorders>
          </w:tcPr>
          <w:p w:rsidR="0059542D" w:rsidRPr="00D15779" w:rsidRDefault="0059542D" w:rsidP="00D15779">
            <w:pPr>
              <w:tabs>
                <w:tab w:val="center" w:pos="22"/>
              </w:tabs>
              <w:spacing w:after="0" w:line="240" w:lineRule="auto"/>
              <w:ind w:left="-80" w:hanging="146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tabs>
                <w:tab w:val="center" w:pos="22"/>
              </w:tabs>
              <w:spacing w:after="0" w:line="240" w:lineRule="auto"/>
              <w:ind w:left="-80" w:hanging="1460"/>
              <w:jc w:val="right"/>
              <w:rPr>
                <w:rFonts w:ascii="Times New Roman" w:hAnsi="Times New Roman" w:cs="Times New Roman"/>
                <w:sz w:val="16"/>
                <w:szCs w:val="16"/>
              </w:rPr>
            </w:pPr>
            <w:r w:rsidRPr="00D15779">
              <w:rPr>
                <w:rFonts w:ascii="Times New Roman" w:hAnsi="Times New Roman" w:cs="Times New Roman"/>
                <w:sz w:val="16"/>
                <w:szCs w:val="16"/>
              </w:rPr>
              <w:t>2020г.</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tabs>
                <w:tab w:val="center" w:pos="22"/>
              </w:tabs>
              <w:spacing w:after="0" w:line="240" w:lineRule="auto"/>
              <w:ind w:left="-80" w:hanging="1460"/>
              <w:jc w:val="right"/>
              <w:rPr>
                <w:rFonts w:ascii="Times New Roman" w:hAnsi="Times New Roman" w:cs="Times New Roman"/>
                <w:sz w:val="16"/>
                <w:szCs w:val="16"/>
              </w:rPr>
            </w:pPr>
            <w:r w:rsidRPr="00D15779">
              <w:rPr>
                <w:rFonts w:ascii="Times New Roman" w:hAnsi="Times New Roman" w:cs="Times New Roman"/>
                <w:sz w:val="16"/>
                <w:szCs w:val="16"/>
              </w:rPr>
              <w:t>2021г.</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tabs>
                <w:tab w:val="center" w:pos="22"/>
              </w:tabs>
              <w:spacing w:after="0" w:line="240" w:lineRule="auto"/>
              <w:ind w:left="-80" w:hanging="1460"/>
              <w:jc w:val="right"/>
              <w:rPr>
                <w:rFonts w:ascii="Times New Roman" w:hAnsi="Times New Roman" w:cs="Times New Roman"/>
                <w:sz w:val="16"/>
                <w:szCs w:val="16"/>
              </w:rPr>
            </w:pPr>
            <w:r w:rsidRPr="00D15779">
              <w:rPr>
                <w:rFonts w:ascii="Times New Roman" w:hAnsi="Times New Roman" w:cs="Times New Roman"/>
                <w:sz w:val="16"/>
                <w:szCs w:val="16"/>
              </w:rPr>
              <w:t>2022г.</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1 00 00000 00 0000 000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 xml:space="preserve">НАЛОГОВЫЕ И НЕНАЛОГОВЫЕ </w:t>
            </w:r>
            <w:r w:rsidRPr="00D15779">
              <w:rPr>
                <w:rFonts w:ascii="Times New Roman" w:hAnsi="Times New Roman" w:cs="Times New Roman"/>
                <w:snapToGrid w:val="0"/>
                <w:sz w:val="16"/>
                <w:szCs w:val="16"/>
              </w:rPr>
              <w:t>ДОХОДЫ</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5950,5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4701,0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4677,2</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1 01 00000 00 0000 000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НАЛОГИ НА ПРИБЫЛЬ, ДОХОДЫ</w:t>
            </w:r>
            <w:r w:rsidRPr="00D15779">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160,2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161,8</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163,4</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1 01 02000 01 0000 110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160,2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161,8</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163,4</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1 01 02010 01 0000 110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155,8</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157,3</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158,9</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1 01 02020 01 0000 110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0,3</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0,3</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1 01 02030 01 0000 110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4,1</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4,2</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4,2</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103 00000 00 0000 000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НАЛОГИ НА ТОВАРЫ (РАБОТЫ,УСЛУГИ),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2377,4</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2435,9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2564,9</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 xml:space="preserve">103 02000 01 0000 110 </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2377,4</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2435,9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2564,9</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103 02230 01 0000 110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1089,4</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1122,9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1180,6</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lastRenderedPageBreak/>
              <w:t>103 02240 01 0000 110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5,6</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5,8</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103 02250 01 0000 110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1423,0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1462,7</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1528,3</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103 02260 01 0000 110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-140,6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-155,3</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-149,8</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1 05 00000 00 0000 000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3,9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1,5</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1 05 03000 01 0000 110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3,9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1,5</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1 06 00000 00 0000 000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НАЛОГИ НА ИМУЩЕСТВО</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2128,0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1988,0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1890,0</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 xml:space="preserve">1 06 01000 00 0000 110  </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511,0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524,0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538,0</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 xml:space="preserve">1 06 01030 10 0000 110  </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ConsPlusNonformat"/>
              <w:widowControl/>
              <w:rPr>
                <w:rFonts w:ascii="Times New Roman" w:hAnsi="Times New Roman" w:cs="Times New Roman"/>
                <w:sz w:val="16"/>
                <w:szCs w:val="16"/>
              </w:rPr>
            </w:pPr>
            <w:r w:rsidRPr="00D15779">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511,0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524,0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538,0</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1 06 06000 00 0000 110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1617,0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1464,0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1352,0</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 xml:space="preserve">1 06 06033 10 0000 110  </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300,0</w:t>
            </w:r>
          </w:p>
          <w:p w:rsidR="0059542D" w:rsidRPr="00D15779" w:rsidRDefault="0059542D" w:rsidP="00D15779">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270,0</w:t>
            </w:r>
          </w:p>
          <w:p w:rsidR="0059542D" w:rsidRPr="00D15779" w:rsidRDefault="0059542D" w:rsidP="00D15779">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250,0</w:t>
            </w:r>
          </w:p>
          <w:p w:rsidR="0059542D" w:rsidRPr="00D15779" w:rsidRDefault="0059542D" w:rsidP="00D15779">
            <w:pPr>
              <w:spacing w:after="0" w:line="240" w:lineRule="auto"/>
              <w:rPr>
                <w:rFonts w:ascii="Times New Roman" w:hAnsi="Times New Roman" w:cs="Times New Roman"/>
                <w:sz w:val="16"/>
                <w:szCs w:val="16"/>
              </w:rPr>
            </w:pP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 xml:space="preserve">1 06 06043 10 0000 110  </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1317,0</w:t>
            </w:r>
          </w:p>
          <w:p w:rsidR="0059542D" w:rsidRPr="00D15779" w:rsidRDefault="0059542D" w:rsidP="00D15779">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1194,0</w:t>
            </w:r>
          </w:p>
          <w:p w:rsidR="0059542D" w:rsidRPr="00D15779" w:rsidRDefault="0059542D" w:rsidP="00D15779">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1102,0</w:t>
            </w:r>
          </w:p>
          <w:p w:rsidR="0059542D" w:rsidRPr="00D15779" w:rsidRDefault="0059542D" w:rsidP="00D15779">
            <w:pPr>
              <w:spacing w:after="0" w:line="240" w:lineRule="auto"/>
              <w:rPr>
                <w:rFonts w:ascii="Times New Roman" w:hAnsi="Times New Roman" w:cs="Times New Roman"/>
                <w:sz w:val="16"/>
                <w:szCs w:val="16"/>
              </w:rPr>
            </w:pPr>
          </w:p>
        </w:tc>
      </w:tr>
      <w:tr w:rsidR="00D15779" w:rsidRPr="00D15779" w:rsidTr="00354267">
        <w:trPr>
          <w:trHeight w:val="186"/>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1 08 0000 00 0000 000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10,0</w:t>
            </w:r>
          </w:p>
        </w:tc>
      </w:tr>
      <w:tr w:rsidR="00D15779" w:rsidRPr="00D15779" w:rsidTr="00354267">
        <w:trPr>
          <w:trHeight w:val="645"/>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1 08 04020 01 0000 110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12,0</w:t>
            </w:r>
          </w:p>
        </w:tc>
      </w:tr>
      <w:tr w:rsidR="00D15779" w:rsidRPr="00D15779" w:rsidTr="00354267">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1 11 00000 00 0000 000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r w:rsidRPr="00D15779">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167,2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102,9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47,4</w:t>
            </w:r>
          </w:p>
          <w:p w:rsidR="0059542D" w:rsidRPr="00D15779" w:rsidRDefault="0059542D" w:rsidP="00D15779">
            <w:pPr>
              <w:spacing w:after="0" w:line="240" w:lineRule="auto"/>
              <w:rPr>
                <w:rFonts w:ascii="Times New Roman" w:hAnsi="Times New Roman" w:cs="Times New Roman"/>
                <w:sz w:val="16"/>
                <w:szCs w:val="16"/>
              </w:rPr>
            </w:pPr>
          </w:p>
        </w:tc>
      </w:tr>
      <w:tr w:rsidR="00D15779" w:rsidRPr="00D15779" w:rsidTr="00354267">
        <w:trPr>
          <w:trHeight w:val="87"/>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1 11 05000 00 0000 120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167,2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102,9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47,4</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1 11 05075 10 0000 120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167,2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102,9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47,4</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1 14 00000 00 0000 000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1103,8</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1 14 02053 10 0000 410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1023,8</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1 14 06025 10 0000 430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2 00 00000 00 0000 000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12439,9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11580,1</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11697,2</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2 02 00000 00 0000 000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12439,9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11580,1</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11697,2</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2 02 10000 00 0000 150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Дотации бюджетам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6505,0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6279,4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6380,7</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2 02 16001 00 0000 150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Дотация на выравнивание бюджетной обеспеченности из бюджетов муниципальных районов, городских округов с внутригородским делением</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6505,0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6279,4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6380,7</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2 02 16001 10 0000 150</w:t>
            </w:r>
          </w:p>
          <w:p w:rsidR="0059542D" w:rsidRPr="00D15779" w:rsidRDefault="0059542D" w:rsidP="00D15779">
            <w:pPr>
              <w:spacing w:after="0" w:line="240" w:lineRule="auto"/>
              <w:rPr>
                <w:rFonts w:ascii="Times New Roman" w:hAnsi="Times New Roman" w:cs="Times New Roman"/>
                <w:sz w:val="16"/>
                <w:szCs w:val="16"/>
              </w:rPr>
            </w:pP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Дотации бюджетам сельских поселений на выравнивание бюджетной обеспеченности из бюджетов муниципальных районов</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6505,0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6279,4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6380,7</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2 02 20000 00 0000 150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5285,1</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4804,0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4804,0</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2 02 25555 10 0000 150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411,6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2 02 29999 00 0000 150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4873,5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4804,0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4804,0</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2 02 29999 10 0000 150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Прочие субсидии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4873,5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4804,0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4804,0</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2 02 30000 00 0000 150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 xml:space="preserve">Субвенции бюджетам  бюджетной системы Российской Федерации </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331,6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333,6</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342,0</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2 02 30024 00 0000 150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129,4</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129,4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129,4</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2 02 30024 10 0000 150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129,4</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129,4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129,4</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2 02 35118 00 0000 150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204,2</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212,6</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2 02 35118 10 0000 150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204,2</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212,6</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2 02 40000 00 0000 150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318,2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163,1</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170,5</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2 02 40014 10 0000 150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163,1</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170,5</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lastRenderedPageBreak/>
              <w:t>2 02 49999 10 0000 150</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154,2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r>
      <w:tr w:rsidR="00D15779" w:rsidRPr="00D15779" w:rsidTr="00354267">
        <w:trPr>
          <w:trHeight w:val="82"/>
        </w:trPr>
        <w:tc>
          <w:tcPr>
            <w:tcW w:w="184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ВСЕГО ДОХОДОВ</w:t>
            </w:r>
          </w:p>
        </w:tc>
        <w:tc>
          <w:tcPr>
            <w:tcW w:w="5526"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18390,4</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16281,1</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16374,4</w:t>
            </w:r>
          </w:p>
        </w:tc>
      </w:tr>
    </w:tbl>
    <w:p w:rsidR="0059542D" w:rsidRPr="00D15779" w:rsidRDefault="0059542D" w:rsidP="00D15779">
      <w:pPr>
        <w:rPr>
          <w:sz w:val="16"/>
          <w:szCs w:val="16"/>
        </w:rPr>
      </w:pPr>
    </w:p>
    <w:p w:rsidR="0059542D" w:rsidRPr="00D15779" w:rsidRDefault="0059542D" w:rsidP="00D15779">
      <w:pPr>
        <w:spacing w:after="0" w:line="240" w:lineRule="auto"/>
        <w:jc w:val="right"/>
        <w:rPr>
          <w:rFonts w:ascii="Times New Roman" w:hAnsi="Times New Roman" w:cs="Times New Roman"/>
          <w:sz w:val="18"/>
          <w:szCs w:val="18"/>
        </w:rPr>
      </w:pPr>
      <w:r w:rsidRPr="00D15779">
        <w:rPr>
          <w:rFonts w:ascii="Times New Roman" w:hAnsi="Times New Roman" w:cs="Times New Roman"/>
          <w:sz w:val="18"/>
          <w:szCs w:val="18"/>
        </w:rPr>
        <w:t xml:space="preserve">Приложение 5                                                                                  </w:t>
      </w:r>
    </w:p>
    <w:p w:rsidR="0059542D" w:rsidRPr="00D15779" w:rsidRDefault="0059542D" w:rsidP="00D15779">
      <w:pPr>
        <w:spacing w:after="0" w:line="240" w:lineRule="auto"/>
        <w:jc w:val="center"/>
        <w:rPr>
          <w:rFonts w:ascii="Times New Roman" w:hAnsi="Times New Roman" w:cs="Times New Roman"/>
          <w:b/>
          <w:sz w:val="18"/>
          <w:szCs w:val="18"/>
        </w:rPr>
      </w:pPr>
      <w:r w:rsidRPr="00D15779">
        <w:rPr>
          <w:rFonts w:ascii="Times New Roman" w:hAnsi="Times New Roman" w:cs="Times New Roman"/>
          <w:b/>
          <w:sz w:val="18"/>
          <w:szCs w:val="18"/>
        </w:rPr>
        <w:t>Объем межбюджетных трансфертов, получаемых из других бюджетов,</w:t>
      </w:r>
    </w:p>
    <w:p w:rsidR="0059542D" w:rsidRPr="00D15779" w:rsidRDefault="0059542D" w:rsidP="00D15779">
      <w:pPr>
        <w:spacing w:after="0" w:line="240" w:lineRule="auto"/>
        <w:jc w:val="center"/>
        <w:rPr>
          <w:rFonts w:ascii="Times New Roman" w:hAnsi="Times New Roman" w:cs="Times New Roman"/>
          <w:b/>
          <w:sz w:val="18"/>
          <w:szCs w:val="18"/>
        </w:rPr>
      </w:pPr>
      <w:r w:rsidRPr="00D15779">
        <w:rPr>
          <w:rFonts w:ascii="Times New Roman" w:hAnsi="Times New Roman" w:cs="Times New Roman"/>
          <w:b/>
          <w:sz w:val="18"/>
          <w:szCs w:val="18"/>
        </w:rPr>
        <w:t>на 2020 год  и плановый период 2021 и 2022 годов</w:t>
      </w:r>
    </w:p>
    <w:tbl>
      <w:tblPr>
        <w:tblW w:w="992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528"/>
        <w:gridCol w:w="851"/>
        <w:gridCol w:w="850"/>
        <w:gridCol w:w="851"/>
      </w:tblGrid>
      <w:tr w:rsidR="0059542D" w:rsidRPr="00D15779" w:rsidTr="00354267">
        <w:trPr>
          <w:trHeight w:val="193"/>
        </w:trPr>
        <w:tc>
          <w:tcPr>
            <w:tcW w:w="1843" w:type="dxa"/>
            <w:vMerge w:val="restart"/>
          </w:tcPr>
          <w:p w:rsidR="0059542D" w:rsidRPr="00D15779" w:rsidRDefault="0059542D" w:rsidP="00D15779">
            <w:pPr>
              <w:spacing w:after="0" w:line="240" w:lineRule="auto"/>
              <w:rPr>
                <w:rFonts w:ascii="Times New Roman" w:hAnsi="Times New Roman" w:cs="Times New Roman"/>
                <w:b/>
                <w:sz w:val="16"/>
                <w:szCs w:val="16"/>
              </w:rPr>
            </w:pPr>
            <w:r w:rsidRPr="00D15779">
              <w:rPr>
                <w:rFonts w:ascii="Times New Roman" w:hAnsi="Times New Roman" w:cs="Times New Roman"/>
                <w:b/>
                <w:sz w:val="16"/>
                <w:szCs w:val="16"/>
              </w:rPr>
              <w:t>Код бюджетной классификации Российской Федерации</w:t>
            </w:r>
          </w:p>
        </w:tc>
        <w:tc>
          <w:tcPr>
            <w:tcW w:w="5528" w:type="dxa"/>
            <w:vMerge w:val="restart"/>
          </w:tcPr>
          <w:p w:rsidR="0059542D" w:rsidRPr="00D15779" w:rsidRDefault="0059542D" w:rsidP="00D15779">
            <w:pPr>
              <w:spacing w:after="0" w:line="240" w:lineRule="auto"/>
              <w:jc w:val="center"/>
              <w:rPr>
                <w:rFonts w:ascii="Times New Roman" w:hAnsi="Times New Roman" w:cs="Times New Roman"/>
                <w:b/>
                <w:sz w:val="16"/>
                <w:szCs w:val="16"/>
              </w:rPr>
            </w:pPr>
            <w:r w:rsidRPr="00D15779">
              <w:rPr>
                <w:rFonts w:ascii="Times New Roman" w:hAnsi="Times New Roman" w:cs="Times New Roman"/>
                <w:b/>
                <w:sz w:val="16"/>
                <w:szCs w:val="16"/>
              </w:rPr>
              <w:t>Наименование доходов</w:t>
            </w:r>
          </w:p>
        </w:tc>
        <w:tc>
          <w:tcPr>
            <w:tcW w:w="2552" w:type="dxa"/>
            <w:gridSpan w:val="3"/>
            <w:shd w:val="clear" w:color="auto" w:fill="auto"/>
          </w:tcPr>
          <w:p w:rsidR="0059542D" w:rsidRPr="00D15779" w:rsidRDefault="0059542D" w:rsidP="00D15779">
            <w:pPr>
              <w:spacing w:after="0" w:line="240" w:lineRule="auto"/>
              <w:jc w:val="center"/>
              <w:rPr>
                <w:rFonts w:ascii="Times New Roman" w:hAnsi="Times New Roman" w:cs="Times New Roman"/>
                <w:b/>
                <w:sz w:val="16"/>
                <w:szCs w:val="16"/>
              </w:rPr>
            </w:pPr>
            <w:r w:rsidRPr="00D15779">
              <w:rPr>
                <w:rFonts w:ascii="Times New Roman" w:hAnsi="Times New Roman" w:cs="Times New Roman"/>
                <w:b/>
                <w:sz w:val="16"/>
                <w:szCs w:val="16"/>
              </w:rPr>
              <w:t>Сумма, тыс.руб.</w:t>
            </w:r>
          </w:p>
        </w:tc>
      </w:tr>
      <w:tr w:rsidR="0059542D" w:rsidRPr="00D15779" w:rsidTr="00354267">
        <w:trPr>
          <w:trHeight w:val="267"/>
        </w:trPr>
        <w:tc>
          <w:tcPr>
            <w:tcW w:w="1843" w:type="dxa"/>
            <w:vMerge/>
          </w:tcPr>
          <w:p w:rsidR="0059542D" w:rsidRPr="00D15779" w:rsidRDefault="0059542D" w:rsidP="00D15779">
            <w:pPr>
              <w:spacing w:after="0" w:line="240" w:lineRule="auto"/>
              <w:rPr>
                <w:rFonts w:ascii="Times New Roman" w:hAnsi="Times New Roman" w:cs="Times New Roman"/>
                <w:b/>
                <w:sz w:val="16"/>
                <w:szCs w:val="16"/>
              </w:rPr>
            </w:pPr>
          </w:p>
        </w:tc>
        <w:tc>
          <w:tcPr>
            <w:tcW w:w="5528" w:type="dxa"/>
            <w:vMerge/>
          </w:tcPr>
          <w:p w:rsidR="0059542D" w:rsidRPr="00D15779" w:rsidRDefault="0059542D" w:rsidP="00D15779">
            <w:pPr>
              <w:spacing w:after="0" w:line="240" w:lineRule="auto"/>
              <w:jc w:val="center"/>
              <w:rPr>
                <w:rFonts w:ascii="Times New Roman" w:hAnsi="Times New Roman" w:cs="Times New Roman"/>
                <w:b/>
                <w:sz w:val="16"/>
                <w:szCs w:val="16"/>
              </w:rPr>
            </w:pPr>
          </w:p>
        </w:tc>
        <w:tc>
          <w:tcPr>
            <w:tcW w:w="851" w:type="dxa"/>
            <w:shd w:val="clear" w:color="auto" w:fill="auto"/>
          </w:tcPr>
          <w:p w:rsidR="0059542D" w:rsidRPr="00D15779" w:rsidRDefault="0059542D" w:rsidP="00D15779">
            <w:pPr>
              <w:spacing w:after="0" w:line="240" w:lineRule="auto"/>
              <w:jc w:val="center"/>
              <w:rPr>
                <w:rFonts w:ascii="Times New Roman" w:hAnsi="Times New Roman" w:cs="Times New Roman"/>
                <w:b/>
                <w:sz w:val="16"/>
                <w:szCs w:val="16"/>
              </w:rPr>
            </w:pPr>
            <w:r w:rsidRPr="00D15779">
              <w:rPr>
                <w:rFonts w:ascii="Times New Roman" w:hAnsi="Times New Roman" w:cs="Times New Roman"/>
                <w:b/>
                <w:sz w:val="16"/>
                <w:szCs w:val="16"/>
              </w:rPr>
              <w:t>2020г.</w:t>
            </w:r>
          </w:p>
        </w:tc>
        <w:tc>
          <w:tcPr>
            <w:tcW w:w="850" w:type="dxa"/>
            <w:shd w:val="clear" w:color="auto" w:fill="auto"/>
          </w:tcPr>
          <w:p w:rsidR="0059542D" w:rsidRPr="00D15779" w:rsidRDefault="0059542D" w:rsidP="00D15779">
            <w:pPr>
              <w:spacing w:after="0" w:line="240" w:lineRule="auto"/>
              <w:jc w:val="center"/>
              <w:rPr>
                <w:rFonts w:ascii="Times New Roman" w:hAnsi="Times New Roman" w:cs="Times New Roman"/>
                <w:b/>
                <w:sz w:val="16"/>
                <w:szCs w:val="16"/>
              </w:rPr>
            </w:pPr>
            <w:r w:rsidRPr="00D15779">
              <w:rPr>
                <w:rFonts w:ascii="Times New Roman" w:hAnsi="Times New Roman" w:cs="Times New Roman"/>
                <w:b/>
                <w:sz w:val="16"/>
                <w:szCs w:val="16"/>
              </w:rPr>
              <w:t>2021г.</w:t>
            </w:r>
          </w:p>
        </w:tc>
        <w:tc>
          <w:tcPr>
            <w:tcW w:w="851" w:type="dxa"/>
            <w:shd w:val="clear" w:color="auto" w:fill="auto"/>
          </w:tcPr>
          <w:p w:rsidR="0059542D" w:rsidRPr="00D15779" w:rsidRDefault="0059542D" w:rsidP="00D15779">
            <w:pPr>
              <w:spacing w:after="0" w:line="240" w:lineRule="auto"/>
              <w:jc w:val="center"/>
              <w:rPr>
                <w:rFonts w:ascii="Times New Roman" w:hAnsi="Times New Roman" w:cs="Times New Roman"/>
                <w:b/>
                <w:sz w:val="16"/>
                <w:szCs w:val="16"/>
              </w:rPr>
            </w:pPr>
            <w:r w:rsidRPr="00D15779">
              <w:rPr>
                <w:rFonts w:ascii="Times New Roman" w:hAnsi="Times New Roman" w:cs="Times New Roman"/>
                <w:b/>
                <w:sz w:val="16"/>
                <w:szCs w:val="16"/>
              </w:rPr>
              <w:t>2022г.</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2 00 00000 00 0000 000</w:t>
            </w:r>
          </w:p>
        </w:tc>
        <w:tc>
          <w:tcPr>
            <w:tcW w:w="5528"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Безвозмездные поступления</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12285,7</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11580,1</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11697,2</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2 02 00000 00 0000 000</w:t>
            </w:r>
          </w:p>
        </w:tc>
        <w:tc>
          <w:tcPr>
            <w:tcW w:w="5528"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12285,7</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11580,1</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11697,2</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2 02 15001 10 0000 150</w:t>
            </w:r>
          </w:p>
        </w:tc>
        <w:tc>
          <w:tcPr>
            <w:tcW w:w="5528"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6505,0</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6279,4</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6380,7</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2 02 25555 10 0000 150</w:t>
            </w:r>
          </w:p>
        </w:tc>
        <w:tc>
          <w:tcPr>
            <w:tcW w:w="5528"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411,6</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2 02 29999 10 7152 150</w:t>
            </w:r>
          </w:p>
        </w:tc>
        <w:tc>
          <w:tcPr>
            <w:tcW w:w="5528" w:type="dxa"/>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Субсидии бюджетам сельских поселений на формирование муниципальных дорожных фондов</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4804,0</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4804,0</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4804,0</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2 02 29999 10 7209 150</w:t>
            </w:r>
          </w:p>
        </w:tc>
        <w:tc>
          <w:tcPr>
            <w:tcW w:w="5528" w:type="dxa"/>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Субсидии бюджетам сельских поселений на реализацию проектов местных инициатив граждан, включенных в муниципальные программы развития территории</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69,5</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2 02 35118 10 0000 150</w:t>
            </w:r>
          </w:p>
        </w:tc>
        <w:tc>
          <w:tcPr>
            <w:tcW w:w="5528"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202,2</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204,2</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212,6</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2 02 30024 10 0000 150</w:t>
            </w:r>
          </w:p>
        </w:tc>
        <w:tc>
          <w:tcPr>
            <w:tcW w:w="5528"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129,4</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129,4</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129,4</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2 02 40014 10 0000 150</w:t>
            </w:r>
          </w:p>
        </w:tc>
        <w:tc>
          <w:tcPr>
            <w:tcW w:w="5528"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164,0</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163,1</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170,5</w:t>
            </w:r>
          </w:p>
        </w:tc>
      </w:tr>
      <w:tr w:rsidR="0059542D" w:rsidRPr="00D15779" w:rsidTr="00354267">
        <w:tc>
          <w:tcPr>
            <w:tcW w:w="1843" w:type="dxa"/>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2 02 49999 10 75929 150</w:t>
            </w:r>
          </w:p>
        </w:tc>
        <w:tc>
          <w:tcPr>
            <w:tcW w:w="5528" w:type="dxa"/>
          </w:tcPr>
          <w:p w:rsidR="0059542D" w:rsidRPr="00D15779" w:rsidRDefault="0059542D" w:rsidP="00D15779">
            <w:pPr>
              <w:spacing w:after="0" w:line="240" w:lineRule="auto"/>
              <w:rPr>
                <w:rFonts w:ascii="Times New Roman" w:hAnsi="Times New Roman" w:cs="Times New Roman"/>
                <w:snapToGrid w:val="0"/>
                <w:sz w:val="16"/>
                <w:szCs w:val="16"/>
              </w:rPr>
            </w:pPr>
            <w:r w:rsidRPr="00D15779">
              <w:rPr>
                <w:rFonts w:ascii="Times New Roman" w:hAnsi="Times New Roman" w:cs="Times New Roman"/>
                <w:snapToGrid w:val="0"/>
                <w:sz w:val="16"/>
                <w:szCs w:val="16"/>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154,2</w:t>
            </w:r>
          </w:p>
        </w:tc>
        <w:tc>
          <w:tcPr>
            <w:tcW w:w="850"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c>
          <w:tcPr>
            <w:tcW w:w="851" w:type="dxa"/>
          </w:tcPr>
          <w:p w:rsidR="0059542D" w:rsidRPr="00D15779" w:rsidRDefault="0059542D" w:rsidP="00D15779">
            <w:pPr>
              <w:spacing w:after="0" w:line="240" w:lineRule="auto"/>
              <w:rPr>
                <w:rFonts w:ascii="Times New Roman" w:hAnsi="Times New Roman" w:cs="Times New Roman"/>
                <w:sz w:val="16"/>
                <w:szCs w:val="16"/>
              </w:rPr>
            </w:pPr>
            <w:r w:rsidRPr="00D15779">
              <w:rPr>
                <w:rFonts w:ascii="Times New Roman" w:hAnsi="Times New Roman" w:cs="Times New Roman"/>
                <w:sz w:val="16"/>
                <w:szCs w:val="16"/>
              </w:rPr>
              <w:t>0,0</w:t>
            </w:r>
          </w:p>
        </w:tc>
      </w:tr>
    </w:tbl>
    <w:p w:rsidR="0059542D" w:rsidRPr="00D15779" w:rsidRDefault="0059542D" w:rsidP="00D15779">
      <w:pPr>
        <w:spacing w:after="0" w:line="240" w:lineRule="auto"/>
        <w:jc w:val="both"/>
        <w:rPr>
          <w:rFonts w:ascii="Times New Roman" w:hAnsi="Times New Roman" w:cs="Times New Roman"/>
          <w:sz w:val="16"/>
          <w:szCs w:val="16"/>
        </w:rPr>
      </w:pPr>
    </w:p>
    <w:p w:rsidR="0059542D" w:rsidRPr="00D15779" w:rsidRDefault="0059542D" w:rsidP="00D15779">
      <w:pPr>
        <w:pStyle w:val="ab"/>
        <w:jc w:val="right"/>
        <w:rPr>
          <w:sz w:val="18"/>
          <w:szCs w:val="18"/>
        </w:rPr>
      </w:pPr>
      <w:r w:rsidRPr="00D15779">
        <w:rPr>
          <w:sz w:val="18"/>
          <w:szCs w:val="18"/>
        </w:rPr>
        <w:t>Приложение  6</w:t>
      </w:r>
    </w:p>
    <w:p w:rsidR="0059542D" w:rsidRPr="00354267" w:rsidRDefault="0059542D" w:rsidP="00354267">
      <w:pPr>
        <w:pStyle w:val="ab"/>
        <w:jc w:val="center"/>
        <w:rPr>
          <w:b/>
          <w:sz w:val="18"/>
          <w:szCs w:val="18"/>
        </w:rPr>
      </w:pPr>
      <w:r w:rsidRPr="00D15779">
        <w:rPr>
          <w:b/>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Грузинского сельского  поселения расходов на  2020 год и плановый период 2021 и 2022 годов</w:t>
      </w:r>
      <w:r w:rsidR="00354267">
        <w:rPr>
          <w:b/>
          <w:sz w:val="18"/>
          <w:szCs w:val="18"/>
        </w:rPr>
        <w:t xml:space="preserve">   </w:t>
      </w:r>
    </w:p>
    <w:tbl>
      <w:tblPr>
        <w:tblW w:w="9923" w:type="dxa"/>
        <w:tblInd w:w="110" w:type="dxa"/>
        <w:tblLayout w:type="fixed"/>
        <w:tblLook w:val="01E0" w:firstRow="1" w:lastRow="1" w:firstColumn="1" w:lastColumn="1" w:noHBand="0" w:noVBand="0"/>
      </w:tblPr>
      <w:tblGrid>
        <w:gridCol w:w="4251"/>
        <w:gridCol w:w="567"/>
        <w:gridCol w:w="425"/>
        <w:gridCol w:w="425"/>
        <w:gridCol w:w="1136"/>
        <w:gridCol w:w="565"/>
        <w:gridCol w:w="851"/>
        <w:gridCol w:w="850"/>
        <w:gridCol w:w="853"/>
      </w:tblGrid>
      <w:tr w:rsidR="00DE4755" w:rsidRPr="00D15779" w:rsidTr="00354267">
        <w:trPr>
          <w:trHeight w:val="247"/>
        </w:trPr>
        <w:tc>
          <w:tcPr>
            <w:tcW w:w="4251" w:type="dxa"/>
            <w:vMerge w:val="restart"/>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ab"/>
              <w:spacing w:line="480" w:lineRule="auto"/>
              <w:rPr>
                <w:sz w:val="16"/>
                <w:szCs w:val="16"/>
              </w:rPr>
            </w:pPr>
            <w:r w:rsidRPr="00D15779">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ab"/>
              <w:spacing w:line="480" w:lineRule="auto"/>
              <w:rPr>
                <w:sz w:val="16"/>
                <w:szCs w:val="16"/>
              </w:rPr>
            </w:pPr>
            <w:r w:rsidRPr="00D15779">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ab"/>
              <w:spacing w:line="480" w:lineRule="auto"/>
              <w:rPr>
                <w:sz w:val="16"/>
                <w:szCs w:val="16"/>
              </w:rPr>
            </w:pPr>
            <w:r w:rsidRPr="00D15779">
              <w:rPr>
                <w:sz w:val="16"/>
                <w:szCs w:val="16"/>
              </w:rPr>
              <w:t>РЗ</w:t>
            </w:r>
          </w:p>
        </w:tc>
        <w:tc>
          <w:tcPr>
            <w:tcW w:w="425" w:type="dxa"/>
            <w:vMerge w:val="restart"/>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ab"/>
              <w:spacing w:line="480" w:lineRule="auto"/>
              <w:rPr>
                <w:sz w:val="16"/>
                <w:szCs w:val="16"/>
              </w:rPr>
            </w:pPr>
            <w:r w:rsidRPr="00D15779">
              <w:rPr>
                <w:sz w:val="16"/>
                <w:szCs w:val="16"/>
              </w:rPr>
              <w:t>ПР</w:t>
            </w:r>
          </w:p>
        </w:tc>
        <w:tc>
          <w:tcPr>
            <w:tcW w:w="1136" w:type="dxa"/>
            <w:vMerge w:val="restart"/>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ab"/>
              <w:spacing w:line="480" w:lineRule="auto"/>
              <w:rPr>
                <w:sz w:val="16"/>
                <w:szCs w:val="16"/>
              </w:rPr>
            </w:pPr>
            <w:r w:rsidRPr="00D15779">
              <w:rPr>
                <w:sz w:val="16"/>
                <w:szCs w:val="16"/>
              </w:rPr>
              <w:t>ЦСР</w:t>
            </w:r>
          </w:p>
        </w:tc>
        <w:tc>
          <w:tcPr>
            <w:tcW w:w="565" w:type="dxa"/>
            <w:vMerge w:val="restart"/>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ab"/>
              <w:spacing w:line="480" w:lineRule="auto"/>
              <w:rPr>
                <w:sz w:val="16"/>
                <w:szCs w:val="16"/>
              </w:rPr>
            </w:pPr>
            <w:r w:rsidRPr="00D15779">
              <w:rPr>
                <w:sz w:val="16"/>
                <w:szCs w:val="16"/>
              </w:rPr>
              <w:t>ВР</w:t>
            </w:r>
          </w:p>
        </w:tc>
        <w:tc>
          <w:tcPr>
            <w:tcW w:w="2554" w:type="dxa"/>
            <w:gridSpan w:val="3"/>
            <w:tcBorders>
              <w:top w:val="single" w:sz="4" w:space="0" w:color="auto"/>
              <w:bottom w:val="single" w:sz="4" w:space="0" w:color="auto"/>
              <w:right w:val="single" w:sz="4" w:space="0" w:color="auto"/>
            </w:tcBorders>
            <w:shd w:val="clear" w:color="auto" w:fill="auto"/>
          </w:tcPr>
          <w:p w:rsidR="0059542D" w:rsidRPr="00D15779" w:rsidRDefault="0059542D" w:rsidP="00D15779">
            <w:pPr>
              <w:spacing w:after="0" w:line="240" w:lineRule="auto"/>
              <w:rPr>
                <w:rFonts w:ascii="Times New Roman" w:hAnsi="Times New Roman" w:cs="Times New Roman"/>
                <w:b/>
                <w:sz w:val="16"/>
                <w:szCs w:val="16"/>
              </w:rPr>
            </w:pPr>
            <w:r w:rsidRPr="00D15779">
              <w:rPr>
                <w:rFonts w:ascii="Times New Roman" w:hAnsi="Times New Roman" w:cs="Times New Roman"/>
                <w:b/>
                <w:caps/>
                <w:sz w:val="16"/>
                <w:szCs w:val="16"/>
              </w:rPr>
              <w:t>С</w:t>
            </w:r>
            <w:r w:rsidRPr="00D15779">
              <w:rPr>
                <w:rFonts w:ascii="Times New Roman" w:hAnsi="Times New Roman" w:cs="Times New Roman"/>
                <w:b/>
                <w:sz w:val="16"/>
                <w:szCs w:val="16"/>
              </w:rPr>
              <w:t>умма, тыс.руб.</w:t>
            </w:r>
          </w:p>
        </w:tc>
      </w:tr>
      <w:tr w:rsidR="00DE4755" w:rsidRPr="00D15779" w:rsidTr="00354267">
        <w:trPr>
          <w:trHeight w:val="187"/>
        </w:trPr>
        <w:tc>
          <w:tcPr>
            <w:tcW w:w="4251" w:type="dxa"/>
            <w:vMerge/>
            <w:tcBorders>
              <w:top w:val="single" w:sz="4" w:space="0" w:color="auto"/>
              <w:left w:val="single" w:sz="4" w:space="0" w:color="auto"/>
              <w:bottom w:val="single" w:sz="4" w:space="0" w:color="auto"/>
              <w:right w:val="single" w:sz="4" w:space="0" w:color="auto"/>
            </w:tcBorders>
            <w:vAlign w:val="center"/>
          </w:tcPr>
          <w:p w:rsidR="0059542D" w:rsidRPr="00D15779" w:rsidRDefault="0059542D" w:rsidP="00D15779">
            <w:pPr>
              <w:spacing w:line="48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9542D" w:rsidRPr="00D15779" w:rsidRDefault="0059542D" w:rsidP="00D15779">
            <w:pPr>
              <w:spacing w:line="48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59542D" w:rsidRPr="00D15779" w:rsidRDefault="0059542D" w:rsidP="00D15779">
            <w:pPr>
              <w:spacing w:line="48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59542D" w:rsidRPr="00D15779" w:rsidRDefault="0059542D" w:rsidP="00D15779">
            <w:pPr>
              <w:spacing w:line="480" w:lineRule="auto"/>
              <w:rPr>
                <w:rFonts w:ascii="Times New Roman" w:hAnsi="Times New Roman" w:cs="Times New Roman"/>
                <w:caps/>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59542D" w:rsidRPr="00D15779" w:rsidRDefault="0059542D" w:rsidP="00D15779">
            <w:pPr>
              <w:spacing w:line="480" w:lineRule="auto"/>
              <w:rPr>
                <w:rFonts w:ascii="Times New Roman" w:hAnsi="Times New Roman" w:cs="Times New Roman"/>
                <w:caps/>
                <w:sz w:val="16"/>
                <w:szCs w:val="16"/>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59542D" w:rsidRPr="00D15779" w:rsidRDefault="0059542D" w:rsidP="00D15779">
            <w:pPr>
              <w:spacing w:line="48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ab"/>
              <w:rPr>
                <w:b/>
                <w:sz w:val="16"/>
                <w:szCs w:val="16"/>
              </w:rPr>
            </w:pPr>
            <w:r w:rsidRPr="00D15779">
              <w:rPr>
                <w:b/>
                <w:sz w:val="16"/>
                <w:szCs w:val="16"/>
              </w:rPr>
              <w:t>2020г.</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ab"/>
              <w:rPr>
                <w:b/>
                <w:sz w:val="16"/>
                <w:szCs w:val="16"/>
              </w:rPr>
            </w:pPr>
            <w:r w:rsidRPr="00D15779">
              <w:rPr>
                <w:b/>
                <w:sz w:val="16"/>
                <w:szCs w:val="16"/>
              </w:rPr>
              <w:t>2021г.</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15779">
            <w:pPr>
              <w:pStyle w:val="ab"/>
              <w:rPr>
                <w:b/>
                <w:sz w:val="16"/>
                <w:szCs w:val="16"/>
              </w:rPr>
            </w:pPr>
            <w:r w:rsidRPr="00D15779">
              <w:rPr>
                <w:b/>
                <w:sz w:val="16"/>
                <w:szCs w:val="16"/>
              </w:rPr>
              <w:t>2022г.</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18832,6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16281,1</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16374,4</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5611,8</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5338,7</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5685,8</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655,0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655,0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01 1 05 01019</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01 1 05 01019</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01 1 05 01019</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655,0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4480,2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4137,4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4115,4</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4026,8</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3996,8</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4026,8</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3996,8</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Реализация мероприятий подпрограммы «Обеспечение </w:t>
            </w:r>
            <w:r w:rsidRPr="00D15779">
              <w:rPr>
                <w:sz w:val="16"/>
                <w:szCs w:val="16"/>
              </w:rPr>
              <w:lastRenderedPageBreak/>
              <w:t>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4026,8</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3996,8</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lastRenderedPageBreak/>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4243,2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3897,4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3867,4</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3501,2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3487,4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3487,4</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3501,2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3487,4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3487,4</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599,0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370,0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599,0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370,0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143,0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143,0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01 1 05 70650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01 1 05 70650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01 1 05 70650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01 1 05 70280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128,9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128,9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128,9</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01 1 05 70280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128,2</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128,2</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01 1 05 70280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128,2</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128,2</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01 1 05 70280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01 1 05 70280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99,0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107,0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04 0 00 01026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99,0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107,0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04 0 00 01026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99,0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107,0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04 0 00 01026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99,0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107,0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Переданные полномочия от муниципального района по формированию и содержанию муниципального архива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8,6</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8,6</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8,1</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8,1</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8,1</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8,1</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12 0 00 00047</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15779">
              <w:rPr>
                <w:sz w:val="16"/>
                <w:szCs w:val="16"/>
              </w:rPr>
              <w:lastRenderedPageBreak/>
              <w:t>фондами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12 0 00 00047</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lastRenderedPageBreak/>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12 0 00 00047</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06</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92,6</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92,6</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Передача осуществления части полномочий по решению вопросов местного значения по внешнему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06</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12 0 00 01023</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92,6</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92,6</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06</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12 0 00 01023</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92,6</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92,6</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06</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12 0 00 01023</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92,6</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92,6</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b/>
                <w:sz w:val="16"/>
                <w:szCs w:val="16"/>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Проведение выборов депутатов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12 0 00 01003</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12 0 00 01003</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Специальные расходы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12 0 00 01003</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880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01 0 00 01017</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01 0 00 01017</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01 0 00 01017</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443,7</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812,8</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01 0 04 00000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01 0 04 01009</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01 0 04 01009</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01 0 04 01009</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Компенсационные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01 0 00 01027</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01 0 00 01027</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01 0 00 01027</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393,7</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772,8</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393,7</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772,8</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204,2</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212,6</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204,2</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212,6</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12 0 00 51180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204,2</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212,6</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12 0 00 51180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178,9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178,9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178,9</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12 0 00 51180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178,9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178,9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178,9</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12 0 00 51180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23,3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25,3</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33,7</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12 0 00 51180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23,3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25,3</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33,7</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60,0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50,0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68,0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44,0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68,0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44,0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7851,0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7379,9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7516,3</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7551,0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7379,9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7516,3</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Переданные полномочия от муниципального района на осуществление полномочий по дорожной деятельности в отношении автомобильных дорог местного значения вне границ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140,0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147,4</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140,0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147,4</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140,0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147,4</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7414,1</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7239,9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7368,9</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реализации проектов территориальных общественных 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01 0 00 7</w:t>
            </w:r>
            <w:r w:rsidRPr="00D15779">
              <w:rPr>
                <w:sz w:val="16"/>
                <w:szCs w:val="16"/>
                <w:lang w:val="en-US"/>
              </w:rPr>
              <w:t>2090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01 0 00 7</w:t>
            </w:r>
            <w:r w:rsidRPr="00D15779">
              <w:rPr>
                <w:sz w:val="16"/>
                <w:szCs w:val="16"/>
                <w:lang w:val="en-US"/>
              </w:rPr>
              <w:t>2090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spacing w:line="240" w:lineRule="auto"/>
              <w:rPr>
                <w:rFonts w:ascii="Times New Roman" w:hAnsi="Times New Roman" w:cs="Times New Roman"/>
                <w:sz w:val="16"/>
                <w:szCs w:val="16"/>
              </w:rPr>
            </w:pPr>
            <w:r w:rsidRPr="00D15779">
              <w:rPr>
                <w:rFonts w:ascii="Times New Roman" w:hAnsi="Times New Roman" w:cs="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01 0 00 7</w:t>
            </w:r>
            <w:r w:rsidRPr="00D15779">
              <w:rPr>
                <w:sz w:val="16"/>
                <w:szCs w:val="16"/>
                <w:lang w:val="en-US"/>
              </w:rPr>
              <w:t>2090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Софинансирование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lang w:val="en-US"/>
              </w:rPr>
            </w:pPr>
            <w:r w:rsidRPr="00D15779">
              <w:rPr>
                <w:sz w:val="16"/>
                <w:szCs w:val="16"/>
              </w:rPr>
              <w:t xml:space="preserve">01 0 00 </w:t>
            </w:r>
            <w:r w:rsidRPr="00D15779">
              <w:rPr>
                <w:sz w:val="16"/>
                <w:szCs w:val="16"/>
                <w:lang w:val="en-US"/>
              </w:rPr>
              <w:t>S2090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lang w:val="en-US"/>
              </w:rPr>
            </w:pPr>
            <w:r w:rsidRPr="00D15779">
              <w:rPr>
                <w:sz w:val="16"/>
                <w:szCs w:val="16"/>
              </w:rPr>
              <w:t xml:space="preserve">01 0 00 </w:t>
            </w:r>
            <w:r w:rsidRPr="00D15779">
              <w:rPr>
                <w:sz w:val="16"/>
                <w:szCs w:val="16"/>
                <w:lang w:val="en-US"/>
              </w:rPr>
              <w:t>S2090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01 0 00 </w:t>
            </w:r>
            <w:r w:rsidRPr="00D15779">
              <w:rPr>
                <w:sz w:val="16"/>
                <w:szCs w:val="16"/>
                <w:lang w:val="en-US"/>
              </w:rPr>
              <w:t>S2090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01 0 01 00000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7314,6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7224,9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7353,9</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01 0 01 01001</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2420,9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2549,9</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01 0 01 01001</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2420,9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2549,9</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01 0 01 01001</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2420,9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2549,9</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01 0 01 71520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4804,0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4804,0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01 0 01 71520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4804,0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4804,0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01 0 01 71520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4804,0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4804,0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01 0 00 01024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01 0 00 01024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01 0 00 01024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4941,2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3151,4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2762,8</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sz w:val="16"/>
                <w:szCs w:val="16"/>
              </w:rPr>
              <w:t>12 0 00 00045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sz w:val="16"/>
                <w:szCs w:val="16"/>
              </w:rPr>
              <w:t>12 0 00 00045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r>
      <w:tr w:rsidR="00DE4755" w:rsidRPr="00D15779" w:rsidTr="00354267">
        <w:trPr>
          <w:trHeight w:val="93"/>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12 0 00 00045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11,5</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4929,7</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3139,9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2751,3</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4360,4</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lang w:val="en-US"/>
              </w:rPr>
            </w:pPr>
            <w:r w:rsidRPr="00D15779">
              <w:rPr>
                <w:sz w:val="16"/>
                <w:szCs w:val="16"/>
                <w:lang w:val="en-US"/>
              </w:rPr>
              <w:t>2889.9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w:t>
            </w:r>
            <w:r w:rsidRPr="00D15779">
              <w:rPr>
                <w:sz w:val="16"/>
                <w:szCs w:val="16"/>
                <w:lang w:val="en-US"/>
              </w:rPr>
              <w:t>5</w:t>
            </w:r>
            <w:r w:rsidRPr="00D15779">
              <w:rPr>
                <w:sz w:val="16"/>
                <w:szCs w:val="16"/>
              </w:rPr>
              <w:t>01,3</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01 0 02 00000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910,5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557,5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420,0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01 0 02 01005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557,5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420,0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01 0 02 01005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557,5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420,0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01 0 02 01005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557,5</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420,0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napToGrid w:val="0"/>
                <w:sz w:val="16"/>
                <w:szCs w:val="16"/>
              </w:rPr>
              <w:t xml:space="preserve">Иные межбюджетные трансферты бюджетам </w:t>
            </w:r>
            <w:r w:rsidRPr="00D15779">
              <w:rPr>
                <w:snapToGrid w:val="0"/>
                <w:sz w:val="16"/>
                <w:szCs w:val="16"/>
              </w:rPr>
              <w:lastRenderedPageBreak/>
              <w:t>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01 0 02 75290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154,2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01 0 02 75290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154,2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01 0 02 75290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154,2</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01 0 03 00000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3449,9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w:t>
            </w:r>
            <w:r w:rsidRPr="00D15779">
              <w:rPr>
                <w:sz w:val="16"/>
                <w:szCs w:val="16"/>
                <w:lang w:val="en-US"/>
              </w:rPr>
              <w:t>3</w:t>
            </w:r>
            <w:r w:rsidRPr="00D15779">
              <w:rPr>
                <w:sz w:val="16"/>
                <w:szCs w:val="16"/>
              </w:rPr>
              <w:t>27,4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w:t>
            </w:r>
            <w:r w:rsidRPr="00D15779">
              <w:rPr>
                <w:sz w:val="16"/>
                <w:szCs w:val="16"/>
                <w:lang w:val="en-US"/>
              </w:rPr>
              <w:t>0</w:t>
            </w:r>
            <w:r w:rsidRPr="00D15779">
              <w:rPr>
                <w:sz w:val="16"/>
                <w:szCs w:val="16"/>
              </w:rPr>
              <w:t>76,3</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01 0 03 01008</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3449,9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w:t>
            </w:r>
            <w:r w:rsidRPr="00D15779">
              <w:rPr>
                <w:sz w:val="16"/>
                <w:szCs w:val="16"/>
                <w:lang w:val="en-US"/>
              </w:rPr>
              <w:t>3</w:t>
            </w:r>
            <w:r w:rsidRPr="00D15779">
              <w:rPr>
                <w:sz w:val="16"/>
                <w:szCs w:val="16"/>
              </w:rPr>
              <w:t>27,4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w:t>
            </w:r>
            <w:r w:rsidRPr="00D15779">
              <w:rPr>
                <w:sz w:val="16"/>
                <w:szCs w:val="16"/>
                <w:lang w:val="en-US"/>
              </w:rPr>
              <w:t>0</w:t>
            </w:r>
            <w:r w:rsidRPr="00D15779">
              <w:rPr>
                <w:sz w:val="16"/>
                <w:szCs w:val="16"/>
              </w:rPr>
              <w:t>76,3</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01 0 03 01008</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3449,9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w:t>
            </w:r>
            <w:r w:rsidRPr="00D15779">
              <w:rPr>
                <w:sz w:val="16"/>
                <w:szCs w:val="16"/>
                <w:lang w:val="en-US"/>
              </w:rPr>
              <w:t>3</w:t>
            </w:r>
            <w:r w:rsidRPr="00D15779">
              <w:rPr>
                <w:sz w:val="16"/>
                <w:szCs w:val="16"/>
              </w:rPr>
              <w:t>27,4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w:t>
            </w:r>
            <w:r w:rsidRPr="00D15779">
              <w:rPr>
                <w:sz w:val="16"/>
                <w:szCs w:val="16"/>
                <w:lang w:val="en-US"/>
              </w:rPr>
              <w:t>0</w:t>
            </w:r>
            <w:r w:rsidRPr="00D15779">
              <w:rPr>
                <w:sz w:val="16"/>
                <w:szCs w:val="16"/>
              </w:rPr>
              <w:t>76,3</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01 0 03 01008</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3449,9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w:t>
            </w:r>
            <w:r w:rsidRPr="00D15779">
              <w:rPr>
                <w:sz w:val="16"/>
                <w:szCs w:val="16"/>
                <w:lang w:val="en-US"/>
              </w:rPr>
              <w:t>3</w:t>
            </w:r>
            <w:r w:rsidRPr="00D15779">
              <w:rPr>
                <w:sz w:val="16"/>
                <w:szCs w:val="16"/>
              </w:rPr>
              <w:t>27,4</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w:t>
            </w:r>
            <w:r w:rsidRPr="00D15779">
              <w:rPr>
                <w:sz w:val="16"/>
                <w:szCs w:val="16"/>
                <w:lang w:val="en-US"/>
              </w:rPr>
              <w:t>0</w:t>
            </w:r>
            <w:r w:rsidRPr="00D15779">
              <w:rPr>
                <w:sz w:val="16"/>
                <w:szCs w:val="16"/>
              </w:rPr>
              <w:t>76,3</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lang w:val="en-US"/>
              </w:rPr>
            </w:pPr>
            <w:r w:rsidRPr="00D15779">
              <w:rPr>
                <w:sz w:val="16"/>
                <w:szCs w:val="16"/>
                <w:lang w:val="en-US"/>
              </w:rPr>
              <w:t>200</w:t>
            </w:r>
            <w:r w:rsidRPr="00D15779">
              <w:rPr>
                <w:sz w:val="16"/>
                <w:szCs w:val="16"/>
              </w:rPr>
              <w:t>,</w:t>
            </w:r>
            <w:r w:rsidRPr="00D15779">
              <w:rPr>
                <w:sz w:val="16"/>
                <w:szCs w:val="16"/>
                <w:lang w:val="en-US"/>
              </w:rPr>
              <w:t>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lang w:val="en-US"/>
              </w:rPr>
            </w:pPr>
            <w:r w:rsidRPr="00D15779">
              <w:rPr>
                <w:sz w:val="16"/>
                <w:szCs w:val="16"/>
                <w:lang w:val="en-US"/>
              </w:rPr>
              <w:t>200</w:t>
            </w:r>
            <w:r w:rsidRPr="00D15779">
              <w:rPr>
                <w:sz w:val="16"/>
                <w:szCs w:val="16"/>
              </w:rPr>
              <w:t>,</w:t>
            </w:r>
            <w:r w:rsidRPr="00D15779">
              <w:rPr>
                <w:sz w:val="16"/>
                <w:szCs w:val="16"/>
                <w:lang w:val="en-US"/>
              </w:rPr>
              <w:t>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02 0 </w:t>
            </w:r>
            <w:r w:rsidRPr="00D15779">
              <w:rPr>
                <w:sz w:val="16"/>
                <w:szCs w:val="16"/>
                <w:lang w:val="en-US"/>
              </w:rPr>
              <w:t>F</w:t>
            </w:r>
            <w:r w:rsidRPr="00D15779">
              <w:rPr>
                <w:sz w:val="16"/>
                <w:szCs w:val="16"/>
              </w:rPr>
              <w:t>2 00000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lang w:val="en-US"/>
              </w:rPr>
            </w:pPr>
            <w:r w:rsidRPr="00D15779">
              <w:rPr>
                <w:sz w:val="16"/>
                <w:szCs w:val="16"/>
                <w:lang w:val="en-US"/>
              </w:rPr>
              <w:t>200</w:t>
            </w:r>
            <w:r w:rsidRPr="00D15779">
              <w:rPr>
                <w:sz w:val="16"/>
                <w:szCs w:val="16"/>
              </w:rPr>
              <w:t>,</w:t>
            </w:r>
            <w:r w:rsidRPr="00D15779">
              <w:rPr>
                <w:sz w:val="16"/>
                <w:szCs w:val="16"/>
                <w:lang w:val="en-US"/>
              </w:rPr>
              <w:t>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lang w:val="en-US"/>
              </w:rPr>
            </w:pPr>
            <w:r w:rsidRPr="00D15779">
              <w:rPr>
                <w:sz w:val="16"/>
                <w:szCs w:val="16"/>
                <w:lang w:val="en-US"/>
              </w:rPr>
              <w:t>200</w:t>
            </w:r>
            <w:r w:rsidRPr="00D15779">
              <w:rPr>
                <w:sz w:val="16"/>
                <w:szCs w:val="16"/>
              </w:rPr>
              <w:t>,</w:t>
            </w:r>
            <w:r w:rsidRPr="00D15779">
              <w:rPr>
                <w:sz w:val="16"/>
                <w:szCs w:val="16"/>
                <w:lang w:val="en-US"/>
              </w:rPr>
              <w:t>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Проведение работ по благоустройству дворовых территорий многоквартирных домов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02 0 </w:t>
            </w:r>
            <w:r w:rsidRPr="00D15779">
              <w:rPr>
                <w:sz w:val="16"/>
                <w:szCs w:val="16"/>
                <w:lang w:val="en-US"/>
              </w:rPr>
              <w:t>F2</w:t>
            </w:r>
            <w:r w:rsidRPr="00D15779">
              <w:rPr>
                <w:sz w:val="16"/>
                <w:szCs w:val="16"/>
              </w:rPr>
              <w:t xml:space="preserve"> 55550 </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lang w:val="en-US"/>
              </w:rPr>
              <w:t>200</w:t>
            </w:r>
            <w:r w:rsidRPr="00D15779">
              <w:rPr>
                <w:sz w:val="16"/>
                <w:szCs w:val="16"/>
              </w:rPr>
              <w:t>,0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lang w:val="en-US"/>
              </w:rPr>
              <w:t>200</w:t>
            </w:r>
            <w:r w:rsidRPr="00D15779">
              <w:rPr>
                <w:sz w:val="16"/>
                <w:szCs w:val="16"/>
              </w:rPr>
              <w:t>,0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02 0 </w:t>
            </w:r>
            <w:r w:rsidRPr="00D15779">
              <w:rPr>
                <w:sz w:val="16"/>
                <w:szCs w:val="16"/>
                <w:lang w:val="en-US"/>
              </w:rPr>
              <w:t>F2</w:t>
            </w:r>
            <w:r w:rsidRPr="00D15779">
              <w:rPr>
                <w:sz w:val="16"/>
                <w:szCs w:val="16"/>
              </w:rPr>
              <w:t xml:space="preserve"> 55550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02 0 </w:t>
            </w:r>
            <w:r w:rsidRPr="00D15779">
              <w:rPr>
                <w:sz w:val="16"/>
                <w:szCs w:val="16"/>
                <w:lang w:val="en-US"/>
              </w:rPr>
              <w:t>F2</w:t>
            </w:r>
            <w:r w:rsidRPr="00D15779">
              <w:rPr>
                <w:sz w:val="16"/>
                <w:szCs w:val="16"/>
              </w:rPr>
              <w:t xml:space="preserve"> 55550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810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«Увековечение памяти погибших при защите Отечества на территории Грузинского сельского поселения на 2020-2024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Выполнение работ по постановке на государственный учет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03 0 00 01025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03 0 00 01025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03 0 00 01025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03 0 00 </w:t>
            </w:r>
            <w:r w:rsidRPr="00D15779">
              <w:rPr>
                <w:sz w:val="16"/>
                <w:szCs w:val="16"/>
                <w:lang w:val="en-US"/>
              </w:rPr>
              <w:t>L2990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03 0 00 </w:t>
            </w:r>
            <w:r w:rsidRPr="00D15779">
              <w:rPr>
                <w:sz w:val="16"/>
                <w:szCs w:val="16"/>
                <w:lang w:val="en-US"/>
              </w:rPr>
              <w:t>L2990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03 0 00 </w:t>
            </w:r>
            <w:r w:rsidRPr="00D15779">
              <w:rPr>
                <w:sz w:val="16"/>
                <w:szCs w:val="16"/>
                <w:lang w:val="en-US"/>
              </w:rPr>
              <w:t>L2990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16,0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11,0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11,0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9,0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01 1 00 00000  </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01 1 05 01021</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01 1 05 01021 </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01 1 05 01021</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04 0 00 01026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04 0 00 01026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04 0 00 01026</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4,0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Cs/>
                <w:color w:val="000000"/>
                <w:sz w:val="16"/>
                <w:szCs w:val="16"/>
              </w:rPr>
            </w:pPr>
            <w:r w:rsidRPr="00D15779">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Cs/>
                <w:color w:val="000000"/>
                <w:sz w:val="16"/>
                <w:szCs w:val="16"/>
              </w:rPr>
            </w:pPr>
            <w:r w:rsidRPr="00D15779">
              <w:rPr>
                <w:sz w:val="16"/>
                <w:szCs w:val="16"/>
              </w:rPr>
              <w:t xml:space="preserve">Закупка товаров, работ и услуг для государственных </w:t>
            </w:r>
            <w:r w:rsidRPr="00D15779">
              <w:rPr>
                <w:sz w:val="16"/>
                <w:szCs w:val="16"/>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Cs/>
                <w:color w:val="000000"/>
                <w:sz w:val="16"/>
                <w:szCs w:val="16"/>
              </w:rPr>
            </w:pPr>
            <w:r w:rsidRPr="00D15779">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01 0 00 01015</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01 0 00 01013</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01 0 00 01013</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01 0 00 01013</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113,9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113,9</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01 1 05 01020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113,9</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01 0 00 01014</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5,0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01 0 00 00000</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01 0 00 01018</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01 0 00 01018</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01 0 00 01018</w:t>
            </w: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sz w:val="16"/>
                <w:szCs w:val="16"/>
              </w:rPr>
            </w:pPr>
            <w:r w:rsidRPr="00D15779">
              <w:rPr>
                <w:sz w:val="16"/>
                <w:szCs w:val="16"/>
              </w:rPr>
              <w:t>2,0</w:t>
            </w:r>
          </w:p>
        </w:tc>
      </w:tr>
      <w:tr w:rsidR="00DE4755" w:rsidRPr="00D15779" w:rsidTr="00354267">
        <w:trPr>
          <w:trHeight w:val="240"/>
        </w:trPr>
        <w:tc>
          <w:tcPr>
            <w:tcW w:w="42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p>
        </w:tc>
        <w:tc>
          <w:tcPr>
            <w:tcW w:w="1136"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p>
        </w:tc>
        <w:tc>
          <w:tcPr>
            <w:tcW w:w="565"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18832,6</w:t>
            </w:r>
          </w:p>
        </w:tc>
        <w:tc>
          <w:tcPr>
            <w:tcW w:w="850"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16281,1</w:t>
            </w:r>
          </w:p>
        </w:tc>
        <w:tc>
          <w:tcPr>
            <w:tcW w:w="853" w:type="dxa"/>
            <w:tcBorders>
              <w:top w:val="single" w:sz="4" w:space="0" w:color="auto"/>
              <w:left w:val="single" w:sz="4" w:space="0" w:color="auto"/>
              <w:bottom w:val="single" w:sz="4" w:space="0" w:color="auto"/>
              <w:right w:val="single" w:sz="4" w:space="0" w:color="auto"/>
            </w:tcBorders>
          </w:tcPr>
          <w:p w:rsidR="0059542D" w:rsidRPr="00D15779" w:rsidRDefault="0059542D" w:rsidP="00DE4755">
            <w:pPr>
              <w:pStyle w:val="ab"/>
              <w:rPr>
                <w:b/>
                <w:sz w:val="16"/>
                <w:szCs w:val="16"/>
              </w:rPr>
            </w:pPr>
            <w:r w:rsidRPr="00D15779">
              <w:rPr>
                <w:b/>
                <w:sz w:val="16"/>
                <w:szCs w:val="16"/>
              </w:rPr>
              <w:t>16374,4</w:t>
            </w:r>
          </w:p>
        </w:tc>
      </w:tr>
    </w:tbl>
    <w:p w:rsidR="006E4173" w:rsidRDefault="006E4173" w:rsidP="00354267">
      <w:pPr>
        <w:pStyle w:val="ab"/>
        <w:rPr>
          <w:sz w:val="18"/>
          <w:szCs w:val="18"/>
        </w:rPr>
      </w:pPr>
    </w:p>
    <w:p w:rsidR="0059542D" w:rsidRPr="00482A61" w:rsidRDefault="00354267" w:rsidP="00354267">
      <w:pPr>
        <w:pStyle w:val="ab"/>
        <w:jc w:val="right"/>
        <w:rPr>
          <w:sz w:val="18"/>
          <w:szCs w:val="18"/>
        </w:rPr>
      </w:pPr>
      <w:r>
        <w:rPr>
          <w:sz w:val="18"/>
          <w:szCs w:val="18"/>
        </w:rPr>
        <w:t>Приложение 7</w:t>
      </w:r>
    </w:p>
    <w:p w:rsidR="0059542D" w:rsidRPr="00482A61" w:rsidRDefault="0059542D" w:rsidP="00482A61">
      <w:pPr>
        <w:pStyle w:val="ab"/>
        <w:jc w:val="center"/>
        <w:rPr>
          <w:b/>
          <w:sz w:val="18"/>
          <w:szCs w:val="18"/>
        </w:rPr>
      </w:pPr>
      <w:r w:rsidRPr="00482A61">
        <w:rPr>
          <w:b/>
          <w:sz w:val="18"/>
          <w:szCs w:val="18"/>
        </w:rPr>
        <w:t>Ведомственная структура расходов бюджета Грузинского сельского поселения</w:t>
      </w:r>
    </w:p>
    <w:p w:rsidR="0059542D" w:rsidRPr="00354267" w:rsidRDefault="0059542D" w:rsidP="00354267">
      <w:pPr>
        <w:pStyle w:val="ab"/>
        <w:jc w:val="center"/>
        <w:rPr>
          <w:b/>
          <w:sz w:val="18"/>
          <w:szCs w:val="18"/>
        </w:rPr>
      </w:pPr>
      <w:r w:rsidRPr="00482A61">
        <w:rPr>
          <w:b/>
          <w:sz w:val="18"/>
          <w:szCs w:val="18"/>
        </w:rPr>
        <w:t>на  2020 год и пл</w:t>
      </w:r>
      <w:r w:rsidR="00354267">
        <w:rPr>
          <w:b/>
          <w:sz w:val="18"/>
          <w:szCs w:val="18"/>
        </w:rPr>
        <w:t xml:space="preserve">ановый период 2021 и 2022 годы </w:t>
      </w:r>
    </w:p>
    <w:tbl>
      <w:tblPr>
        <w:tblW w:w="10067" w:type="dxa"/>
        <w:tblInd w:w="108" w:type="dxa"/>
        <w:tblLayout w:type="fixed"/>
        <w:tblLook w:val="01E0" w:firstRow="1" w:lastRow="1" w:firstColumn="1" w:lastColumn="1" w:noHBand="0" w:noVBand="0"/>
      </w:tblPr>
      <w:tblGrid>
        <w:gridCol w:w="4395"/>
        <w:gridCol w:w="567"/>
        <w:gridCol w:w="425"/>
        <w:gridCol w:w="425"/>
        <w:gridCol w:w="1136"/>
        <w:gridCol w:w="567"/>
        <w:gridCol w:w="851"/>
        <w:gridCol w:w="850"/>
        <w:gridCol w:w="851"/>
      </w:tblGrid>
      <w:tr w:rsidR="0059542D" w:rsidTr="00354267">
        <w:trPr>
          <w:trHeight w:val="276"/>
        </w:trPr>
        <w:tc>
          <w:tcPr>
            <w:tcW w:w="4395" w:type="dxa"/>
            <w:vMerge w:val="restart"/>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РЗ</w:t>
            </w:r>
          </w:p>
        </w:tc>
        <w:tc>
          <w:tcPr>
            <w:tcW w:w="425" w:type="dxa"/>
            <w:vMerge w:val="restart"/>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ПР</w:t>
            </w:r>
          </w:p>
        </w:tc>
        <w:tc>
          <w:tcPr>
            <w:tcW w:w="1136" w:type="dxa"/>
            <w:vMerge w:val="restart"/>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59542D" w:rsidRPr="006E4173" w:rsidRDefault="0059542D" w:rsidP="00FE6F4F">
            <w:pPr>
              <w:spacing w:line="240" w:lineRule="auto"/>
              <w:rPr>
                <w:rFonts w:ascii="Times New Roman" w:hAnsi="Times New Roman" w:cs="Times New Roman"/>
                <w:b/>
                <w:sz w:val="16"/>
                <w:szCs w:val="16"/>
              </w:rPr>
            </w:pPr>
            <w:r w:rsidRPr="006E4173">
              <w:rPr>
                <w:rFonts w:ascii="Times New Roman" w:hAnsi="Times New Roman" w:cs="Times New Roman"/>
                <w:b/>
                <w:caps/>
                <w:sz w:val="16"/>
                <w:szCs w:val="16"/>
              </w:rPr>
              <w:t>С</w:t>
            </w:r>
            <w:r w:rsidRPr="006E4173">
              <w:rPr>
                <w:rFonts w:ascii="Times New Roman" w:hAnsi="Times New Roman" w:cs="Times New Roman"/>
                <w:b/>
                <w:sz w:val="16"/>
                <w:szCs w:val="16"/>
              </w:rPr>
              <w:t>умма, тыс.руб.</w:t>
            </w:r>
          </w:p>
        </w:tc>
      </w:tr>
      <w:tr w:rsidR="0059542D" w:rsidTr="00354267">
        <w:trPr>
          <w:trHeight w:val="187"/>
        </w:trPr>
        <w:tc>
          <w:tcPr>
            <w:tcW w:w="4395" w:type="dxa"/>
            <w:vMerge/>
            <w:tcBorders>
              <w:top w:val="single" w:sz="4" w:space="0" w:color="auto"/>
              <w:left w:val="single" w:sz="4" w:space="0" w:color="auto"/>
              <w:bottom w:val="single" w:sz="4" w:space="0" w:color="auto"/>
              <w:right w:val="single" w:sz="4" w:space="0" w:color="auto"/>
            </w:tcBorders>
            <w:vAlign w:val="center"/>
          </w:tcPr>
          <w:p w:rsidR="0059542D" w:rsidRPr="006E4173" w:rsidRDefault="0059542D" w:rsidP="00FE6F4F">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9542D" w:rsidRPr="006E4173" w:rsidRDefault="0059542D" w:rsidP="00FE6F4F">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59542D" w:rsidRPr="006E4173" w:rsidRDefault="0059542D" w:rsidP="00FE6F4F">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59542D" w:rsidRPr="006E4173" w:rsidRDefault="0059542D" w:rsidP="00FE6F4F">
            <w:pPr>
              <w:spacing w:line="240" w:lineRule="auto"/>
              <w:rPr>
                <w:rFonts w:ascii="Times New Roman" w:hAnsi="Times New Roman" w:cs="Times New Roman"/>
                <w:caps/>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59542D" w:rsidRPr="006E4173" w:rsidRDefault="0059542D" w:rsidP="00FE6F4F">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9542D" w:rsidRPr="006E4173" w:rsidRDefault="0059542D" w:rsidP="00FE6F4F">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2020г.</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2021г.</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2022г.</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18832,6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16281,1</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16374,4</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5611,8</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5338,7</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5685,8</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655,0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655,0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4480,2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4137,4</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4115,4</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4026,8</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3996,8</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4026,8</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3996,8</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4026,8</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3996,8</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4243,2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3897,4</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3867,4</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3501,2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3487,4</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3487,4</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3501,2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3487,4</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3487,4</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599,0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370,0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599,0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370,0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143,0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143,0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128,9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128,9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128,9</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128,2</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128,2</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107,0</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107,0</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107,0</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107,0</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Переданные полномочия от муниципального района по формированию и содержанию муниципального архива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8,6</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8,6</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8,1</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8,1</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RPr="00B83485"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06</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92,6</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Передача осуществления части полномочий по решению вопросов местного значения по внешнему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06</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92,6</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06</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92,6</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06</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92,6</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b/>
                <w:sz w:val="16"/>
                <w:szCs w:val="16"/>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Проведение выборов депутатов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12 0 00 01003</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12 0 00 01003</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Специальные расходы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12 0 00 01003</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880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443,7</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812,8</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Компенсационные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772,8</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772,8</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204,2</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212,6</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204,2</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212,6</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204,2</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212,6</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178,9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178,9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178,9</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178,9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178,9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178,9</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23,3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25,3</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33,7</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23,3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25,3</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33,7</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50,0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68,0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44,0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68,0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44,0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7851,0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7379,9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7516,3</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7551,0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7379,9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7516,3</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Переданные полномочия от муниципального района на осуществление полномочий по дорожной деятельности в отношении автомобильных дорог местного значения вне границ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147,4</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147,4</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147,4</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7414,1</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7239,9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7368,9</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реализации проектов территориальных общественных 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01 0 00 7</w:t>
            </w:r>
            <w:r w:rsidRPr="006E4173">
              <w:rPr>
                <w:sz w:val="16"/>
                <w:szCs w:val="16"/>
                <w:lang w:val="en-US"/>
              </w:rPr>
              <w:t>2090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01 0 00 7</w:t>
            </w:r>
            <w:r w:rsidRPr="006E4173">
              <w:rPr>
                <w:sz w:val="16"/>
                <w:szCs w:val="16"/>
                <w:lang w:val="en-US"/>
              </w:rPr>
              <w:t>2090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spacing w:line="240" w:lineRule="auto"/>
              <w:rPr>
                <w:rFonts w:ascii="Times New Roman" w:hAnsi="Times New Roman" w:cs="Times New Roman"/>
                <w:sz w:val="16"/>
                <w:szCs w:val="16"/>
              </w:rPr>
            </w:pPr>
            <w:r w:rsidRPr="006E4173">
              <w:rPr>
                <w:rFonts w:ascii="Times New Roman" w:hAnsi="Times New Roman" w:cs="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01 0 00 7</w:t>
            </w:r>
            <w:r w:rsidRPr="006E4173">
              <w:rPr>
                <w:sz w:val="16"/>
                <w:szCs w:val="16"/>
                <w:lang w:val="en-US"/>
              </w:rPr>
              <w:t>2090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Софинансирование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lang w:val="en-US"/>
              </w:rPr>
            </w:pPr>
            <w:r w:rsidRPr="006E4173">
              <w:rPr>
                <w:sz w:val="16"/>
                <w:szCs w:val="16"/>
              </w:rPr>
              <w:t xml:space="preserve">01 0 00 </w:t>
            </w:r>
            <w:r w:rsidRPr="006E4173">
              <w:rPr>
                <w:sz w:val="16"/>
                <w:szCs w:val="16"/>
                <w:lang w:val="en-US"/>
              </w:rPr>
              <w:t>S2090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lang w:val="en-US"/>
              </w:rPr>
            </w:pPr>
            <w:r w:rsidRPr="006E4173">
              <w:rPr>
                <w:sz w:val="16"/>
                <w:szCs w:val="16"/>
              </w:rPr>
              <w:t xml:space="preserve">01 0 00 </w:t>
            </w:r>
            <w:r w:rsidRPr="006E4173">
              <w:rPr>
                <w:sz w:val="16"/>
                <w:szCs w:val="16"/>
                <w:lang w:val="en-US"/>
              </w:rPr>
              <w:t>S2090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01 0 00 </w:t>
            </w:r>
            <w:r w:rsidRPr="006E4173">
              <w:rPr>
                <w:sz w:val="16"/>
                <w:szCs w:val="16"/>
                <w:lang w:val="en-US"/>
              </w:rPr>
              <w:t>S2090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7314,6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7224,9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7353,9</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2420,9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2549,9</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2420,9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2549,9</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2420,9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2549,9</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4804,0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4804,0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4804,0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4804,0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4804,0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4804,0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4941,2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3151,4</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2762,8</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r>
      <w:tr w:rsidR="0059542D" w:rsidTr="00354267">
        <w:trPr>
          <w:trHeight w:val="93"/>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11,5</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4929,7</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3139,9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2751,3</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4360,4</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lang w:val="en-US"/>
              </w:rPr>
            </w:pPr>
            <w:r w:rsidRPr="006E4173">
              <w:rPr>
                <w:sz w:val="16"/>
                <w:szCs w:val="16"/>
                <w:lang w:val="en-US"/>
              </w:rPr>
              <w:t>2889.9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w:t>
            </w:r>
            <w:r w:rsidRPr="006E4173">
              <w:rPr>
                <w:sz w:val="16"/>
                <w:szCs w:val="16"/>
                <w:lang w:val="en-US"/>
              </w:rPr>
              <w:t>5</w:t>
            </w:r>
            <w:r w:rsidRPr="006E4173">
              <w:rPr>
                <w:sz w:val="16"/>
                <w:szCs w:val="16"/>
              </w:rPr>
              <w:t>01,3</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910,5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420,0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420,0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420,0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420,0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napToGrid w:val="0"/>
                <w:sz w:val="16"/>
                <w:szCs w:val="16"/>
              </w:rPr>
              <w:lastRenderedPageBreak/>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01 0 02 75290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154,2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01 0 02 75290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154,2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01 0 02 75290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154,2</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3449,9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w:t>
            </w:r>
            <w:r w:rsidRPr="006E4173">
              <w:rPr>
                <w:sz w:val="16"/>
                <w:szCs w:val="16"/>
                <w:lang w:val="en-US"/>
              </w:rPr>
              <w:t>3</w:t>
            </w:r>
            <w:r w:rsidRPr="006E4173">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w:t>
            </w:r>
            <w:r w:rsidRPr="006E4173">
              <w:rPr>
                <w:sz w:val="16"/>
                <w:szCs w:val="16"/>
                <w:lang w:val="en-US"/>
              </w:rPr>
              <w:t>0</w:t>
            </w:r>
            <w:r w:rsidRPr="006E4173">
              <w:rPr>
                <w:sz w:val="16"/>
                <w:szCs w:val="16"/>
              </w:rPr>
              <w:t>76,3</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3449,9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w:t>
            </w:r>
            <w:r w:rsidRPr="006E4173">
              <w:rPr>
                <w:sz w:val="16"/>
                <w:szCs w:val="16"/>
                <w:lang w:val="en-US"/>
              </w:rPr>
              <w:t>3</w:t>
            </w:r>
            <w:r w:rsidRPr="006E4173">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w:t>
            </w:r>
            <w:r w:rsidRPr="006E4173">
              <w:rPr>
                <w:sz w:val="16"/>
                <w:szCs w:val="16"/>
                <w:lang w:val="en-US"/>
              </w:rPr>
              <w:t>0</w:t>
            </w:r>
            <w:r w:rsidRPr="006E4173">
              <w:rPr>
                <w:sz w:val="16"/>
                <w:szCs w:val="16"/>
              </w:rPr>
              <w:t>76,3</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3449,9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w:t>
            </w:r>
            <w:r w:rsidRPr="006E4173">
              <w:rPr>
                <w:sz w:val="16"/>
                <w:szCs w:val="16"/>
                <w:lang w:val="en-US"/>
              </w:rPr>
              <w:t>3</w:t>
            </w:r>
            <w:r w:rsidRPr="006E4173">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w:t>
            </w:r>
            <w:r w:rsidRPr="006E4173">
              <w:rPr>
                <w:sz w:val="16"/>
                <w:szCs w:val="16"/>
                <w:lang w:val="en-US"/>
              </w:rPr>
              <w:t>0</w:t>
            </w:r>
            <w:r w:rsidRPr="006E4173">
              <w:rPr>
                <w:sz w:val="16"/>
                <w:szCs w:val="16"/>
              </w:rPr>
              <w:t>76,3</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3449,9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w:t>
            </w:r>
            <w:r w:rsidRPr="006E4173">
              <w:rPr>
                <w:sz w:val="16"/>
                <w:szCs w:val="16"/>
                <w:lang w:val="en-US"/>
              </w:rPr>
              <w:t>3</w:t>
            </w:r>
            <w:r w:rsidRPr="006E4173">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w:t>
            </w:r>
            <w:r w:rsidRPr="006E4173">
              <w:rPr>
                <w:sz w:val="16"/>
                <w:szCs w:val="16"/>
                <w:lang w:val="en-US"/>
              </w:rPr>
              <w:t>0</w:t>
            </w:r>
            <w:r w:rsidRPr="006E4173">
              <w:rPr>
                <w:sz w:val="16"/>
                <w:szCs w:val="16"/>
              </w:rPr>
              <w:t>76,3</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lang w:val="en-US"/>
              </w:rPr>
            </w:pPr>
            <w:r w:rsidRPr="006E4173">
              <w:rPr>
                <w:sz w:val="16"/>
                <w:szCs w:val="16"/>
                <w:lang w:val="en-US"/>
              </w:rPr>
              <w:t>200</w:t>
            </w:r>
            <w:r w:rsidRPr="006E4173">
              <w:rPr>
                <w:sz w:val="16"/>
                <w:szCs w:val="16"/>
              </w:rPr>
              <w:t>,</w:t>
            </w:r>
            <w:r w:rsidRPr="006E4173">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lang w:val="en-US"/>
              </w:rPr>
            </w:pPr>
            <w:r w:rsidRPr="006E4173">
              <w:rPr>
                <w:sz w:val="16"/>
                <w:szCs w:val="16"/>
                <w:lang w:val="en-US"/>
              </w:rPr>
              <w:t>200</w:t>
            </w:r>
            <w:r w:rsidRPr="006E4173">
              <w:rPr>
                <w:sz w:val="16"/>
                <w:szCs w:val="16"/>
              </w:rPr>
              <w:t>,</w:t>
            </w:r>
            <w:r w:rsidRPr="006E4173">
              <w:rPr>
                <w:sz w:val="16"/>
                <w:szCs w:val="16"/>
                <w:lang w:val="en-US"/>
              </w:rPr>
              <w:t>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02 0 </w:t>
            </w:r>
            <w:r w:rsidRPr="006E4173">
              <w:rPr>
                <w:sz w:val="16"/>
                <w:szCs w:val="16"/>
                <w:lang w:val="en-US"/>
              </w:rPr>
              <w:t>F</w:t>
            </w:r>
            <w:r w:rsidRPr="006E4173">
              <w:rPr>
                <w:sz w:val="16"/>
                <w:szCs w:val="16"/>
              </w:rPr>
              <w:t>2 00000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lang w:val="en-US"/>
              </w:rPr>
            </w:pPr>
            <w:r w:rsidRPr="006E4173">
              <w:rPr>
                <w:sz w:val="16"/>
                <w:szCs w:val="16"/>
                <w:lang w:val="en-US"/>
              </w:rPr>
              <w:t>200</w:t>
            </w:r>
            <w:r w:rsidRPr="006E4173">
              <w:rPr>
                <w:sz w:val="16"/>
                <w:szCs w:val="16"/>
              </w:rPr>
              <w:t>,</w:t>
            </w:r>
            <w:r w:rsidRPr="006E4173">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lang w:val="en-US"/>
              </w:rPr>
            </w:pPr>
            <w:r w:rsidRPr="006E4173">
              <w:rPr>
                <w:sz w:val="16"/>
                <w:szCs w:val="16"/>
                <w:lang w:val="en-US"/>
              </w:rPr>
              <w:t>200</w:t>
            </w:r>
            <w:r w:rsidRPr="006E4173">
              <w:rPr>
                <w:sz w:val="16"/>
                <w:szCs w:val="16"/>
              </w:rPr>
              <w:t>,</w:t>
            </w:r>
            <w:r w:rsidRPr="006E4173">
              <w:rPr>
                <w:sz w:val="16"/>
                <w:szCs w:val="16"/>
                <w:lang w:val="en-US"/>
              </w:rPr>
              <w:t>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Проведение работ по благоустройству дворовых территорий многоквартирных домов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02 0 </w:t>
            </w:r>
            <w:r w:rsidRPr="006E4173">
              <w:rPr>
                <w:sz w:val="16"/>
                <w:szCs w:val="16"/>
                <w:lang w:val="en-US"/>
              </w:rPr>
              <w:t>F2</w:t>
            </w:r>
            <w:r w:rsidRPr="006E4173">
              <w:rPr>
                <w:sz w:val="16"/>
                <w:szCs w:val="16"/>
              </w:rPr>
              <w:t xml:space="preserve"> 55550 </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lang w:val="en-US"/>
              </w:rPr>
              <w:t>200</w:t>
            </w:r>
            <w:r w:rsidRPr="006E4173">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lang w:val="en-US"/>
              </w:rPr>
              <w:t>200</w:t>
            </w:r>
            <w:r w:rsidRPr="006E4173">
              <w:rPr>
                <w:sz w:val="16"/>
                <w:szCs w:val="16"/>
              </w:rPr>
              <w:t>,0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02 0 </w:t>
            </w:r>
            <w:r w:rsidRPr="006E4173">
              <w:rPr>
                <w:sz w:val="16"/>
                <w:szCs w:val="16"/>
                <w:lang w:val="en-US"/>
              </w:rPr>
              <w:t>F2</w:t>
            </w:r>
            <w:r w:rsidRPr="006E4173">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02 0 </w:t>
            </w:r>
            <w:r w:rsidRPr="006E4173">
              <w:rPr>
                <w:sz w:val="16"/>
                <w:szCs w:val="16"/>
                <w:lang w:val="en-US"/>
              </w:rPr>
              <w:t>F2</w:t>
            </w:r>
            <w:r w:rsidRPr="006E4173">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810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515,3</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«Увековечение памяти погибших при защите Отечества на территории Грузинского сельского поселения на 2020-2024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Выполнение работ по постановке на государственный учет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03 0 00 </w:t>
            </w:r>
            <w:r w:rsidRPr="006E4173">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03 0 00 </w:t>
            </w:r>
            <w:r w:rsidRPr="006E4173">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03</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03 0 00 </w:t>
            </w:r>
            <w:r w:rsidRPr="006E4173">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16,0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11,0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9,0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4,0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Cs/>
                <w:color w:val="000000"/>
                <w:sz w:val="16"/>
                <w:szCs w:val="16"/>
              </w:rPr>
            </w:pPr>
            <w:r w:rsidRPr="006E4173">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Cs/>
                <w:color w:val="000000"/>
                <w:sz w:val="16"/>
                <w:szCs w:val="16"/>
              </w:rPr>
            </w:pPr>
            <w:r w:rsidRPr="006E4173">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Cs/>
                <w:color w:val="000000"/>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07</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04</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113,9</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113,9</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5,0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02</w:t>
            </w: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sz w:val="16"/>
                <w:szCs w:val="16"/>
              </w:rPr>
            </w:pPr>
            <w:r w:rsidRPr="006E4173">
              <w:rPr>
                <w:sz w:val="16"/>
                <w:szCs w:val="16"/>
              </w:rPr>
              <w:t>2,0</w:t>
            </w:r>
          </w:p>
        </w:tc>
      </w:tr>
      <w:tr w:rsidR="0059542D" w:rsidTr="00354267">
        <w:trPr>
          <w:trHeight w:val="240"/>
        </w:trPr>
        <w:tc>
          <w:tcPr>
            <w:tcW w:w="439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p>
        </w:tc>
        <w:tc>
          <w:tcPr>
            <w:tcW w:w="1136"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18832,6</w:t>
            </w:r>
          </w:p>
        </w:tc>
        <w:tc>
          <w:tcPr>
            <w:tcW w:w="850"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16281,1</w:t>
            </w:r>
          </w:p>
        </w:tc>
        <w:tc>
          <w:tcPr>
            <w:tcW w:w="851" w:type="dxa"/>
            <w:tcBorders>
              <w:top w:val="single" w:sz="4" w:space="0" w:color="auto"/>
              <w:left w:val="single" w:sz="4" w:space="0" w:color="auto"/>
              <w:bottom w:val="single" w:sz="4" w:space="0" w:color="auto"/>
              <w:right w:val="single" w:sz="4" w:space="0" w:color="auto"/>
            </w:tcBorders>
          </w:tcPr>
          <w:p w:rsidR="0059542D" w:rsidRPr="006E4173" w:rsidRDefault="0059542D" w:rsidP="00FE6F4F">
            <w:pPr>
              <w:pStyle w:val="ab"/>
              <w:rPr>
                <w:b/>
                <w:sz w:val="16"/>
                <w:szCs w:val="16"/>
              </w:rPr>
            </w:pPr>
            <w:r w:rsidRPr="006E4173">
              <w:rPr>
                <w:b/>
                <w:sz w:val="16"/>
                <w:szCs w:val="16"/>
              </w:rPr>
              <w:t>16374,4</w:t>
            </w:r>
          </w:p>
        </w:tc>
      </w:tr>
    </w:tbl>
    <w:p w:rsidR="0059542D" w:rsidRDefault="0059542D" w:rsidP="0059542D">
      <w:pPr>
        <w:pStyle w:val="ab"/>
        <w:rPr>
          <w:b/>
          <w:sz w:val="24"/>
          <w:szCs w:val="24"/>
        </w:rPr>
      </w:pPr>
    </w:p>
    <w:p w:rsidR="0059542D" w:rsidRPr="00FE6F4F" w:rsidRDefault="00D4794E" w:rsidP="00D4794E">
      <w:pPr>
        <w:pStyle w:val="ab"/>
        <w:jc w:val="right"/>
        <w:rPr>
          <w:sz w:val="18"/>
          <w:szCs w:val="18"/>
        </w:rPr>
      </w:pPr>
      <w:r>
        <w:rPr>
          <w:sz w:val="18"/>
          <w:szCs w:val="18"/>
        </w:rPr>
        <w:t>Приложение 8</w:t>
      </w:r>
    </w:p>
    <w:p w:rsidR="0059542D" w:rsidRPr="00FE6F4F" w:rsidRDefault="0059542D" w:rsidP="0059542D">
      <w:pPr>
        <w:pStyle w:val="ab"/>
        <w:jc w:val="center"/>
        <w:rPr>
          <w:b/>
          <w:sz w:val="18"/>
          <w:szCs w:val="18"/>
        </w:rPr>
      </w:pPr>
      <w:r w:rsidRPr="00FE6F4F">
        <w:rPr>
          <w:b/>
          <w:sz w:val="18"/>
          <w:szCs w:val="18"/>
        </w:rPr>
        <w:t>Распределение бюджетных ассигнований на реализацию</w:t>
      </w:r>
    </w:p>
    <w:p w:rsidR="0059542D" w:rsidRPr="00D4794E" w:rsidRDefault="0059542D" w:rsidP="00D4794E">
      <w:pPr>
        <w:pStyle w:val="ab"/>
        <w:jc w:val="center"/>
        <w:rPr>
          <w:b/>
          <w:sz w:val="18"/>
          <w:szCs w:val="18"/>
        </w:rPr>
      </w:pPr>
      <w:r w:rsidRPr="00FE6F4F">
        <w:rPr>
          <w:b/>
          <w:sz w:val="18"/>
          <w:szCs w:val="18"/>
        </w:rPr>
        <w:t>муниципальных программ на 2020 год и пла</w:t>
      </w:r>
      <w:r w:rsidR="00D4794E">
        <w:rPr>
          <w:b/>
          <w:sz w:val="18"/>
          <w:szCs w:val="18"/>
        </w:rPr>
        <w:t xml:space="preserve">новый период 2021 и 2022 годов </w:t>
      </w:r>
    </w:p>
    <w:tbl>
      <w:tblPr>
        <w:tblW w:w="10097" w:type="dxa"/>
        <w:tblLayout w:type="fixed"/>
        <w:tblCellMar>
          <w:left w:w="30" w:type="dxa"/>
          <w:right w:w="30" w:type="dxa"/>
        </w:tblCellMar>
        <w:tblLook w:val="0000" w:firstRow="0" w:lastRow="0" w:firstColumn="0" w:lastColumn="0" w:noHBand="0" w:noVBand="0"/>
      </w:tblPr>
      <w:tblGrid>
        <w:gridCol w:w="4708"/>
        <w:gridCol w:w="1136"/>
        <w:gridCol w:w="567"/>
        <w:gridCol w:w="567"/>
        <w:gridCol w:w="567"/>
        <w:gridCol w:w="851"/>
        <w:gridCol w:w="850"/>
        <w:gridCol w:w="851"/>
      </w:tblGrid>
      <w:tr w:rsidR="0059542D" w:rsidRPr="00FE6F4F" w:rsidTr="00F5454D">
        <w:trPr>
          <w:trHeight w:val="194"/>
        </w:trPr>
        <w:tc>
          <w:tcPr>
            <w:tcW w:w="4708" w:type="dxa"/>
            <w:vMerge w:val="restart"/>
            <w:tcBorders>
              <w:top w:val="single" w:sz="6" w:space="0" w:color="auto"/>
              <w:left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r w:rsidRPr="00FE6F4F">
              <w:rPr>
                <w:rFonts w:ascii="Times New Roman" w:hAnsi="Times New Roman" w:cs="Times New Roman"/>
                <w:b/>
                <w:bCs/>
                <w:caps/>
                <w:color w:val="000000"/>
                <w:sz w:val="16"/>
                <w:szCs w:val="16"/>
              </w:rPr>
              <w:t>Наименование</w:t>
            </w:r>
          </w:p>
        </w:tc>
        <w:tc>
          <w:tcPr>
            <w:tcW w:w="1136" w:type="dxa"/>
            <w:vMerge w:val="restart"/>
            <w:tcBorders>
              <w:top w:val="single" w:sz="6" w:space="0" w:color="auto"/>
              <w:left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r w:rsidRPr="00FE6F4F">
              <w:rPr>
                <w:rFonts w:ascii="Times New Roman" w:hAnsi="Times New Roman" w:cs="Times New Roman"/>
                <w:b/>
                <w:bCs/>
                <w:caps/>
                <w:color w:val="000000"/>
                <w:sz w:val="16"/>
                <w:szCs w:val="16"/>
              </w:rPr>
              <w:t>ЦСР</w:t>
            </w:r>
          </w:p>
        </w:tc>
        <w:tc>
          <w:tcPr>
            <w:tcW w:w="567" w:type="dxa"/>
            <w:vMerge w:val="restart"/>
            <w:tcBorders>
              <w:top w:val="single" w:sz="6" w:space="0" w:color="auto"/>
              <w:left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r w:rsidRPr="00FE6F4F">
              <w:rPr>
                <w:rFonts w:ascii="Times New Roman" w:hAnsi="Times New Roman" w:cs="Times New Roman"/>
                <w:b/>
                <w:bCs/>
                <w:caps/>
                <w:color w:val="000000"/>
                <w:sz w:val="16"/>
                <w:szCs w:val="16"/>
              </w:rPr>
              <w:t>Рз</w:t>
            </w:r>
          </w:p>
        </w:tc>
        <w:tc>
          <w:tcPr>
            <w:tcW w:w="567" w:type="dxa"/>
            <w:vMerge w:val="restart"/>
            <w:tcBorders>
              <w:top w:val="single" w:sz="6" w:space="0" w:color="auto"/>
              <w:left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r w:rsidRPr="00FE6F4F">
              <w:rPr>
                <w:rFonts w:ascii="Times New Roman" w:hAnsi="Times New Roman" w:cs="Times New Roman"/>
                <w:b/>
                <w:bCs/>
                <w:caps/>
                <w:color w:val="000000"/>
                <w:sz w:val="16"/>
                <w:szCs w:val="16"/>
              </w:rPr>
              <w:t>Пр</w:t>
            </w:r>
          </w:p>
        </w:tc>
        <w:tc>
          <w:tcPr>
            <w:tcW w:w="567" w:type="dxa"/>
            <w:vMerge w:val="restart"/>
            <w:tcBorders>
              <w:top w:val="single" w:sz="6" w:space="0" w:color="auto"/>
              <w:left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r w:rsidRPr="00FE6F4F">
              <w:rPr>
                <w:rFonts w:ascii="Times New Roman" w:hAnsi="Times New Roman" w:cs="Times New Roman"/>
                <w:b/>
                <w:bCs/>
                <w:caps/>
                <w:color w:val="000000"/>
                <w:sz w:val="16"/>
                <w:szCs w:val="16"/>
              </w:rPr>
              <w:t>ВР</w:t>
            </w:r>
          </w:p>
        </w:tc>
        <w:tc>
          <w:tcPr>
            <w:tcW w:w="2552" w:type="dxa"/>
            <w:gridSpan w:val="3"/>
            <w:tcBorders>
              <w:top w:val="single" w:sz="6" w:space="0" w:color="auto"/>
              <w:left w:val="single" w:sz="6" w:space="0" w:color="auto"/>
              <w:bottom w:val="single" w:sz="4"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olor w:val="000000"/>
                <w:sz w:val="16"/>
                <w:szCs w:val="16"/>
              </w:rPr>
            </w:pPr>
            <w:r w:rsidRPr="00FE6F4F">
              <w:rPr>
                <w:rFonts w:ascii="Times New Roman" w:hAnsi="Times New Roman" w:cs="Times New Roman"/>
                <w:b/>
                <w:bCs/>
                <w:caps/>
                <w:color w:val="000000"/>
                <w:sz w:val="16"/>
                <w:szCs w:val="16"/>
              </w:rPr>
              <w:t>С</w:t>
            </w:r>
            <w:r w:rsidRPr="00FE6F4F">
              <w:rPr>
                <w:rFonts w:ascii="Times New Roman" w:hAnsi="Times New Roman" w:cs="Times New Roman"/>
                <w:b/>
                <w:bCs/>
                <w:color w:val="000000"/>
                <w:sz w:val="16"/>
                <w:szCs w:val="16"/>
              </w:rPr>
              <w:t>умма, тыс.руб.</w:t>
            </w:r>
          </w:p>
        </w:tc>
      </w:tr>
      <w:tr w:rsidR="0059542D" w:rsidRPr="00FE6F4F" w:rsidTr="00F5454D">
        <w:trPr>
          <w:trHeight w:val="480"/>
        </w:trPr>
        <w:tc>
          <w:tcPr>
            <w:tcW w:w="4708" w:type="dxa"/>
            <w:vMerge/>
            <w:tcBorders>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36" w:type="dxa"/>
            <w:vMerge/>
            <w:tcBorders>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vMerge/>
            <w:tcBorders>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vMerge/>
            <w:tcBorders>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vMerge/>
            <w:tcBorders>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4"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0 Г"/>
              </w:smartTagPr>
              <w:r w:rsidRPr="00FE6F4F">
                <w:rPr>
                  <w:rFonts w:ascii="Times New Roman" w:hAnsi="Times New Roman" w:cs="Times New Roman"/>
                  <w:b/>
                  <w:bCs/>
                  <w:caps/>
                  <w:color w:val="000000"/>
                  <w:sz w:val="16"/>
                  <w:szCs w:val="16"/>
                </w:rPr>
                <w:t>2020 г</w:t>
              </w:r>
            </w:smartTag>
            <w:r w:rsidRPr="00FE6F4F">
              <w:rPr>
                <w:rFonts w:ascii="Times New Roman" w:hAnsi="Times New Roman" w:cs="Times New Roman"/>
                <w:b/>
                <w:bCs/>
                <w:caps/>
                <w:color w:val="000000"/>
                <w:sz w:val="16"/>
                <w:szCs w:val="16"/>
              </w:rPr>
              <w:t>.</w:t>
            </w:r>
          </w:p>
        </w:tc>
        <w:tc>
          <w:tcPr>
            <w:tcW w:w="850" w:type="dxa"/>
            <w:tcBorders>
              <w:top w:val="single" w:sz="4"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1 Г"/>
              </w:smartTagPr>
              <w:r w:rsidRPr="00FE6F4F">
                <w:rPr>
                  <w:rFonts w:ascii="Times New Roman" w:hAnsi="Times New Roman" w:cs="Times New Roman"/>
                  <w:b/>
                  <w:bCs/>
                  <w:caps/>
                  <w:color w:val="000000"/>
                  <w:sz w:val="16"/>
                  <w:szCs w:val="16"/>
                </w:rPr>
                <w:t>2021 г</w:t>
              </w:r>
            </w:smartTag>
            <w:r w:rsidRPr="00FE6F4F">
              <w:rPr>
                <w:rFonts w:ascii="Times New Roman" w:hAnsi="Times New Roman" w:cs="Times New Roman"/>
                <w:b/>
                <w:bCs/>
                <w:caps/>
                <w:color w:val="000000"/>
                <w:sz w:val="16"/>
                <w:szCs w:val="16"/>
              </w:rPr>
              <w:t>.</w:t>
            </w:r>
          </w:p>
        </w:tc>
        <w:tc>
          <w:tcPr>
            <w:tcW w:w="851" w:type="dxa"/>
            <w:tcBorders>
              <w:top w:val="single" w:sz="4"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2 Г"/>
              </w:smartTagPr>
              <w:r w:rsidRPr="00FE6F4F">
                <w:rPr>
                  <w:rFonts w:ascii="Times New Roman" w:hAnsi="Times New Roman" w:cs="Times New Roman"/>
                  <w:b/>
                  <w:bCs/>
                  <w:caps/>
                  <w:color w:val="000000"/>
                  <w:sz w:val="16"/>
                  <w:szCs w:val="16"/>
                </w:rPr>
                <w:t>2022 г</w:t>
              </w:r>
            </w:smartTag>
            <w:r w:rsidRPr="00FE6F4F">
              <w:rPr>
                <w:rFonts w:ascii="Times New Roman" w:hAnsi="Times New Roman" w:cs="Times New Roman"/>
                <w:b/>
                <w:bCs/>
                <w:caps/>
                <w:color w:val="000000"/>
                <w:sz w:val="16"/>
                <w:szCs w:val="16"/>
              </w:rPr>
              <w:t>.</w:t>
            </w:r>
          </w:p>
        </w:tc>
      </w:tr>
      <w:tr w:rsidR="0059542D" w:rsidRPr="00FE6F4F" w:rsidTr="00F5454D">
        <w:trPr>
          <w:trHeight w:val="455"/>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bCs/>
                <w:color w:val="000000"/>
                <w:sz w:val="16"/>
                <w:szCs w:val="16"/>
              </w:rPr>
            </w:pPr>
            <w:r w:rsidRPr="00FE6F4F">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(2018-2020 годы)»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r w:rsidRPr="00FE6F4F">
              <w:rPr>
                <w:rFonts w:ascii="Times New Roman" w:hAnsi="Times New Roman" w:cs="Times New Roman"/>
                <w:b/>
                <w:bCs/>
                <w:caps/>
                <w:color w:val="000000"/>
                <w:sz w:val="16"/>
                <w:szCs w:val="16"/>
              </w:rPr>
              <w:t>01 0 00 00000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sz w:val="16"/>
                <w:szCs w:val="16"/>
              </w:rPr>
            </w:pPr>
            <w:r w:rsidRPr="00FE6F4F">
              <w:rPr>
                <w:rFonts w:ascii="Times New Roman" w:hAnsi="Times New Roman" w:cs="Times New Roman"/>
                <w:b/>
                <w:bCs/>
                <w:caps/>
                <w:sz w:val="16"/>
                <w:szCs w:val="16"/>
              </w:rPr>
              <w:t>17458,5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sz w:val="16"/>
                <w:szCs w:val="16"/>
              </w:rPr>
            </w:pPr>
            <w:r w:rsidRPr="00FE6F4F">
              <w:rPr>
                <w:rFonts w:ascii="Times New Roman" w:hAnsi="Times New Roman" w:cs="Times New Roman"/>
                <w:b/>
                <w:bCs/>
                <w:caps/>
                <w:sz w:val="16"/>
                <w:szCs w:val="16"/>
              </w:rPr>
              <w:t>15074,5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sz w:val="16"/>
                <w:szCs w:val="16"/>
              </w:rPr>
            </w:pPr>
            <w:r w:rsidRPr="00FE6F4F">
              <w:rPr>
                <w:rFonts w:ascii="Times New Roman" w:hAnsi="Times New Roman" w:cs="Times New Roman"/>
                <w:b/>
                <w:bCs/>
                <w:caps/>
                <w:sz w:val="16"/>
                <w:szCs w:val="16"/>
              </w:rPr>
              <w:t>14764,9</w:t>
            </w:r>
          </w:p>
        </w:tc>
      </w:tr>
      <w:tr w:rsidR="0059542D" w:rsidRPr="00FE6F4F" w:rsidTr="00F5454D">
        <w:trPr>
          <w:trHeight w:val="290"/>
        </w:trPr>
        <w:tc>
          <w:tcPr>
            <w:tcW w:w="4708"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i/>
                <w:color w:val="000000"/>
                <w:sz w:val="16"/>
                <w:szCs w:val="16"/>
              </w:rPr>
            </w:pPr>
            <w:r w:rsidRPr="00FE6F4F">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136"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pStyle w:val="ab"/>
              <w:jc w:val="center"/>
              <w:rPr>
                <w:b/>
                <w:sz w:val="16"/>
                <w:szCs w:val="16"/>
              </w:rPr>
            </w:pPr>
            <w:r w:rsidRPr="00FE6F4F">
              <w:rPr>
                <w:b/>
                <w:sz w:val="16"/>
                <w:szCs w:val="16"/>
              </w:rPr>
              <w:t>01 0 01 00000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7314,6</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7224,9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7353,9</w:t>
            </w:r>
          </w:p>
        </w:tc>
      </w:tr>
      <w:tr w:rsidR="0059542D" w:rsidRPr="00FE6F4F" w:rsidTr="00F5454D">
        <w:trPr>
          <w:trHeight w:val="290"/>
        </w:trPr>
        <w:tc>
          <w:tcPr>
            <w:tcW w:w="4708"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136"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pStyle w:val="ab"/>
              <w:jc w:val="center"/>
              <w:rPr>
                <w:sz w:val="16"/>
                <w:szCs w:val="16"/>
              </w:rPr>
            </w:pPr>
            <w:r w:rsidRPr="00FE6F4F">
              <w:rPr>
                <w:sz w:val="16"/>
                <w:szCs w:val="16"/>
              </w:rPr>
              <w:t>01 0 01 01001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2510,6</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2420,9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2549,9</w:t>
            </w:r>
          </w:p>
        </w:tc>
      </w:tr>
      <w:tr w:rsidR="0059542D" w:rsidRPr="00FE6F4F" w:rsidTr="00F5454D">
        <w:trPr>
          <w:trHeight w:val="134"/>
        </w:trPr>
        <w:tc>
          <w:tcPr>
            <w:tcW w:w="4708"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Национальная экономика</w:t>
            </w:r>
          </w:p>
        </w:tc>
        <w:tc>
          <w:tcPr>
            <w:tcW w:w="1136"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pStyle w:val="ab"/>
              <w:jc w:val="center"/>
              <w:rPr>
                <w:sz w:val="16"/>
                <w:szCs w:val="16"/>
              </w:rPr>
            </w:pPr>
            <w:r w:rsidRPr="00FE6F4F">
              <w:rPr>
                <w:sz w:val="16"/>
                <w:szCs w:val="16"/>
              </w:rPr>
              <w:t>01 0 01 01001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2510,6</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2420,9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2549,9</w:t>
            </w:r>
          </w:p>
        </w:tc>
      </w:tr>
      <w:tr w:rsidR="0059542D" w:rsidRPr="00FE6F4F" w:rsidTr="00F5454D">
        <w:trPr>
          <w:trHeight w:val="209"/>
        </w:trPr>
        <w:tc>
          <w:tcPr>
            <w:tcW w:w="4708"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Дорожное хозяйство (дорожные фонды)</w:t>
            </w:r>
          </w:p>
        </w:tc>
        <w:tc>
          <w:tcPr>
            <w:tcW w:w="1136"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01 0 01 01001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color w:val="000000"/>
                <w:sz w:val="16"/>
                <w:szCs w:val="16"/>
              </w:rPr>
            </w:pPr>
            <w:r w:rsidRPr="00FE6F4F">
              <w:rPr>
                <w:rFonts w:ascii="Times New Roman" w:hAnsi="Times New Roman" w:cs="Times New Roman"/>
                <w:bCs/>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2510,6</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2420,9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2549,9</w:t>
            </w:r>
          </w:p>
        </w:tc>
      </w:tr>
      <w:tr w:rsidR="0059542D" w:rsidRPr="00FE6F4F" w:rsidTr="00F5454D">
        <w:trPr>
          <w:trHeight w:val="276"/>
        </w:trPr>
        <w:tc>
          <w:tcPr>
            <w:tcW w:w="4708"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01 0 01 01001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color w:val="000000"/>
                <w:sz w:val="16"/>
                <w:szCs w:val="16"/>
              </w:rPr>
            </w:pPr>
            <w:r w:rsidRPr="00FE6F4F">
              <w:rPr>
                <w:rFonts w:ascii="Times New Roman" w:hAnsi="Times New Roman" w:cs="Times New Roman"/>
                <w:bCs/>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2510,6</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2420,9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2549,9</w:t>
            </w:r>
          </w:p>
        </w:tc>
      </w:tr>
      <w:tr w:rsidR="0059542D" w:rsidRPr="00FE6F4F" w:rsidTr="00F5454D">
        <w:trPr>
          <w:trHeight w:val="480"/>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color w:val="000000"/>
                <w:sz w:val="16"/>
                <w:szCs w:val="16"/>
              </w:rPr>
              <w:t>Мероприятия по ремонту улично-дорожной сети на территории населенных пунктов поселения за счет областного бюджета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01 0 01 71520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r>
      <w:tr w:rsidR="0059542D" w:rsidRPr="00FE6F4F" w:rsidTr="00F5454D">
        <w:trPr>
          <w:trHeight w:val="218"/>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Национальная экономика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01 0 01 71520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r>
      <w:tr w:rsidR="0059542D" w:rsidRPr="00FE6F4F" w:rsidTr="00F5454D">
        <w:trPr>
          <w:trHeight w:val="209"/>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Дорожное хозяйство (дорожные фонды)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01 0 01 71520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r>
      <w:tr w:rsidR="0059542D" w:rsidRPr="00FE6F4F" w:rsidTr="00F5454D">
        <w:trPr>
          <w:trHeight w:val="324"/>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01 0 01 71520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4804,0</w:t>
            </w:r>
          </w:p>
        </w:tc>
      </w:tr>
      <w:tr w:rsidR="0059542D" w:rsidRPr="00FE6F4F" w:rsidTr="00F5454D">
        <w:trPr>
          <w:trHeight w:val="480"/>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i/>
                <w:color w:val="000000"/>
                <w:sz w:val="16"/>
                <w:szCs w:val="16"/>
              </w:rPr>
            </w:pPr>
            <w:r w:rsidRPr="00FE6F4F">
              <w:rPr>
                <w:rFonts w:ascii="Times New Roman" w:hAnsi="Times New Roman" w:cs="Times New Roman"/>
                <w:b/>
                <w:i/>
                <w:sz w:val="16"/>
                <w:szCs w:val="16"/>
              </w:rPr>
              <w:lastRenderedPageBreak/>
              <w:t>Мероприятия по реализации проектов территориальных общественных самоуправлений граждан за счет областного бюджета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FE6F4F">
              <w:rPr>
                <w:rFonts w:ascii="Times New Roman" w:hAnsi="Times New Roman" w:cs="Times New Roman"/>
                <w:b/>
                <w:caps/>
                <w:color w:val="000000"/>
                <w:sz w:val="16"/>
                <w:szCs w:val="16"/>
              </w:rPr>
              <w:t>01 0 00 7</w:t>
            </w:r>
            <w:r w:rsidRPr="00FE6F4F">
              <w:rPr>
                <w:rFonts w:ascii="Times New Roman" w:hAnsi="Times New Roman" w:cs="Times New Roman"/>
                <w:b/>
                <w:caps/>
                <w:color w:val="000000"/>
                <w:sz w:val="16"/>
                <w:szCs w:val="16"/>
                <w:lang w:val="en-US"/>
              </w:rPr>
              <w:t>2090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69,5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0,0</w:t>
            </w:r>
          </w:p>
        </w:tc>
      </w:tr>
      <w:tr w:rsidR="0059542D" w:rsidRPr="00FE6F4F" w:rsidTr="00F5454D">
        <w:trPr>
          <w:trHeight w:val="216"/>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Национальная экономика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caps/>
                <w:color w:val="000000"/>
                <w:sz w:val="16"/>
                <w:szCs w:val="16"/>
              </w:rPr>
              <w:t>01 0 00 72090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69,5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270"/>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color w:val="000000"/>
                <w:sz w:val="16"/>
                <w:szCs w:val="16"/>
              </w:rPr>
              <w:t>Дорожное хозяйство (дорожные фонды)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caps/>
                <w:color w:val="000000"/>
                <w:sz w:val="16"/>
                <w:szCs w:val="16"/>
              </w:rPr>
              <w:t>01 0 00 72090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69,5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274"/>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01 0 00 72090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69,5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322"/>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b/>
                <w:i/>
                <w:sz w:val="16"/>
                <w:szCs w:val="16"/>
              </w:rPr>
              <w:t>Софинансирование мероприятий по реализации проектов территориальных общественных самоуправлений граждан</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 xml:space="preserve">01 0 00 </w:t>
            </w:r>
            <w:r w:rsidRPr="00FE6F4F">
              <w:rPr>
                <w:rFonts w:ascii="Times New Roman" w:hAnsi="Times New Roman" w:cs="Times New Roman"/>
                <w:b/>
                <w:caps/>
                <w:color w:val="000000"/>
                <w:sz w:val="16"/>
                <w:szCs w:val="16"/>
                <w:lang w:val="en-US"/>
              </w:rPr>
              <w:t>S</w:t>
            </w:r>
            <w:r w:rsidRPr="00FE6F4F">
              <w:rPr>
                <w:rFonts w:ascii="Times New Roman" w:hAnsi="Times New Roman" w:cs="Times New Roman"/>
                <w:b/>
                <w:caps/>
                <w:color w:val="000000"/>
                <w:sz w:val="16"/>
                <w:szCs w:val="16"/>
              </w:rPr>
              <w:t>2090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15,0</w:t>
            </w:r>
          </w:p>
        </w:tc>
      </w:tr>
      <w:tr w:rsidR="0059542D" w:rsidRPr="00FE6F4F" w:rsidTr="00F5454D">
        <w:trPr>
          <w:trHeight w:val="214"/>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Национальная экономика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 xml:space="preserve">01 0 00 </w:t>
            </w:r>
            <w:r w:rsidRPr="00FE6F4F">
              <w:rPr>
                <w:rFonts w:ascii="Times New Roman" w:hAnsi="Times New Roman" w:cs="Times New Roman"/>
                <w:caps/>
                <w:color w:val="000000"/>
                <w:sz w:val="16"/>
                <w:szCs w:val="16"/>
                <w:lang w:val="en-US"/>
              </w:rPr>
              <w:t>S</w:t>
            </w:r>
            <w:r w:rsidRPr="00FE6F4F">
              <w:rPr>
                <w:rFonts w:ascii="Times New Roman" w:hAnsi="Times New Roman" w:cs="Times New Roman"/>
                <w:caps/>
                <w:color w:val="000000"/>
                <w:sz w:val="16"/>
                <w:szCs w:val="16"/>
              </w:rPr>
              <w:t>2090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r>
      <w:tr w:rsidR="0059542D" w:rsidRPr="00FE6F4F" w:rsidTr="00F5454D">
        <w:trPr>
          <w:trHeight w:val="132"/>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Дорожное хозяйство (дорожные фонды)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 xml:space="preserve">01 0 00 </w:t>
            </w:r>
            <w:r w:rsidRPr="00FE6F4F">
              <w:rPr>
                <w:rFonts w:ascii="Times New Roman" w:hAnsi="Times New Roman" w:cs="Times New Roman"/>
                <w:caps/>
                <w:color w:val="000000"/>
                <w:sz w:val="16"/>
                <w:szCs w:val="16"/>
                <w:lang w:val="en-US"/>
              </w:rPr>
              <w:t>S</w:t>
            </w:r>
            <w:r w:rsidRPr="00FE6F4F">
              <w:rPr>
                <w:rFonts w:ascii="Times New Roman" w:hAnsi="Times New Roman" w:cs="Times New Roman"/>
                <w:caps/>
                <w:color w:val="000000"/>
                <w:sz w:val="16"/>
                <w:szCs w:val="16"/>
              </w:rPr>
              <w:t>2090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r>
      <w:tr w:rsidR="0059542D" w:rsidRPr="00FE6F4F" w:rsidTr="00F5454D">
        <w:trPr>
          <w:trHeight w:val="362"/>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 xml:space="preserve">01 0 00 </w:t>
            </w:r>
            <w:r w:rsidRPr="00FE6F4F">
              <w:rPr>
                <w:rFonts w:ascii="Times New Roman" w:hAnsi="Times New Roman" w:cs="Times New Roman"/>
                <w:caps/>
                <w:color w:val="000000"/>
                <w:sz w:val="16"/>
                <w:szCs w:val="16"/>
                <w:lang w:val="en-US"/>
              </w:rPr>
              <w:t>S</w:t>
            </w:r>
            <w:r w:rsidRPr="00FE6F4F">
              <w:rPr>
                <w:rFonts w:ascii="Times New Roman" w:hAnsi="Times New Roman" w:cs="Times New Roman"/>
                <w:caps/>
                <w:color w:val="000000"/>
                <w:sz w:val="16"/>
                <w:szCs w:val="16"/>
              </w:rPr>
              <w:t>2090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r>
      <w:tr w:rsidR="0059542D" w:rsidRPr="00FE6F4F" w:rsidTr="00F5454D">
        <w:trPr>
          <w:trHeight w:val="480"/>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i/>
                <w:color w:val="000000"/>
                <w:sz w:val="16"/>
                <w:szCs w:val="16"/>
              </w:rPr>
            </w:pPr>
            <w:r w:rsidRPr="00FE6F4F">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01 0 02 00000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910,5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420,0</w:t>
            </w:r>
          </w:p>
        </w:tc>
      </w:tr>
      <w:tr w:rsidR="0059542D" w:rsidRPr="00FE6F4F" w:rsidTr="00F5454D">
        <w:trPr>
          <w:trHeight w:val="405"/>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color w:val="000000"/>
                <w:sz w:val="16"/>
                <w:szCs w:val="16"/>
              </w:rPr>
              <w:t>Мероприятия по санитарной очистке населенных пунктов и прочие мероприятия по благоустройству</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01 0 02 01005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756,3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420,0</w:t>
            </w:r>
          </w:p>
        </w:tc>
      </w:tr>
      <w:tr w:rsidR="0059542D" w:rsidRPr="00FE6F4F" w:rsidTr="00F5454D">
        <w:trPr>
          <w:trHeight w:val="126"/>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Жилищно-коммунальное хозяйство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01 0 02 01005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756,3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420,0</w:t>
            </w:r>
          </w:p>
        </w:tc>
      </w:tr>
      <w:tr w:rsidR="0059542D" w:rsidRPr="00FE6F4F" w:rsidTr="00F5454D">
        <w:trPr>
          <w:trHeight w:val="201"/>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Благоустройство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01 0 02 01005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756,3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420,0</w:t>
            </w:r>
          </w:p>
        </w:tc>
      </w:tr>
      <w:tr w:rsidR="0059542D" w:rsidRPr="00FE6F4F" w:rsidTr="00F5454D">
        <w:trPr>
          <w:trHeight w:val="333"/>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01 0 02 01005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756,3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420,0</w:t>
            </w:r>
          </w:p>
        </w:tc>
      </w:tr>
      <w:tr w:rsidR="0059542D" w:rsidRPr="00FE6F4F" w:rsidTr="00F5454D">
        <w:trPr>
          <w:trHeight w:val="333"/>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snapToGrid w:val="0"/>
                <w:sz w:val="16"/>
                <w:szCs w:val="16"/>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01 0 02 75290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154,2</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183"/>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Жилищно-коммунальное хозяйство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01 0 02 75290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154,2</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142"/>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Благоустройство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01 0 02 75290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154,2</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333"/>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01 0 02 75290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154,2</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250"/>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i/>
                <w:color w:val="000000"/>
                <w:sz w:val="16"/>
                <w:szCs w:val="16"/>
              </w:rPr>
            </w:pPr>
            <w:r w:rsidRPr="00FE6F4F">
              <w:rPr>
                <w:rFonts w:ascii="Times New Roman" w:hAnsi="Times New Roman" w:cs="Times New Roman"/>
                <w:b/>
                <w:i/>
                <w:color w:val="000000"/>
                <w:sz w:val="16"/>
                <w:szCs w:val="16"/>
              </w:rPr>
              <w:t>Финансовое обеспечение организации уличного освещения с учетом мероприятий по энергосбережению</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01 0 03 0000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3449,9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2076,3</w:t>
            </w:r>
          </w:p>
        </w:tc>
      </w:tr>
      <w:tr w:rsidR="0059542D" w:rsidRPr="00FE6F4F" w:rsidTr="00F5454D">
        <w:trPr>
          <w:trHeight w:val="299"/>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i/>
                <w:sz w:val="16"/>
                <w:szCs w:val="16"/>
              </w:rPr>
              <w:t>Мероприятия по организации уличного освещения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01 0 03 01008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3449,9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2076,3</w:t>
            </w:r>
          </w:p>
        </w:tc>
      </w:tr>
      <w:tr w:rsidR="0059542D" w:rsidRPr="00FE6F4F" w:rsidTr="00F5454D">
        <w:trPr>
          <w:trHeight w:val="132"/>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Жилищно-коммунальное хозяйство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01 0 03 01008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3449,9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2076,3</w:t>
            </w:r>
          </w:p>
        </w:tc>
      </w:tr>
      <w:tr w:rsidR="0059542D" w:rsidRPr="00FE6F4F" w:rsidTr="00F5454D">
        <w:trPr>
          <w:trHeight w:val="20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Благоустройство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01 0 03 01008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3449,9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2076,3</w:t>
            </w:r>
          </w:p>
        </w:tc>
      </w:tr>
      <w:tr w:rsidR="0059542D" w:rsidRPr="00FE6F4F" w:rsidTr="00F5454D">
        <w:trPr>
          <w:trHeight w:val="38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01 0 03 01008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3449,9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2076,3</w:t>
            </w:r>
          </w:p>
        </w:tc>
      </w:tr>
      <w:tr w:rsidR="0059542D" w:rsidRPr="00FE6F4F" w:rsidTr="00F5454D">
        <w:trPr>
          <w:trHeight w:val="38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01 0 04 0000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40,0</w:t>
            </w:r>
          </w:p>
        </w:tc>
      </w:tr>
      <w:tr w:rsidR="0059542D" w:rsidRPr="00FE6F4F" w:rsidTr="00F5454D">
        <w:trPr>
          <w:trHeight w:val="434"/>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01 0 04 01009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40,0</w:t>
            </w:r>
          </w:p>
        </w:tc>
      </w:tr>
      <w:tr w:rsidR="0059542D" w:rsidRPr="00FE6F4F" w:rsidTr="00F5454D">
        <w:trPr>
          <w:trHeight w:val="91"/>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color w:val="000000"/>
                <w:sz w:val="16"/>
                <w:szCs w:val="16"/>
              </w:rPr>
            </w:pPr>
            <w:r w:rsidRPr="00FE6F4F">
              <w:rPr>
                <w:rFonts w:ascii="Times New Roman" w:hAnsi="Times New Roman" w:cs="Times New Roman"/>
                <w:bCs/>
                <w:caps/>
                <w:color w:val="000000"/>
                <w:sz w:val="16"/>
                <w:szCs w:val="16"/>
              </w:rPr>
              <w:t>01 0 04 01009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color w:val="000000"/>
                <w:sz w:val="16"/>
                <w:szCs w:val="16"/>
              </w:rPr>
            </w:pPr>
            <w:r w:rsidRPr="00FE6F4F">
              <w:rPr>
                <w:rFonts w:ascii="Times New Roman" w:hAnsi="Times New Roman" w:cs="Times New Roman"/>
                <w:bCs/>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sz w:val="16"/>
                <w:szCs w:val="16"/>
              </w:rPr>
            </w:pPr>
            <w:r w:rsidRPr="00FE6F4F">
              <w:rPr>
                <w:rFonts w:ascii="Times New Roman" w:hAnsi="Times New Roman" w:cs="Times New Roman"/>
                <w:bCs/>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sz w:val="16"/>
                <w:szCs w:val="16"/>
              </w:rPr>
            </w:pPr>
            <w:r w:rsidRPr="00FE6F4F">
              <w:rPr>
                <w:rFonts w:ascii="Times New Roman" w:hAnsi="Times New Roman" w:cs="Times New Roman"/>
                <w:bCs/>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sz w:val="16"/>
                <w:szCs w:val="16"/>
              </w:rPr>
            </w:pPr>
            <w:r w:rsidRPr="00FE6F4F">
              <w:rPr>
                <w:rFonts w:ascii="Times New Roman" w:hAnsi="Times New Roman" w:cs="Times New Roman"/>
                <w:bCs/>
                <w:caps/>
                <w:sz w:val="16"/>
                <w:szCs w:val="16"/>
              </w:rPr>
              <w:t>40,0</w:t>
            </w:r>
          </w:p>
        </w:tc>
      </w:tr>
      <w:tr w:rsidR="0059542D" w:rsidRPr="00FE6F4F" w:rsidTr="00F5454D">
        <w:trPr>
          <w:trHeight w:val="178"/>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bCs/>
                <w:color w:val="000000"/>
                <w:sz w:val="16"/>
                <w:szCs w:val="16"/>
              </w:rPr>
              <w:t>Другие 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color w:val="000000"/>
                <w:sz w:val="16"/>
                <w:szCs w:val="16"/>
              </w:rPr>
            </w:pPr>
            <w:r w:rsidRPr="00FE6F4F">
              <w:rPr>
                <w:rFonts w:ascii="Times New Roman" w:hAnsi="Times New Roman" w:cs="Times New Roman"/>
                <w:bCs/>
                <w:caps/>
                <w:color w:val="000000"/>
                <w:sz w:val="16"/>
                <w:szCs w:val="16"/>
              </w:rPr>
              <w:t>01 0 04 01009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color w:val="000000"/>
                <w:sz w:val="16"/>
                <w:szCs w:val="16"/>
              </w:rPr>
            </w:pPr>
            <w:r w:rsidRPr="00FE6F4F">
              <w:rPr>
                <w:rFonts w:ascii="Times New Roman" w:hAnsi="Times New Roman" w:cs="Times New Roman"/>
                <w:bCs/>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color w:val="000000"/>
                <w:sz w:val="16"/>
                <w:szCs w:val="16"/>
              </w:rPr>
            </w:pPr>
            <w:r w:rsidRPr="00FE6F4F">
              <w:rPr>
                <w:rFonts w:ascii="Times New Roman" w:hAnsi="Times New Roman" w:cs="Times New Roman"/>
                <w:bCs/>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sz w:val="16"/>
                <w:szCs w:val="16"/>
              </w:rPr>
            </w:pPr>
            <w:r w:rsidRPr="00FE6F4F">
              <w:rPr>
                <w:rFonts w:ascii="Times New Roman" w:hAnsi="Times New Roman" w:cs="Times New Roman"/>
                <w:bCs/>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sz w:val="16"/>
                <w:szCs w:val="16"/>
              </w:rPr>
            </w:pPr>
            <w:r w:rsidRPr="00FE6F4F">
              <w:rPr>
                <w:rFonts w:ascii="Times New Roman" w:hAnsi="Times New Roman" w:cs="Times New Roman"/>
                <w:bCs/>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Cs/>
                <w:caps/>
                <w:sz w:val="16"/>
                <w:szCs w:val="16"/>
              </w:rPr>
            </w:pPr>
            <w:r w:rsidRPr="00FE6F4F">
              <w:rPr>
                <w:rFonts w:ascii="Times New Roman" w:hAnsi="Times New Roman" w:cs="Times New Roman"/>
                <w:bCs/>
                <w:caps/>
                <w:sz w:val="16"/>
                <w:szCs w:val="16"/>
              </w:rPr>
              <w:t>40,0</w:t>
            </w:r>
          </w:p>
        </w:tc>
      </w:tr>
      <w:tr w:rsidR="0059542D" w:rsidRPr="00FE6F4F" w:rsidTr="00F5454D">
        <w:trPr>
          <w:trHeight w:val="290"/>
        </w:trPr>
        <w:tc>
          <w:tcPr>
            <w:tcW w:w="4708"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01 0 04 01009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bCs/>
                <w:i/>
                <w:color w:val="000000"/>
                <w:sz w:val="16"/>
                <w:szCs w:val="16"/>
              </w:rPr>
            </w:pPr>
            <w:r w:rsidRPr="00FE6F4F">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01 0 00 01013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Культура и кинематография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Другие вопросы в области культуры, кинематографии и средств массовой информации</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bCs/>
                <w:i/>
                <w:color w:val="000000"/>
                <w:sz w:val="16"/>
                <w:szCs w:val="16"/>
              </w:rPr>
            </w:pPr>
            <w:r w:rsidRPr="00FE6F4F">
              <w:rPr>
                <w:rFonts w:ascii="Times New Roman" w:hAnsi="Times New Roman" w:cs="Times New Roman"/>
                <w:b/>
                <w:i/>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01 0 00 01014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Физкультура и спорт</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bCs/>
                <w:color w:val="000000"/>
                <w:sz w:val="16"/>
                <w:szCs w:val="16"/>
              </w:rPr>
              <w:t>Физическая культура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bCs/>
                <w:i/>
                <w:color w:val="000000"/>
                <w:sz w:val="16"/>
                <w:szCs w:val="16"/>
              </w:rPr>
            </w:pPr>
            <w:r w:rsidRPr="00FE6F4F">
              <w:rPr>
                <w:rFonts w:ascii="Times New Roman" w:hAnsi="Times New Roman" w:cs="Times New Roman"/>
                <w:b/>
                <w:bCs/>
                <w:i/>
                <w:color w:val="000000"/>
                <w:sz w:val="16"/>
                <w:szCs w:val="16"/>
              </w:rPr>
              <w:t>Мероприятия по работе с детьми и молодежью в поселении</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01 0 00 01015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bCs/>
                <w:color w:val="000000"/>
                <w:sz w:val="16"/>
                <w:szCs w:val="16"/>
              </w:rPr>
              <w:t>Образование</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bCs/>
                <w:color w:val="000000"/>
                <w:sz w:val="16"/>
                <w:szCs w:val="16"/>
              </w:rPr>
              <w:t>Молодежная политика и оздоровление детей</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bCs/>
                <w:i/>
                <w:color w:val="000000"/>
                <w:sz w:val="16"/>
                <w:szCs w:val="16"/>
              </w:rPr>
            </w:pPr>
            <w:r w:rsidRPr="00FE6F4F">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74,0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Национальная безопасность и правоохранительная деятельность</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74,0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lastRenderedPageBreak/>
              <w:t>Обеспечение пожарной безопасности</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74,0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68,0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54,0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44,0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Уплата налогов, сборов и иных платежей</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bCs/>
                <w:i/>
                <w:color w:val="000000"/>
                <w:sz w:val="16"/>
                <w:szCs w:val="16"/>
              </w:rPr>
            </w:pPr>
            <w:r w:rsidRPr="00FE6F4F">
              <w:rPr>
                <w:rFonts w:ascii="Times New Roman" w:hAnsi="Times New Roman" w:cs="Times New Roman"/>
                <w:b/>
                <w:i/>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01 0 00 01017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bCs/>
                <w:color w:val="000000"/>
                <w:sz w:val="16"/>
                <w:szCs w:val="16"/>
              </w:rPr>
              <w:t>Резервные фонды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bCs/>
                <w:color w:val="000000"/>
                <w:sz w:val="16"/>
                <w:szCs w:val="16"/>
              </w:rPr>
              <w:t>Резервные средства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870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bCs/>
                <w:i/>
                <w:color w:val="000000"/>
                <w:sz w:val="16"/>
                <w:szCs w:val="16"/>
              </w:rPr>
            </w:pPr>
            <w:r w:rsidRPr="00FE6F4F">
              <w:rPr>
                <w:rFonts w:ascii="Times New Roman" w:hAnsi="Times New Roman" w:cs="Times New Roman"/>
                <w:b/>
                <w:i/>
                <w:sz w:val="16"/>
                <w:szCs w:val="16"/>
              </w:rPr>
              <w:t>Информационное обеспечение деятельности органов местного самоуправления поселения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01 0 00 01018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Средства массовой информации</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bCs/>
                <w:color w:val="000000"/>
                <w:sz w:val="16"/>
                <w:szCs w:val="16"/>
              </w:rPr>
              <w:t>Периодическая печать и издательства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01 0 00 01018</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w:t>
            </w:r>
          </w:p>
        </w:tc>
      </w:tr>
      <w:tr w:rsidR="0059542D" w:rsidRPr="00FE6F4F" w:rsidTr="00F5454D">
        <w:trPr>
          <w:trHeight w:val="594"/>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i/>
                <w:color w:val="000000"/>
                <w:sz w:val="16"/>
                <w:szCs w:val="16"/>
              </w:rPr>
            </w:pPr>
            <w:r w:rsidRPr="00FE6F4F">
              <w:rPr>
                <w:rFonts w:ascii="Times New Roman" w:hAnsi="Times New Roman" w:cs="Times New Roman"/>
                <w:b/>
                <w:i/>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01 0 00 01024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300,0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Национальная экономика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01 0 00 01024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sz w:val="16"/>
                <w:szCs w:val="16"/>
              </w:rPr>
              <w:t>Другие вопросы в области национальной экономики</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01 0 00 01024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01 0 00 01024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i/>
                <w:color w:val="000000"/>
                <w:sz w:val="16"/>
                <w:szCs w:val="16"/>
              </w:rPr>
            </w:pPr>
            <w:r w:rsidRPr="00FE6F4F">
              <w:rPr>
                <w:rFonts w:ascii="Times New Roman" w:hAnsi="Times New Roman" w:cs="Times New Roman"/>
                <w:b/>
                <w:i/>
                <w:color w:val="000000"/>
                <w:sz w:val="16"/>
                <w:szCs w:val="16"/>
              </w:rPr>
              <w:t>Компенсационные расходы, связанные с осуществлением полномочий старост</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01 0 00 01027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01 0 00 01027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Другие 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01 0 00 01027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01 0 00 01027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bCs/>
                <w:color w:val="000000"/>
                <w:sz w:val="16"/>
                <w:szCs w:val="16"/>
              </w:rPr>
            </w:pPr>
            <w:r w:rsidRPr="00FE6F4F">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01 1 00 00000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5151,5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4800,7</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4770,7</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bCs/>
                <w:i/>
                <w:color w:val="000000"/>
                <w:sz w:val="16"/>
                <w:szCs w:val="16"/>
              </w:rPr>
            </w:pPr>
            <w:r w:rsidRPr="00FE6F4F">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color w:val="000000"/>
                <w:sz w:val="16"/>
                <w:szCs w:val="16"/>
              </w:rPr>
            </w:pPr>
            <w:r w:rsidRPr="00FE6F4F">
              <w:rPr>
                <w:rFonts w:ascii="Times New Roman" w:hAnsi="Times New Roman" w:cs="Times New Roman"/>
                <w:b/>
                <w:caps/>
                <w:color w:val="000000"/>
                <w:sz w:val="16"/>
                <w:szCs w:val="16"/>
              </w:rPr>
              <w:t>01 1 05 00000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5151,5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4800,7</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4770,7</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i/>
                <w:color w:val="000000"/>
                <w:sz w:val="16"/>
                <w:szCs w:val="16"/>
              </w:rPr>
            </w:pPr>
            <w:r w:rsidRPr="00FE6F4F">
              <w:rPr>
                <w:rFonts w:ascii="Times New Roman" w:hAnsi="Times New Roman" w:cs="Times New Roman"/>
                <w:i/>
                <w:sz w:val="16"/>
                <w:szCs w:val="16"/>
              </w:rPr>
              <w:t>Мероприятия по обеспечению деятельности Главы поселения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01 1 05 01019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01 1 05 01019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01 1 05 01019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Cs/>
                <w:color w:val="000000"/>
                <w:sz w:val="16"/>
                <w:szCs w:val="16"/>
              </w:rPr>
            </w:pPr>
            <w:r w:rsidRPr="00FE6F4F">
              <w:rPr>
                <w:rFonts w:ascii="Times New Roman" w:hAnsi="Times New Roman" w:cs="Times New Roman"/>
                <w:sz w:val="16"/>
                <w:szCs w:val="16"/>
              </w:rPr>
              <w:t>Расходы на выплату персоналу государственных (муниципальных органов)</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01 1 05 01019</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655,0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sz w:val="16"/>
                <w:szCs w:val="16"/>
              </w:rPr>
            </w:pPr>
            <w:r w:rsidRPr="00FE6F4F">
              <w:rPr>
                <w:rFonts w:ascii="Times New Roman" w:hAnsi="Times New Roman" w:cs="Times New Roman"/>
                <w:i/>
                <w:sz w:val="16"/>
                <w:szCs w:val="16"/>
              </w:rPr>
              <w:t>Мероприятия по обеспечению деятельности аппарата управления администрации поселения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4357,1</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4011,3</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3981,3</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4243,2</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3897,4</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3867,4</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4243,2</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3897,4</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3867,4</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Расходы на выплату персоналу государственных (муниципальных органов)</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3501,2</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3487,4</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3487,4</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599,0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370,0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Уплата налогов, сборов и иных платежей</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143,0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Социальная политика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113,9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113,9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113,9</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Пенсионное обеспечение</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113,9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113,9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113,9</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Публичные нормативные социальные выплаты гражданам</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310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113,9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113,9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113,9</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color w:val="000000"/>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01 1 05 70650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01 1 05 70650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01 1 05 70650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01 1 05 70650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0,5</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01 1 05 70280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128,9</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01 1 05 70280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128,9</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w:t>
            </w:r>
            <w:r w:rsidRPr="00FE6F4F">
              <w:rPr>
                <w:rFonts w:ascii="Times New Roman" w:hAnsi="Times New Roman" w:cs="Times New Roman"/>
                <w:sz w:val="16"/>
                <w:szCs w:val="16"/>
              </w:rPr>
              <w:lastRenderedPageBreak/>
              <w:t>Российской Федерации, местных администраций</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lastRenderedPageBreak/>
              <w:t>01 1 05 70280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128,9</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128,9</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128,9</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lastRenderedPageBreak/>
              <w:t>Расходы на выплату персоналу государственных (муниципальных) органов</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01 1 05 70280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128,2</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128,2</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128,2</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01 1 05 70280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0,7</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0,7</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0,7</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sz w:val="16"/>
                <w:szCs w:val="16"/>
              </w:rPr>
            </w:pPr>
            <w:r w:rsidRPr="00FE6F4F">
              <w:rPr>
                <w:rFonts w:ascii="Times New Roman" w:hAnsi="Times New Roman" w:cs="Times New Roman"/>
                <w:i/>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Образование</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sz w:val="16"/>
                <w:szCs w:val="16"/>
              </w:rPr>
            </w:pPr>
            <w:r w:rsidRPr="00FE6F4F">
              <w:rPr>
                <w:rFonts w:ascii="Times New Roman" w:hAnsi="Times New Roman" w:cs="Times New Roman"/>
                <w:sz w:val="16"/>
                <w:szCs w:val="16"/>
              </w:rPr>
              <w:t>Профессиональная подготовка, переподготовка и повышение квалификации</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01 1 05 01021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color w:val="000000"/>
                <w:sz w:val="16"/>
                <w:szCs w:val="16"/>
              </w:rPr>
            </w:pPr>
            <w:r w:rsidRPr="00FE6F4F">
              <w:rPr>
                <w:rFonts w:ascii="Times New Roman" w:hAnsi="Times New Roman" w:cs="Times New Roman"/>
                <w:b/>
                <w:color w:val="000000"/>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sz w:val="16"/>
                <w:szCs w:val="16"/>
              </w:rPr>
            </w:pPr>
            <w:r w:rsidRPr="00FE6F4F">
              <w:rPr>
                <w:rFonts w:ascii="Times New Roman" w:hAnsi="Times New Roman" w:cs="Times New Roman"/>
                <w:b/>
                <w:sz w:val="16"/>
                <w:szCs w:val="16"/>
              </w:rPr>
              <w:t>02 0 00 00000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515,3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b/>
                <w:i/>
                <w:color w:val="000000"/>
                <w:sz w:val="16"/>
                <w:szCs w:val="16"/>
              </w:rPr>
            </w:pPr>
            <w:r w:rsidRPr="00FE6F4F">
              <w:rPr>
                <w:rFonts w:ascii="Times New Roman" w:hAnsi="Times New Roman" w:cs="Times New Roman"/>
                <w:b/>
                <w:i/>
                <w:color w:val="000000"/>
                <w:sz w:val="16"/>
                <w:szCs w:val="16"/>
              </w:rPr>
              <w:t>Реализация мероприятий подпрограммы «Формирование современной городской среды на территории Грузинского сельского поселения на 2018-2022 годы»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sz w:val="16"/>
                <w:szCs w:val="16"/>
              </w:rPr>
            </w:pPr>
            <w:r w:rsidRPr="00FE6F4F">
              <w:rPr>
                <w:rFonts w:ascii="Times New Roman" w:hAnsi="Times New Roman" w:cs="Times New Roman"/>
                <w:b/>
                <w:sz w:val="16"/>
                <w:szCs w:val="16"/>
              </w:rPr>
              <w:t xml:space="preserve">02 0 </w:t>
            </w:r>
            <w:r w:rsidRPr="00FE6F4F">
              <w:rPr>
                <w:rFonts w:ascii="Times New Roman" w:hAnsi="Times New Roman" w:cs="Times New Roman"/>
                <w:b/>
                <w:sz w:val="16"/>
                <w:szCs w:val="16"/>
                <w:lang w:val="en-US"/>
              </w:rPr>
              <w:t>F2</w:t>
            </w:r>
            <w:r w:rsidRPr="00FE6F4F">
              <w:rPr>
                <w:rFonts w:ascii="Times New Roman" w:hAnsi="Times New Roman" w:cs="Times New Roman"/>
                <w:b/>
                <w:sz w:val="16"/>
                <w:szCs w:val="16"/>
              </w:rPr>
              <w:t xml:space="preserve"> 00000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515,3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200,0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color w:val="000000"/>
                <w:sz w:val="16"/>
                <w:szCs w:val="16"/>
              </w:rPr>
              <w:t>Проведение работ по благоустройству дворовых территорий многоквартирных домов административного центра</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 xml:space="preserve">02 0 </w:t>
            </w:r>
            <w:r w:rsidRPr="00FE6F4F">
              <w:rPr>
                <w:rFonts w:ascii="Times New Roman" w:hAnsi="Times New Roman" w:cs="Times New Roman"/>
                <w:sz w:val="16"/>
                <w:szCs w:val="16"/>
                <w:lang w:val="en-US"/>
              </w:rPr>
              <w:t>F2</w:t>
            </w:r>
            <w:r w:rsidRPr="00FE6F4F">
              <w:rPr>
                <w:rFonts w:ascii="Times New Roman" w:hAnsi="Times New Roman" w:cs="Times New Roman"/>
                <w:sz w:val="16"/>
                <w:szCs w:val="16"/>
              </w:rPr>
              <w:t xml:space="preserve"> 55550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515,3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Жилищно-коммунальное хозяйство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 xml:space="preserve">02 0 </w:t>
            </w:r>
            <w:r w:rsidRPr="00FE6F4F">
              <w:rPr>
                <w:rFonts w:ascii="Times New Roman" w:hAnsi="Times New Roman" w:cs="Times New Roman"/>
                <w:sz w:val="16"/>
                <w:szCs w:val="16"/>
                <w:lang w:val="en-US"/>
              </w:rPr>
              <w:t>F2</w:t>
            </w:r>
            <w:r w:rsidRPr="00FE6F4F">
              <w:rPr>
                <w:rFonts w:ascii="Times New Roman" w:hAnsi="Times New Roman" w:cs="Times New Roman"/>
                <w:sz w:val="16"/>
                <w:szCs w:val="16"/>
              </w:rPr>
              <w:t xml:space="preserve"> 55550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515,3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Благоустройство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 xml:space="preserve">02 0 </w:t>
            </w:r>
            <w:r w:rsidRPr="00FE6F4F">
              <w:rPr>
                <w:rFonts w:ascii="Times New Roman" w:hAnsi="Times New Roman" w:cs="Times New Roman"/>
                <w:sz w:val="16"/>
                <w:szCs w:val="16"/>
                <w:lang w:val="en-US"/>
              </w:rPr>
              <w:t>F2</w:t>
            </w:r>
            <w:r w:rsidRPr="00FE6F4F">
              <w:rPr>
                <w:rFonts w:ascii="Times New Roman" w:hAnsi="Times New Roman" w:cs="Times New Roman"/>
                <w:sz w:val="16"/>
                <w:szCs w:val="16"/>
              </w:rPr>
              <w:t xml:space="preserve"> 55550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515,3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 xml:space="preserve">02 0 </w:t>
            </w:r>
            <w:r w:rsidRPr="00FE6F4F">
              <w:rPr>
                <w:rFonts w:ascii="Times New Roman" w:hAnsi="Times New Roman" w:cs="Times New Roman"/>
                <w:sz w:val="16"/>
                <w:szCs w:val="16"/>
                <w:lang w:val="en-US"/>
              </w:rPr>
              <w:t>F2</w:t>
            </w:r>
            <w:r w:rsidRPr="00FE6F4F">
              <w:rPr>
                <w:rFonts w:ascii="Times New Roman" w:hAnsi="Times New Roman" w:cs="Times New Roman"/>
                <w:sz w:val="16"/>
                <w:szCs w:val="16"/>
              </w:rPr>
              <w:t xml:space="preserve"> 55550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FE6F4F">
              <w:rPr>
                <w:rFonts w:ascii="Times New Roman" w:hAnsi="Times New Roman" w:cs="Times New Roman"/>
                <w:caps/>
                <w:color w:val="000000"/>
                <w:sz w:val="16"/>
                <w:szCs w:val="16"/>
                <w:lang w:val="en-US"/>
              </w:rPr>
              <w:t>810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515,3</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b/>
                <w:color w:val="000000"/>
                <w:sz w:val="16"/>
                <w:szCs w:val="16"/>
              </w:rPr>
              <w:t>Муниципальная программа «Увековечение памяти погибших при защите Отечества на территории Грузинского сельского поселения на 2020-2024 годы»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sz w:val="16"/>
                <w:szCs w:val="16"/>
              </w:rPr>
            </w:pPr>
            <w:r w:rsidRPr="00FE6F4F">
              <w:rPr>
                <w:rFonts w:ascii="Times New Roman" w:hAnsi="Times New Roman" w:cs="Times New Roman"/>
                <w:b/>
                <w:sz w:val="16"/>
                <w:szCs w:val="16"/>
              </w:rPr>
              <w:t>03 0 00 00000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50,0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color w:val="000000"/>
                <w:sz w:val="16"/>
                <w:szCs w:val="16"/>
              </w:rPr>
              <w:t>Выполнение работ по постановке на государственный учет воинских захоронений</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03 0 00 01025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Жилищно-коммунальное хозяйство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03 0 00 01025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Благоустройство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03 0 00 01025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03 0 00 01025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30,0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color w:val="000000"/>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 xml:space="preserve">03 0 00 </w:t>
            </w:r>
            <w:r w:rsidRPr="00FE6F4F">
              <w:rPr>
                <w:rFonts w:ascii="Times New Roman" w:hAnsi="Times New Roman" w:cs="Times New Roman"/>
                <w:sz w:val="16"/>
                <w:szCs w:val="16"/>
                <w:lang w:val="en-US"/>
              </w:rPr>
              <w:t>L</w:t>
            </w:r>
            <w:r w:rsidRPr="00FE6F4F">
              <w:rPr>
                <w:rFonts w:ascii="Times New Roman" w:hAnsi="Times New Roman" w:cs="Times New Roman"/>
                <w:sz w:val="16"/>
                <w:szCs w:val="16"/>
              </w:rPr>
              <w:t>2990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Жилищно-коммунальное хозяйство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 xml:space="preserve">03 0 00 </w:t>
            </w:r>
            <w:r w:rsidRPr="00FE6F4F">
              <w:rPr>
                <w:rFonts w:ascii="Times New Roman" w:hAnsi="Times New Roman" w:cs="Times New Roman"/>
                <w:sz w:val="16"/>
                <w:szCs w:val="16"/>
                <w:lang w:val="en-US"/>
              </w:rPr>
              <w:t>L</w:t>
            </w:r>
            <w:r w:rsidRPr="00FE6F4F">
              <w:rPr>
                <w:rFonts w:ascii="Times New Roman" w:hAnsi="Times New Roman" w:cs="Times New Roman"/>
                <w:sz w:val="16"/>
                <w:szCs w:val="16"/>
              </w:rPr>
              <w:t>2990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Благоустройство</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 xml:space="preserve">03 0 00 </w:t>
            </w:r>
            <w:r w:rsidRPr="00FE6F4F">
              <w:rPr>
                <w:rFonts w:ascii="Times New Roman" w:hAnsi="Times New Roman" w:cs="Times New Roman"/>
                <w:sz w:val="16"/>
                <w:szCs w:val="16"/>
                <w:lang w:val="en-US"/>
              </w:rPr>
              <w:t>L</w:t>
            </w:r>
            <w:r w:rsidRPr="00FE6F4F">
              <w:rPr>
                <w:rFonts w:ascii="Times New Roman" w:hAnsi="Times New Roman" w:cs="Times New Roman"/>
                <w:sz w:val="16"/>
                <w:szCs w:val="16"/>
              </w:rPr>
              <w:t>2990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 xml:space="preserve">03 0 00 </w:t>
            </w:r>
            <w:r w:rsidRPr="00FE6F4F">
              <w:rPr>
                <w:rFonts w:ascii="Times New Roman" w:hAnsi="Times New Roman" w:cs="Times New Roman"/>
                <w:sz w:val="16"/>
                <w:szCs w:val="16"/>
                <w:lang w:val="en-US"/>
              </w:rPr>
              <w:t>L</w:t>
            </w:r>
            <w:r w:rsidRPr="00FE6F4F">
              <w:rPr>
                <w:rFonts w:ascii="Times New Roman" w:hAnsi="Times New Roman" w:cs="Times New Roman"/>
                <w:sz w:val="16"/>
                <w:szCs w:val="16"/>
              </w:rPr>
              <w:t>2990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20,0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b/>
                <w:color w:val="000000"/>
                <w:sz w:val="16"/>
                <w:szCs w:val="16"/>
              </w:rPr>
              <w:t>Муниципальная программа «Информатизация Грузинского сельского поселения на 2020-2022 годы»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b/>
                <w:sz w:val="16"/>
                <w:szCs w:val="16"/>
              </w:rPr>
              <w:t>04 0 00 00000</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96,0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103,0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b/>
                <w:caps/>
                <w:sz w:val="16"/>
                <w:szCs w:val="16"/>
              </w:rPr>
            </w:pPr>
            <w:r w:rsidRPr="00FE6F4F">
              <w:rPr>
                <w:rFonts w:ascii="Times New Roman" w:hAnsi="Times New Roman" w:cs="Times New Roman"/>
                <w:b/>
                <w:caps/>
                <w:sz w:val="16"/>
                <w:szCs w:val="16"/>
              </w:rPr>
              <w:t>111,0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i/>
                <w:color w:val="000000"/>
                <w:sz w:val="16"/>
                <w:szCs w:val="16"/>
              </w:rPr>
            </w:pPr>
            <w:r w:rsidRPr="00FE6F4F">
              <w:rPr>
                <w:rFonts w:ascii="Times New Roman" w:hAnsi="Times New Roman" w:cs="Times New Roman"/>
                <w:i/>
                <w:color w:val="000000"/>
                <w:sz w:val="16"/>
                <w:szCs w:val="16"/>
              </w:rPr>
              <w:t>Финансовое обеспечение мероприятий по информатизации Грузинского сельского поселения</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92,0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99,0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107,0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Общегосударственные вопросы</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92,0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99,0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107,0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92,0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99,0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107,0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92,0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99,0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107,0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Образование</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sz w:val="16"/>
                <w:szCs w:val="16"/>
              </w:rPr>
              <w:t>Профессиональная подготовка, переподготовка и повышение квалификации</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w:t>
            </w:r>
          </w:p>
        </w:tc>
      </w:tr>
      <w:tr w:rsidR="0059542D" w:rsidRPr="00FE6F4F" w:rsidTr="00F5454D">
        <w:trPr>
          <w:trHeight w:val="227"/>
        </w:trPr>
        <w:tc>
          <w:tcPr>
            <w:tcW w:w="4708"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6"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sz w:val="16"/>
                <w:szCs w:val="16"/>
              </w:rPr>
            </w:pPr>
            <w:r w:rsidRPr="00FE6F4F">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r w:rsidRPr="00FE6F4F">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w:t>
            </w:r>
          </w:p>
        </w:tc>
        <w:tc>
          <w:tcPr>
            <w:tcW w:w="850" w:type="dxa"/>
            <w:tcBorders>
              <w:top w:val="single" w:sz="6" w:space="0" w:color="auto"/>
              <w:left w:val="single" w:sz="4" w:space="0" w:color="auto"/>
              <w:bottom w:val="single" w:sz="6" w:space="0" w:color="auto"/>
              <w:right w:val="single" w:sz="4"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w:t>
            </w:r>
          </w:p>
        </w:tc>
        <w:tc>
          <w:tcPr>
            <w:tcW w:w="851" w:type="dxa"/>
            <w:tcBorders>
              <w:top w:val="single" w:sz="6" w:space="0" w:color="auto"/>
              <w:left w:val="single" w:sz="4"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sz w:val="16"/>
                <w:szCs w:val="16"/>
              </w:rPr>
            </w:pPr>
            <w:r w:rsidRPr="00FE6F4F">
              <w:rPr>
                <w:rFonts w:ascii="Times New Roman" w:hAnsi="Times New Roman" w:cs="Times New Roman"/>
                <w:caps/>
                <w:sz w:val="16"/>
                <w:szCs w:val="16"/>
              </w:rPr>
              <w:t>4,0</w:t>
            </w:r>
          </w:p>
        </w:tc>
      </w:tr>
      <w:tr w:rsidR="0059542D" w:rsidRPr="00FE6F4F" w:rsidTr="00F5454D">
        <w:trPr>
          <w:trHeight w:val="184"/>
        </w:trPr>
        <w:tc>
          <w:tcPr>
            <w:tcW w:w="4708"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rPr>
                <w:rFonts w:ascii="Times New Roman" w:hAnsi="Times New Roman" w:cs="Times New Roman"/>
                <w:color w:val="000000"/>
                <w:sz w:val="16"/>
                <w:szCs w:val="16"/>
              </w:rPr>
            </w:pPr>
            <w:r w:rsidRPr="00FE6F4F">
              <w:rPr>
                <w:rFonts w:ascii="Times New Roman" w:hAnsi="Times New Roman" w:cs="Times New Roman"/>
                <w:color w:val="000000"/>
                <w:sz w:val="16"/>
                <w:szCs w:val="16"/>
              </w:rPr>
              <w:t>ВСЕГО РАСХОДОВ</w:t>
            </w:r>
          </w:p>
        </w:tc>
        <w:tc>
          <w:tcPr>
            <w:tcW w:w="1136"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59542D" w:rsidRPr="00FE6F4F" w:rsidRDefault="0059542D" w:rsidP="00FE6F4F">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sz w:val="16"/>
                <w:szCs w:val="16"/>
              </w:rPr>
            </w:pPr>
            <w:r w:rsidRPr="00FE6F4F">
              <w:rPr>
                <w:rFonts w:ascii="Times New Roman" w:hAnsi="Times New Roman" w:cs="Times New Roman"/>
                <w:b/>
                <w:bCs/>
                <w:caps/>
                <w:sz w:val="16"/>
                <w:szCs w:val="16"/>
              </w:rPr>
              <w:t>18123,8</w:t>
            </w:r>
          </w:p>
        </w:tc>
        <w:tc>
          <w:tcPr>
            <w:tcW w:w="850" w:type="dxa"/>
            <w:tcBorders>
              <w:top w:val="single" w:sz="6" w:space="0" w:color="auto"/>
              <w:left w:val="single" w:sz="4" w:space="0" w:color="auto"/>
              <w:bottom w:val="single" w:sz="6" w:space="0" w:color="auto"/>
              <w:right w:val="single" w:sz="4" w:space="0" w:color="auto"/>
            </w:tcBorders>
            <w:shd w:val="solid" w:color="FFFFFF" w:fill="auto"/>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sz w:val="16"/>
                <w:szCs w:val="16"/>
              </w:rPr>
            </w:pPr>
            <w:r w:rsidRPr="00FE6F4F">
              <w:rPr>
                <w:rFonts w:ascii="Times New Roman" w:hAnsi="Times New Roman" w:cs="Times New Roman"/>
                <w:b/>
                <w:bCs/>
                <w:caps/>
                <w:sz w:val="16"/>
                <w:szCs w:val="16"/>
              </w:rPr>
              <w:t>15427,5</w:t>
            </w:r>
          </w:p>
        </w:tc>
        <w:tc>
          <w:tcPr>
            <w:tcW w:w="851" w:type="dxa"/>
            <w:tcBorders>
              <w:top w:val="single" w:sz="6" w:space="0" w:color="auto"/>
              <w:left w:val="single" w:sz="4" w:space="0" w:color="auto"/>
              <w:bottom w:val="single" w:sz="6" w:space="0" w:color="auto"/>
              <w:right w:val="single" w:sz="6" w:space="0" w:color="auto"/>
            </w:tcBorders>
            <w:shd w:val="solid" w:color="FFFFFF" w:fill="auto"/>
          </w:tcPr>
          <w:p w:rsidR="0059542D" w:rsidRPr="00FE6F4F" w:rsidRDefault="0059542D" w:rsidP="00FE6F4F">
            <w:pPr>
              <w:autoSpaceDE w:val="0"/>
              <w:autoSpaceDN w:val="0"/>
              <w:adjustRightInd w:val="0"/>
              <w:spacing w:after="0" w:line="240" w:lineRule="auto"/>
              <w:jc w:val="center"/>
              <w:rPr>
                <w:rFonts w:ascii="Times New Roman" w:hAnsi="Times New Roman" w:cs="Times New Roman"/>
                <w:b/>
                <w:bCs/>
                <w:caps/>
                <w:sz w:val="16"/>
                <w:szCs w:val="16"/>
              </w:rPr>
            </w:pPr>
            <w:r w:rsidRPr="00FE6F4F">
              <w:rPr>
                <w:rFonts w:ascii="Times New Roman" w:hAnsi="Times New Roman" w:cs="Times New Roman"/>
                <w:b/>
                <w:bCs/>
                <w:caps/>
                <w:sz w:val="16"/>
                <w:szCs w:val="16"/>
              </w:rPr>
              <w:t>15125,9</w:t>
            </w:r>
          </w:p>
        </w:tc>
      </w:tr>
    </w:tbl>
    <w:p w:rsidR="0059542D" w:rsidRPr="00FE6F4F" w:rsidRDefault="0059542D" w:rsidP="00FE6F4F">
      <w:pPr>
        <w:spacing w:after="0" w:line="240" w:lineRule="auto"/>
        <w:rPr>
          <w:rFonts w:ascii="Times New Roman" w:hAnsi="Times New Roman" w:cs="Times New Roman"/>
          <w:sz w:val="16"/>
          <w:szCs w:val="16"/>
        </w:rPr>
      </w:pPr>
    </w:p>
    <w:p w:rsidR="00D4794E" w:rsidRDefault="00D4794E" w:rsidP="006E4173">
      <w:pPr>
        <w:pStyle w:val="a9"/>
        <w:jc w:val="center"/>
        <w:rPr>
          <w:rFonts w:ascii="Times New Roman" w:hAnsi="Times New Roman" w:cs="Times New Roman"/>
          <w:sz w:val="18"/>
          <w:szCs w:val="18"/>
        </w:rPr>
      </w:pPr>
      <w:r>
        <w:rPr>
          <w:rFonts w:ascii="Times New Roman" w:hAnsi="Times New Roman" w:cs="Times New Roman"/>
          <w:sz w:val="18"/>
          <w:szCs w:val="18"/>
        </w:rPr>
        <w:t>_______________________________________</w:t>
      </w:r>
    </w:p>
    <w:p w:rsidR="00520598" w:rsidRDefault="00520598" w:rsidP="0003550E">
      <w:pPr>
        <w:pStyle w:val="a9"/>
        <w:rPr>
          <w:rFonts w:ascii="Times New Roman" w:hAnsi="Times New Roman" w:cs="Times New Roman"/>
          <w:sz w:val="18"/>
          <w:szCs w:val="18"/>
        </w:rPr>
      </w:pPr>
    </w:p>
    <w:p w:rsidR="00D4794E" w:rsidRDefault="00D4794E" w:rsidP="00D4794E">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D4794E" w:rsidRPr="00F3553B" w:rsidRDefault="00D4794E" w:rsidP="00D4794E">
      <w:pPr>
        <w:shd w:val="clear" w:color="auto" w:fill="FFFFFF" w:themeFill="background1"/>
        <w:spacing w:after="0" w:line="240" w:lineRule="auto"/>
        <w:jc w:val="center"/>
        <w:rPr>
          <w:rFonts w:ascii="Times New Roman" w:hAnsi="Times New Roman" w:cs="Times New Roman"/>
          <w:b/>
          <w:sz w:val="18"/>
          <w:szCs w:val="18"/>
        </w:rPr>
      </w:pPr>
    </w:p>
    <w:p w:rsidR="00D4794E" w:rsidRPr="00F3553B" w:rsidRDefault="00D4794E" w:rsidP="00D4794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D4794E" w:rsidRDefault="00CE00B6" w:rsidP="00D4794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28.07.2020 №  229</w:t>
      </w:r>
    </w:p>
    <w:p w:rsidR="00D4794E" w:rsidRDefault="00D4794E" w:rsidP="00D4794E">
      <w:pPr>
        <w:shd w:val="clear" w:color="auto" w:fill="FFFFFF" w:themeFill="background1"/>
        <w:spacing w:after="0" w:line="240" w:lineRule="auto"/>
        <w:jc w:val="center"/>
        <w:rPr>
          <w:rFonts w:ascii="Times New Roman" w:hAnsi="Times New Roman" w:cs="Times New Roman"/>
          <w:sz w:val="18"/>
          <w:szCs w:val="18"/>
        </w:rPr>
      </w:pPr>
    </w:p>
    <w:p w:rsidR="00D4794E" w:rsidRDefault="00D4794E" w:rsidP="00D4794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отмене решения Совета депутатов Грузинского сельского поселения от</w:t>
      </w:r>
      <w:r w:rsidR="00C927DF">
        <w:rPr>
          <w:rFonts w:ascii="Times New Roman" w:hAnsi="Times New Roman" w:cs="Times New Roman"/>
          <w:b/>
          <w:sz w:val="18"/>
          <w:szCs w:val="18"/>
        </w:rPr>
        <w:t xml:space="preserve"> </w:t>
      </w:r>
      <w:r>
        <w:rPr>
          <w:rFonts w:ascii="Times New Roman" w:hAnsi="Times New Roman" w:cs="Times New Roman"/>
          <w:b/>
          <w:sz w:val="18"/>
          <w:szCs w:val="18"/>
        </w:rPr>
        <w:t>26.05.2020 № 222</w:t>
      </w:r>
    </w:p>
    <w:p w:rsidR="00C927DF" w:rsidRDefault="00C927DF" w:rsidP="00D4794E">
      <w:pPr>
        <w:spacing w:after="0" w:line="240" w:lineRule="auto"/>
        <w:jc w:val="center"/>
        <w:rPr>
          <w:rFonts w:ascii="Times New Roman" w:hAnsi="Times New Roman" w:cs="Times New Roman"/>
          <w:b/>
          <w:sz w:val="18"/>
          <w:szCs w:val="18"/>
        </w:rPr>
      </w:pPr>
    </w:p>
    <w:p w:rsidR="00C927DF" w:rsidRPr="00C927DF" w:rsidRDefault="00C927DF" w:rsidP="00C927DF">
      <w:pPr>
        <w:pStyle w:val="ConsPlusNormal"/>
        <w:ind w:firstLine="540"/>
        <w:jc w:val="both"/>
        <w:rPr>
          <w:rFonts w:ascii="Times New Roman" w:hAnsi="Times New Roman" w:cs="Times New Roman"/>
          <w:sz w:val="18"/>
          <w:szCs w:val="18"/>
        </w:rPr>
      </w:pPr>
      <w:r w:rsidRPr="00C927DF">
        <w:rPr>
          <w:rFonts w:ascii="Times New Roman" w:hAnsi="Times New Roman" w:cs="Times New Roman"/>
          <w:sz w:val="18"/>
          <w:szCs w:val="18"/>
        </w:rPr>
        <w:t>Совет депутатов  Грузинского сельского поселения</w:t>
      </w:r>
    </w:p>
    <w:p w:rsidR="00C927DF" w:rsidRPr="00C927DF" w:rsidRDefault="00C927DF" w:rsidP="00C927DF">
      <w:pPr>
        <w:pStyle w:val="ConsPlusNormal"/>
        <w:widowControl/>
        <w:ind w:firstLine="540"/>
        <w:jc w:val="both"/>
        <w:rPr>
          <w:rFonts w:ascii="Times New Roman" w:hAnsi="Times New Roman" w:cs="Times New Roman"/>
          <w:b/>
          <w:bCs/>
          <w:sz w:val="18"/>
          <w:szCs w:val="18"/>
        </w:rPr>
      </w:pPr>
      <w:r w:rsidRPr="00C927DF">
        <w:rPr>
          <w:rFonts w:ascii="Times New Roman" w:hAnsi="Times New Roman" w:cs="Times New Roman"/>
          <w:b/>
          <w:bCs/>
          <w:sz w:val="18"/>
          <w:szCs w:val="18"/>
        </w:rPr>
        <w:t>РЕШИЛ:</w:t>
      </w:r>
    </w:p>
    <w:p w:rsidR="00C927DF" w:rsidRPr="00C927DF" w:rsidRDefault="00C927DF" w:rsidP="00C927DF">
      <w:pPr>
        <w:pStyle w:val="ConsPlusNormal"/>
        <w:ind w:firstLine="540"/>
        <w:jc w:val="both"/>
        <w:rPr>
          <w:rFonts w:ascii="Times New Roman" w:hAnsi="Times New Roman" w:cs="Times New Roman"/>
          <w:sz w:val="18"/>
          <w:szCs w:val="18"/>
        </w:rPr>
      </w:pPr>
      <w:r w:rsidRPr="00C927DF">
        <w:rPr>
          <w:rFonts w:ascii="Times New Roman" w:hAnsi="Times New Roman" w:cs="Times New Roman"/>
          <w:sz w:val="18"/>
          <w:szCs w:val="18"/>
        </w:rPr>
        <w:t>1. Отменить решение Совета депутатов Грузинского сельского поселения от 26.05.2020 № 222 «О внесении изменений в решение Совета депутатов Грузинского сельского поселения от 09.02.2012 № 83».</w:t>
      </w:r>
    </w:p>
    <w:p w:rsidR="00C927DF" w:rsidRPr="00C927DF" w:rsidRDefault="00C927DF" w:rsidP="00C927DF">
      <w:pPr>
        <w:pStyle w:val="ConsPlusNormal"/>
        <w:widowControl/>
        <w:ind w:firstLine="540"/>
        <w:jc w:val="both"/>
        <w:rPr>
          <w:rFonts w:ascii="Times New Roman" w:hAnsi="Times New Roman" w:cs="Times New Roman"/>
          <w:sz w:val="18"/>
          <w:szCs w:val="18"/>
        </w:rPr>
      </w:pPr>
      <w:r w:rsidRPr="00C927DF">
        <w:rPr>
          <w:rFonts w:ascii="Times New Roman" w:hAnsi="Times New Roman" w:cs="Times New Roman"/>
          <w:sz w:val="18"/>
          <w:szCs w:val="18"/>
        </w:rPr>
        <w:lastRenderedPageBreak/>
        <w:t>2. Опубликовать настоящее решение в бюллетене «Официальный вестник Грузинского сельского поселения» и разместить на официальном сайте администрации поселения в сети «Интернет».</w:t>
      </w:r>
    </w:p>
    <w:p w:rsidR="00C927DF" w:rsidRPr="00C927DF" w:rsidRDefault="00C927DF" w:rsidP="00C927DF">
      <w:pPr>
        <w:pStyle w:val="ConsPlusNormal"/>
        <w:widowControl/>
        <w:ind w:firstLine="540"/>
        <w:jc w:val="both"/>
        <w:rPr>
          <w:rFonts w:ascii="Times New Roman" w:hAnsi="Times New Roman" w:cs="Times New Roman"/>
          <w:sz w:val="18"/>
          <w:szCs w:val="18"/>
        </w:rPr>
      </w:pPr>
    </w:p>
    <w:p w:rsidR="00C927DF" w:rsidRDefault="00C927DF" w:rsidP="00C927DF">
      <w:pPr>
        <w:spacing w:line="240" w:lineRule="auto"/>
        <w:rPr>
          <w:rFonts w:ascii="Times New Roman" w:hAnsi="Times New Roman" w:cs="Times New Roman"/>
          <w:b/>
          <w:sz w:val="18"/>
          <w:szCs w:val="18"/>
        </w:rPr>
      </w:pPr>
      <w:r w:rsidRPr="00C927DF">
        <w:rPr>
          <w:rFonts w:ascii="Times New Roman" w:hAnsi="Times New Roman" w:cs="Times New Roman"/>
          <w:b/>
          <w:sz w:val="18"/>
          <w:szCs w:val="18"/>
        </w:rPr>
        <w:t>Глава поселения  С.Б. Цветкова</w:t>
      </w:r>
    </w:p>
    <w:p w:rsidR="00C927DF" w:rsidRPr="00C927DF" w:rsidRDefault="00C927DF" w:rsidP="00C927DF">
      <w:pPr>
        <w:spacing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w:t>
      </w:r>
    </w:p>
    <w:p w:rsidR="006E4173" w:rsidRDefault="006E4173" w:rsidP="00C927DF">
      <w:pPr>
        <w:shd w:val="clear" w:color="auto" w:fill="FFFFFF" w:themeFill="background1"/>
        <w:spacing w:after="0" w:line="240" w:lineRule="auto"/>
        <w:jc w:val="center"/>
        <w:rPr>
          <w:rFonts w:ascii="Times New Roman" w:hAnsi="Times New Roman" w:cs="Times New Roman"/>
          <w:b/>
          <w:sz w:val="18"/>
          <w:szCs w:val="18"/>
        </w:rPr>
      </w:pPr>
    </w:p>
    <w:p w:rsidR="00C927DF" w:rsidRDefault="00C927DF" w:rsidP="00C927D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C927DF" w:rsidRPr="00F3553B" w:rsidRDefault="00C927DF" w:rsidP="00C927DF">
      <w:pPr>
        <w:shd w:val="clear" w:color="auto" w:fill="FFFFFF" w:themeFill="background1"/>
        <w:spacing w:after="0" w:line="240" w:lineRule="auto"/>
        <w:jc w:val="center"/>
        <w:rPr>
          <w:rFonts w:ascii="Times New Roman" w:hAnsi="Times New Roman" w:cs="Times New Roman"/>
          <w:b/>
          <w:sz w:val="18"/>
          <w:szCs w:val="18"/>
        </w:rPr>
      </w:pPr>
    </w:p>
    <w:p w:rsidR="00C927DF" w:rsidRPr="00F3553B" w:rsidRDefault="00C927DF" w:rsidP="00C927D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РАСПОРЯЖЕНИЕ</w:t>
      </w:r>
    </w:p>
    <w:p w:rsidR="00C927DF" w:rsidRDefault="00C927DF" w:rsidP="00C927D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27.07.2020 №  31-рг</w:t>
      </w:r>
    </w:p>
    <w:p w:rsidR="00C927DF" w:rsidRDefault="00C927DF" w:rsidP="00C927DF">
      <w:pPr>
        <w:shd w:val="clear" w:color="auto" w:fill="FFFFFF" w:themeFill="background1"/>
        <w:spacing w:after="0" w:line="240" w:lineRule="auto"/>
        <w:jc w:val="center"/>
        <w:rPr>
          <w:rFonts w:ascii="Times New Roman" w:hAnsi="Times New Roman" w:cs="Times New Roman"/>
          <w:sz w:val="18"/>
          <w:szCs w:val="18"/>
        </w:rPr>
      </w:pPr>
    </w:p>
    <w:p w:rsidR="00C927DF" w:rsidRPr="00C927DF" w:rsidRDefault="00C927DF" w:rsidP="00C927DF">
      <w:pPr>
        <w:shd w:val="clear" w:color="auto" w:fill="FFFFFF" w:themeFill="background1"/>
        <w:spacing w:after="0" w:line="240" w:lineRule="auto"/>
        <w:jc w:val="center"/>
        <w:rPr>
          <w:rFonts w:ascii="Times New Roman" w:hAnsi="Times New Roman" w:cs="Times New Roman"/>
          <w:b/>
          <w:sz w:val="18"/>
          <w:szCs w:val="18"/>
        </w:rPr>
      </w:pPr>
      <w:r w:rsidRPr="00C927DF">
        <w:rPr>
          <w:rFonts w:ascii="Times New Roman" w:hAnsi="Times New Roman" w:cs="Times New Roman"/>
          <w:b/>
          <w:sz w:val="18"/>
          <w:szCs w:val="18"/>
        </w:rPr>
        <w:t>О публичных слушаниях</w:t>
      </w:r>
    </w:p>
    <w:p w:rsidR="00C927DF" w:rsidRDefault="00C927DF" w:rsidP="00C927DF">
      <w:pPr>
        <w:shd w:val="clear" w:color="auto" w:fill="FFFFFF" w:themeFill="background1"/>
        <w:spacing w:after="0" w:line="240" w:lineRule="auto"/>
        <w:jc w:val="center"/>
        <w:rPr>
          <w:rFonts w:ascii="Times New Roman" w:hAnsi="Times New Roman" w:cs="Times New Roman"/>
          <w:sz w:val="18"/>
          <w:szCs w:val="18"/>
        </w:rPr>
      </w:pPr>
    </w:p>
    <w:p w:rsidR="00C927DF" w:rsidRPr="00C927DF" w:rsidRDefault="00C927DF" w:rsidP="00C927DF">
      <w:pPr>
        <w:spacing w:after="0" w:line="240" w:lineRule="auto"/>
        <w:jc w:val="both"/>
        <w:rPr>
          <w:rFonts w:ascii="Times New Roman" w:hAnsi="Times New Roman" w:cs="Times New Roman"/>
          <w:sz w:val="18"/>
          <w:szCs w:val="18"/>
        </w:rPr>
      </w:pPr>
      <w:r w:rsidRPr="00C927DF">
        <w:rPr>
          <w:rFonts w:ascii="Times New Roman" w:hAnsi="Times New Roman" w:cs="Times New Roman"/>
          <w:sz w:val="18"/>
          <w:szCs w:val="18"/>
        </w:rPr>
        <w:t xml:space="preserve">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со статьей 13 Устава Грузинского сельского поселения:     </w:t>
      </w:r>
    </w:p>
    <w:p w:rsidR="00C927DF" w:rsidRPr="00C927DF" w:rsidRDefault="00C927DF" w:rsidP="00C927DF">
      <w:pPr>
        <w:numPr>
          <w:ilvl w:val="0"/>
          <w:numId w:val="6"/>
        </w:numPr>
        <w:spacing w:after="0" w:line="240" w:lineRule="auto"/>
        <w:ind w:left="0" w:firstLine="567"/>
        <w:jc w:val="both"/>
        <w:rPr>
          <w:rFonts w:ascii="Times New Roman" w:hAnsi="Times New Roman" w:cs="Times New Roman"/>
          <w:sz w:val="18"/>
          <w:szCs w:val="18"/>
        </w:rPr>
      </w:pPr>
      <w:r w:rsidRPr="00C927DF">
        <w:rPr>
          <w:rFonts w:ascii="Times New Roman" w:hAnsi="Times New Roman" w:cs="Times New Roman"/>
          <w:sz w:val="18"/>
          <w:szCs w:val="18"/>
        </w:rPr>
        <w:t>Назначить публичные слушания по муниципальному правовому акту о внесении изменений  в Устав Грузинского сельского поселения  на    19  августа  2020   года в 15 часов в помещении Администрации Грузинского сельского поселения по адресу:  п. Краснофарфорный, ул. Октябрьская, д.1</w:t>
      </w:r>
    </w:p>
    <w:p w:rsidR="00C927DF" w:rsidRPr="00C927DF" w:rsidRDefault="00C927DF" w:rsidP="00C927DF">
      <w:pPr>
        <w:numPr>
          <w:ilvl w:val="0"/>
          <w:numId w:val="6"/>
        </w:numPr>
        <w:tabs>
          <w:tab w:val="num" w:pos="0"/>
        </w:tabs>
        <w:spacing w:after="0" w:line="240" w:lineRule="auto"/>
        <w:ind w:left="0" w:firstLine="567"/>
        <w:jc w:val="both"/>
        <w:rPr>
          <w:rFonts w:ascii="Times New Roman" w:hAnsi="Times New Roman" w:cs="Times New Roman"/>
          <w:sz w:val="18"/>
          <w:szCs w:val="18"/>
        </w:rPr>
      </w:pPr>
      <w:r w:rsidRPr="00C927DF">
        <w:rPr>
          <w:rFonts w:ascii="Times New Roman" w:hAnsi="Times New Roman" w:cs="Times New Roman"/>
          <w:sz w:val="18"/>
          <w:szCs w:val="18"/>
        </w:rPr>
        <w:t>Предложения и замечания по муниципальному правовому акту о внесении изменений  в Устав Грузинского сельского поселения  гражданами предоставляются в Администрацию Грузинского сельского поселения.</w:t>
      </w:r>
    </w:p>
    <w:p w:rsidR="00C927DF" w:rsidRPr="00C927DF" w:rsidRDefault="00C927DF" w:rsidP="00C927DF">
      <w:pPr>
        <w:numPr>
          <w:ilvl w:val="0"/>
          <w:numId w:val="6"/>
        </w:numPr>
        <w:spacing w:after="0" w:line="240" w:lineRule="auto"/>
        <w:ind w:left="0" w:firstLine="567"/>
        <w:jc w:val="both"/>
        <w:rPr>
          <w:rFonts w:ascii="Times New Roman" w:hAnsi="Times New Roman" w:cs="Times New Roman"/>
          <w:sz w:val="18"/>
          <w:szCs w:val="18"/>
        </w:rPr>
      </w:pPr>
      <w:r w:rsidRPr="00C927DF">
        <w:rPr>
          <w:rFonts w:ascii="Times New Roman" w:hAnsi="Times New Roman" w:cs="Times New Roman"/>
          <w:sz w:val="18"/>
          <w:szCs w:val="18"/>
        </w:rPr>
        <w:t>Опубликовать извещение о проведении публичных слушаний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C927DF" w:rsidRPr="00C927DF" w:rsidRDefault="00C927DF" w:rsidP="00C927DF">
      <w:pPr>
        <w:spacing w:after="0" w:line="240" w:lineRule="auto"/>
        <w:jc w:val="both"/>
        <w:rPr>
          <w:rFonts w:ascii="Times New Roman" w:hAnsi="Times New Roman" w:cs="Times New Roman"/>
          <w:sz w:val="18"/>
          <w:szCs w:val="18"/>
        </w:rPr>
      </w:pPr>
    </w:p>
    <w:p w:rsidR="006E4173" w:rsidRPr="00F5454D" w:rsidRDefault="00C927DF" w:rsidP="00F5454D">
      <w:pPr>
        <w:spacing w:after="0" w:line="240" w:lineRule="auto"/>
        <w:rPr>
          <w:rFonts w:ascii="Times New Roman" w:hAnsi="Times New Roman" w:cs="Times New Roman"/>
          <w:b/>
          <w:sz w:val="18"/>
          <w:szCs w:val="18"/>
        </w:rPr>
      </w:pPr>
      <w:r w:rsidRPr="00C927DF">
        <w:rPr>
          <w:rFonts w:ascii="Times New Roman" w:hAnsi="Times New Roman" w:cs="Times New Roman"/>
          <w:b/>
          <w:sz w:val="18"/>
          <w:szCs w:val="18"/>
        </w:rPr>
        <w:t>Заместитель Главы</w:t>
      </w:r>
      <w:r>
        <w:rPr>
          <w:rFonts w:ascii="Times New Roman" w:hAnsi="Times New Roman" w:cs="Times New Roman"/>
          <w:b/>
          <w:sz w:val="18"/>
          <w:szCs w:val="18"/>
        </w:rPr>
        <w:t xml:space="preserve">  Администрации   </w:t>
      </w:r>
      <w:r w:rsidRPr="00C927DF">
        <w:rPr>
          <w:rFonts w:ascii="Times New Roman" w:hAnsi="Times New Roman" w:cs="Times New Roman"/>
          <w:b/>
          <w:sz w:val="18"/>
          <w:szCs w:val="18"/>
        </w:rPr>
        <w:t>А.В. Зорина</w:t>
      </w:r>
      <w:r w:rsidR="00354267">
        <w:rPr>
          <w:rFonts w:ascii="Times New Roman" w:hAnsi="Times New Roman" w:cs="Times New Roman"/>
          <w:b/>
          <w:sz w:val="18"/>
          <w:szCs w:val="18"/>
        </w:rPr>
        <w:t xml:space="preserve">  </w:t>
      </w:r>
    </w:p>
    <w:p w:rsidR="00A36D3B" w:rsidRDefault="00A36D3B" w:rsidP="00C927DF">
      <w:pPr>
        <w:spacing w:after="0" w:line="240" w:lineRule="auto"/>
        <w:jc w:val="right"/>
        <w:rPr>
          <w:rFonts w:ascii="Times New Roman" w:hAnsi="Times New Roman" w:cs="Times New Roman"/>
          <w:caps/>
          <w:spacing w:val="-20"/>
          <w:sz w:val="18"/>
          <w:szCs w:val="18"/>
        </w:rPr>
      </w:pPr>
    </w:p>
    <w:p w:rsidR="00C927DF" w:rsidRPr="00C927DF" w:rsidRDefault="00C927DF" w:rsidP="00C927DF">
      <w:pPr>
        <w:spacing w:after="0" w:line="240" w:lineRule="auto"/>
        <w:jc w:val="right"/>
        <w:rPr>
          <w:rFonts w:ascii="Times New Roman" w:hAnsi="Times New Roman" w:cs="Times New Roman"/>
          <w:sz w:val="18"/>
          <w:szCs w:val="18"/>
        </w:rPr>
      </w:pPr>
      <w:r w:rsidRPr="00C927DF">
        <w:rPr>
          <w:rFonts w:ascii="Times New Roman" w:hAnsi="Times New Roman" w:cs="Times New Roman"/>
          <w:caps/>
          <w:spacing w:val="-20"/>
          <w:sz w:val="18"/>
          <w:szCs w:val="18"/>
        </w:rPr>
        <w:t>Проект</w:t>
      </w:r>
    </w:p>
    <w:p w:rsidR="00C927DF" w:rsidRPr="00C927DF" w:rsidRDefault="00C927DF" w:rsidP="00C927DF">
      <w:pPr>
        <w:spacing w:after="0" w:line="240" w:lineRule="auto"/>
        <w:jc w:val="center"/>
        <w:rPr>
          <w:rFonts w:ascii="Times New Roman" w:hAnsi="Times New Roman" w:cs="Times New Roman"/>
          <w:b/>
          <w:sz w:val="18"/>
          <w:szCs w:val="18"/>
        </w:rPr>
      </w:pPr>
    </w:p>
    <w:p w:rsidR="00C927DF" w:rsidRPr="00C927DF" w:rsidRDefault="00C927DF" w:rsidP="00C927DF">
      <w:pPr>
        <w:spacing w:after="0" w:line="240" w:lineRule="auto"/>
        <w:jc w:val="center"/>
        <w:rPr>
          <w:rFonts w:ascii="Times New Roman" w:hAnsi="Times New Roman" w:cs="Times New Roman"/>
          <w:b/>
          <w:sz w:val="18"/>
          <w:szCs w:val="18"/>
        </w:rPr>
      </w:pPr>
      <w:r w:rsidRPr="00C927DF">
        <w:rPr>
          <w:rFonts w:ascii="Times New Roman" w:hAnsi="Times New Roman" w:cs="Times New Roman"/>
          <w:b/>
          <w:sz w:val="18"/>
          <w:szCs w:val="18"/>
        </w:rPr>
        <w:t xml:space="preserve">СОВЕТ  ДЕПУТАТОВ </w:t>
      </w:r>
      <w:r>
        <w:rPr>
          <w:rFonts w:ascii="Times New Roman" w:hAnsi="Times New Roman" w:cs="Times New Roman"/>
          <w:b/>
          <w:sz w:val="18"/>
          <w:szCs w:val="18"/>
        </w:rPr>
        <w:t xml:space="preserve"> </w:t>
      </w:r>
      <w:r w:rsidRPr="00C927DF">
        <w:rPr>
          <w:rFonts w:ascii="Times New Roman" w:hAnsi="Times New Roman" w:cs="Times New Roman"/>
          <w:b/>
          <w:sz w:val="18"/>
          <w:szCs w:val="18"/>
        </w:rPr>
        <w:t>ГРУЗИНСКОГО  СЕЛЬСКОГО  ПОСЕЛЕНИЯ</w:t>
      </w:r>
    </w:p>
    <w:p w:rsidR="00C927DF" w:rsidRPr="00C927DF" w:rsidRDefault="00C927DF" w:rsidP="00C927DF">
      <w:pPr>
        <w:spacing w:after="0" w:line="240" w:lineRule="auto"/>
        <w:jc w:val="center"/>
        <w:rPr>
          <w:rFonts w:ascii="Times New Roman" w:hAnsi="Times New Roman" w:cs="Times New Roman"/>
          <w:b/>
          <w:sz w:val="18"/>
          <w:szCs w:val="18"/>
        </w:rPr>
      </w:pPr>
    </w:p>
    <w:p w:rsidR="00C927DF" w:rsidRDefault="00C927DF" w:rsidP="00354267">
      <w:pPr>
        <w:spacing w:after="0" w:line="240" w:lineRule="auto"/>
        <w:jc w:val="center"/>
        <w:rPr>
          <w:rFonts w:ascii="Times New Roman" w:hAnsi="Times New Roman" w:cs="Times New Roman"/>
          <w:sz w:val="18"/>
          <w:szCs w:val="18"/>
        </w:rPr>
      </w:pPr>
      <w:r w:rsidRPr="00C927DF">
        <w:rPr>
          <w:rFonts w:ascii="Times New Roman" w:hAnsi="Times New Roman" w:cs="Times New Roman"/>
          <w:sz w:val="18"/>
          <w:szCs w:val="18"/>
        </w:rPr>
        <w:t>РЕШЕНИЕ</w:t>
      </w:r>
    </w:p>
    <w:p w:rsidR="00A36D3B" w:rsidRPr="00354267" w:rsidRDefault="00A36D3B" w:rsidP="003542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              № </w:t>
      </w:r>
    </w:p>
    <w:p w:rsidR="00C927DF" w:rsidRPr="00C927DF" w:rsidRDefault="00C927DF" w:rsidP="00C927DF">
      <w:pPr>
        <w:spacing w:after="0" w:line="240" w:lineRule="auto"/>
        <w:jc w:val="center"/>
        <w:rPr>
          <w:rFonts w:ascii="Times New Roman" w:hAnsi="Times New Roman" w:cs="Times New Roman"/>
          <w:b/>
          <w:sz w:val="18"/>
          <w:szCs w:val="18"/>
        </w:rPr>
      </w:pPr>
      <w:r w:rsidRPr="00C927DF">
        <w:rPr>
          <w:rFonts w:ascii="Times New Roman" w:hAnsi="Times New Roman" w:cs="Times New Roman"/>
          <w:b/>
          <w:sz w:val="18"/>
          <w:szCs w:val="18"/>
        </w:rPr>
        <w:t>О  внесении  изменений  в</w:t>
      </w:r>
      <w:r>
        <w:rPr>
          <w:rFonts w:ascii="Times New Roman" w:hAnsi="Times New Roman" w:cs="Times New Roman"/>
          <w:b/>
          <w:sz w:val="18"/>
          <w:szCs w:val="18"/>
        </w:rPr>
        <w:t xml:space="preserve">  Устав  Грузинского  сельс</w:t>
      </w:r>
      <w:r w:rsidRPr="00C927DF">
        <w:rPr>
          <w:rFonts w:ascii="Times New Roman" w:hAnsi="Times New Roman" w:cs="Times New Roman"/>
          <w:b/>
          <w:sz w:val="18"/>
          <w:szCs w:val="18"/>
        </w:rPr>
        <w:t>кого   поселения</w:t>
      </w:r>
    </w:p>
    <w:p w:rsidR="00C927DF" w:rsidRPr="00C927DF" w:rsidRDefault="00C927DF" w:rsidP="00C927DF">
      <w:pPr>
        <w:spacing w:after="0" w:line="240" w:lineRule="auto"/>
        <w:jc w:val="both"/>
        <w:rPr>
          <w:rFonts w:ascii="Times New Roman" w:hAnsi="Times New Roman" w:cs="Times New Roman"/>
          <w:sz w:val="18"/>
          <w:szCs w:val="18"/>
        </w:rPr>
      </w:pPr>
    </w:p>
    <w:p w:rsidR="00C927DF" w:rsidRPr="00C927DF" w:rsidRDefault="00C927DF" w:rsidP="00C927DF">
      <w:pPr>
        <w:spacing w:after="0" w:line="240" w:lineRule="auto"/>
        <w:jc w:val="both"/>
        <w:rPr>
          <w:rFonts w:ascii="Times New Roman" w:hAnsi="Times New Roman" w:cs="Times New Roman"/>
          <w:sz w:val="18"/>
          <w:szCs w:val="18"/>
        </w:rPr>
      </w:pPr>
      <w:r w:rsidRPr="00C927DF">
        <w:rPr>
          <w:rFonts w:ascii="Times New Roman" w:hAnsi="Times New Roman" w:cs="Times New Roman"/>
          <w:sz w:val="18"/>
          <w:szCs w:val="18"/>
        </w:rPr>
        <w:t xml:space="preserve">          В соответствии с Федеральным законом от 6 октября 2003 года  </w:t>
      </w:r>
      <w:r w:rsidR="00E47237">
        <w:rPr>
          <w:rFonts w:ascii="Times New Roman" w:hAnsi="Times New Roman" w:cs="Times New Roman"/>
          <w:sz w:val="18"/>
          <w:szCs w:val="18"/>
        </w:rPr>
        <w:t xml:space="preserve">  </w:t>
      </w:r>
      <w:r w:rsidRPr="00C927DF">
        <w:rPr>
          <w:rFonts w:ascii="Times New Roman" w:hAnsi="Times New Roman" w:cs="Times New Roman"/>
          <w:sz w:val="18"/>
          <w:szCs w:val="18"/>
        </w:rPr>
        <w:t xml:space="preserve">№ 131-ФЗ «Об общих принципах организации местного   самоуправления  в Российской Федерации» </w:t>
      </w:r>
    </w:p>
    <w:p w:rsidR="00C927DF" w:rsidRPr="00C927DF" w:rsidRDefault="00C927DF" w:rsidP="00C927DF">
      <w:pPr>
        <w:spacing w:after="0" w:line="240" w:lineRule="auto"/>
        <w:jc w:val="both"/>
        <w:rPr>
          <w:rFonts w:ascii="Times New Roman" w:hAnsi="Times New Roman" w:cs="Times New Roman"/>
          <w:sz w:val="18"/>
          <w:szCs w:val="18"/>
        </w:rPr>
      </w:pPr>
      <w:r w:rsidRPr="00C927DF">
        <w:rPr>
          <w:rFonts w:ascii="Times New Roman" w:hAnsi="Times New Roman" w:cs="Times New Roman"/>
          <w:sz w:val="18"/>
          <w:szCs w:val="18"/>
        </w:rPr>
        <w:t xml:space="preserve">         Совет депутатов Грузинского сельского поселения</w:t>
      </w:r>
    </w:p>
    <w:p w:rsidR="00C927DF" w:rsidRPr="00E47237" w:rsidRDefault="00C927DF" w:rsidP="00C927DF">
      <w:pPr>
        <w:spacing w:after="0" w:line="240" w:lineRule="auto"/>
        <w:jc w:val="both"/>
        <w:rPr>
          <w:rFonts w:ascii="Times New Roman" w:hAnsi="Times New Roman" w:cs="Times New Roman"/>
          <w:b/>
          <w:sz w:val="18"/>
          <w:szCs w:val="18"/>
        </w:rPr>
      </w:pPr>
      <w:r w:rsidRPr="00C927DF">
        <w:rPr>
          <w:rFonts w:ascii="Times New Roman" w:hAnsi="Times New Roman" w:cs="Times New Roman"/>
          <w:b/>
          <w:sz w:val="18"/>
          <w:szCs w:val="18"/>
        </w:rPr>
        <w:t>РЕШИЛ:</w:t>
      </w:r>
    </w:p>
    <w:p w:rsidR="00C927DF" w:rsidRPr="00E47237" w:rsidRDefault="00C927DF" w:rsidP="00C927DF">
      <w:pPr>
        <w:numPr>
          <w:ilvl w:val="0"/>
          <w:numId w:val="1"/>
        </w:numPr>
        <w:spacing w:after="0" w:line="240" w:lineRule="auto"/>
        <w:ind w:left="0" w:firstLine="709"/>
        <w:jc w:val="both"/>
        <w:rPr>
          <w:rFonts w:ascii="Times New Roman" w:hAnsi="Times New Roman" w:cs="Times New Roman"/>
          <w:sz w:val="18"/>
          <w:szCs w:val="18"/>
        </w:rPr>
      </w:pPr>
      <w:r w:rsidRPr="00C927DF">
        <w:rPr>
          <w:rFonts w:ascii="Times New Roman" w:hAnsi="Times New Roman" w:cs="Times New Roman"/>
          <w:sz w:val="18"/>
          <w:szCs w:val="18"/>
        </w:rPr>
        <w:t>Принять  следующие  изменения в Устав Грузинского сельского поселения:</w:t>
      </w:r>
    </w:p>
    <w:p w:rsidR="00C927DF" w:rsidRPr="00C927DF" w:rsidRDefault="00C927DF" w:rsidP="00C927DF">
      <w:pPr>
        <w:numPr>
          <w:ilvl w:val="1"/>
          <w:numId w:val="29"/>
        </w:numPr>
        <w:spacing w:after="0" w:line="240" w:lineRule="auto"/>
        <w:ind w:left="0" w:firstLine="709"/>
        <w:jc w:val="both"/>
        <w:rPr>
          <w:rFonts w:ascii="Times New Roman" w:hAnsi="Times New Roman" w:cs="Times New Roman"/>
          <w:bCs/>
          <w:iCs/>
          <w:sz w:val="18"/>
          <w:szCs w:val="18"/>
        </w:rPr>
      </w:pPr>
      <w:r w:rsidRPr="00C927DF">
        <w:rPr>
          <w:rFonts w:ascii="Times New Roman" w:hAnsi="Times New Roman" w:cs="Times New Roman"/>
          <w:bCs/>
          <w:iCs/>
          <w:sz w:val="18"/>
          <w:szCs w:val="18"/>
        </w:rPr>
        <w:t>Часть первую статьи 4.1. дополнить пунктом  17 следующего содержания:</w:t>
      </w:r>
    </w:p>
    <w:p w:rsidR="00C927DF" w:rsidRPr="00C927DF" w:rsidRDefault="00C927DF" w:rsidP="00C9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C927DF">
        <w:rPr>
          <w:rFonts w:ascii="Times New Roman" w:hAnsi="Times New Roman" w:cs="Times New Roman"/>
          <w:bCs/>
          <w:iCs/>
          <w:sz w:val="18"/>
          <w:szCs w:val="18"/>
        </w:rPr>
        <w:t xml:space="preserve">«17) </w:t>
      </w:r>
      <w:r w:rsidRPr="00C927DF">
        <w:rPr>
          <w:rFonts w:ascii="Times New Roman" w:hAnsi="Times New Roman" w:cs="Times New Roman"/>
          <w:sz w:val="18"/>
          <w:szCs w:val="1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27DF" w:rsidRPr="00C927DF" w:rsidRDefault="00C927DF" w:rsidP="00C927DF">
      <w:pPr>
        <w:numPr>
          <w:ilvl w:val="1"/>
          <w:numId w:val="29"/>
        </w:numPr>
        <w:spacing w:after="0" w:line="240" w:lineRule="auto"/>
        <w:jc w:val="both"/>
        <w:rPr>
          <w:rFonts w:ascii="Times New Roman" w:hAnsi="Times New Roman" w:cs="Times New Roman"/>
          <w:bCs/>
          <w:iCs/>
          <w:sz w:val="18"/>
          <w:szCs w:val="18"/>
        </w:rPr>
      </w:pPr>
      <w:r w:rsidRPr="00C927DF">
        <w:rPr>
          <w:rFonts w:ascii="Times New Roman" w:hAnsi="Times New Roman" w:cs="Times New Roman"/>
          <w:bCs/>
          <w:iCs/>
          <w:sz w:val="18"/>
          <w:szCs w:val="18"/>
        </w:rPr>
        <w:t>Статью 23 дополнить пунктом 3</w:t>
      </w:r>
      <w:r w:rsidRPr="00C927DF">
        <w:rPr>
          <w:rFonts w:ascii="Times New Roman" w:hAnsi="Times New Roman" w:cs="Times New Roman"/>
          <w:bCs/>
          <w:iCs/>
          <w:sz w:val="18"/>
          <w:szCs w:val="18"/>
          <w:vertAlign w:val="superscript"/>
        </w:rPr>
        <w:t xml:space="preserve">1  </w:t>
      </w:r>
      <w:r w:rsidRPr="00C927DF">
        <w:rPr>
          <w:rFonts w:ascii="Times New Roman" w:hAnsi="Times New Roman" w:cs="Times New Roman"/>
          <w:bCs/>
          <w:iCs/>
          <w:sz w:val="18"/>
          <w:szCs w:val="18"/>
        </w:rPr>
        <w:t>следующего содержания:</w:t>
      </w:r>
    </w:p>
    <w:p w:rsidR="00C927DF" w:rsidRPr="00C927DF" w:rsidRDefault="00C927DF" w:rsidP="00C927DF">
      <w:pPr>
        <w:spacing w:after="0" w:line="240" w:lineRule="auto"/>
        <w:ind w:firstLine="709"/>
        <w:jc w:val="both"/>
        <w:rPr>
          <w:rFonts w:ascii="Times New Roman" w:hAnsi="Times New Roman" w:cs="Times New Roman"/>
          <w:bCs/>
          <w:iCs/>
          <w:sz w:val="18"/>
          <w:szCs w:val="18"/>
        </w:rPr>
      </w:pPr>
      <w:r w:rsidRPr="00C927DF">
        <w:rPr>
          <w:rFonts w:ascii="Times New Roman" w:hAnsi="Times New Roman" w:cs="Times New Roman"/>
          <w:bCs/>
          <w:iCs/>
          <w:sz w:val="18"/>
          <w:szCs w:val="18"/>
        </w:rPr>
        <w:t>«3</w:t>
      </w:r>
      <w:r w:rsidRPr="00C927DF">
        <w:rPr>
          <w:rFonts w:ascii="Times New Roman" w:hAnsi="Times New Roman" w:cs="Times New Roman"/>
          <w:bCs/>
          <w:iCs/>
          <w:sz w:val="18"/>
          <w:szCs w:val="18"/>
          <w:vertAlign w:val="superscript"/>
        </w:rPr>
        <w:t>1</w:t>
      </w:r>
      <w:r w:rsidRPr="00C927DF">
        <w:rPr>
          <w:rFonts w:ascii="Times New Roman" w:hAnsi="Times New Roman" w:cs="Times New Roman"/>
          <w:bCs/>
          <w:iCs/>
          <w:sz w:val="18"/>
          <w:szCs w:val="18"/>
        </w:rPr>
        <w:t xml:space="preserve">. </w:t>
      </w:r>
      <w:r w:rsidRPr="00C927DF">
        <w:rPr>
          <w:rFonts w:ascii="Times New Roman" w:hAnsi="Times New Roman" w:cs="Times New Roman"/>
          <w:bCs/>
          <w:iCs/>
          <w:sz w:val="18"/>
          <w:szCs w:val="18"/>
          <w:vertAlign w:val="superscript"/>
        </w:rPr>
        <w:t xml:space="preserve">  </w:t>
      </w:r>
      <w:r w:rsidRPr="00C927DF">
        <w:rPr>
          <w:rFonts w:ascii="Times New Roman" w:hAnsi="Times New Roman" w:cs="Times New Roman"/>
          <w:bCs/>
          <w:iCs/>
          <w:sz w:val="18"/>
          <w:szCs w:val="18"/>
        </w:rPr>
        <w:t xml:space="preserve">Продолжительность периода сохранения места работы  (должности) депутатам Совета депутатов Грузинского сельского поселения для осуществления своих полномочий  на непостоянной основе составляет в совокупности два рабочих дня в месяц». </w:t>
      </w:r>
    </w:p>
    <w:p w:rsidR="00C927DF" w:rsidRPr="00C927DF" w:rsidRDefault="00C927DF" w:rsidP="00C927DF">
      <w:pPr>
        <w:spacing w:after="0" w:line="240" w:lineRule="auto"/>
        <w:ind w:firstLine="360"/>
        <w:jc w:val="both"/>
        <w:rPr>
          <w:rFonts w:ascii="Times New Roman" w:hAnsi="Times New Roman" w:cs="Times New Roman"/>
          <w:sz w:val="18"/>
          <w:szCs w:val="18"/>
        </w:rPr>
      </w:pPr>
      <w:r w:rsidRPr="00C927DF">
        <w:rPr>
          <w:rFonts w:ascii="Times New Roman" w:hAnsi="Times New Roman" w:cs="Times New Roman"/>
          <w:sz w:val="18"/>
          <w:szCs w:val="18"/>
        </w:rPr>
        <w:t xml:space="preserve">       2.  Представить изменения в Устав  Грузинского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C927DF" w:rsidRPr="00C927DF" w:rsidRDefault="00C927DF" w:rsidP="00C927DF">
      <w:pPr>
        <w:spacing w:after="0" w:line="240" w:lineRule="auto"/>
        <w:jc w:val="both"/>
        <w:rPr>
          <w:rFonts w:ascii="Times New Roman" w:hAnsi="Times New Roman" w:cs="Times New Roman"/>
          <w:sz w:val="18"/>
          <w:szCs w:val="18"/>
        </w:rPr>
      </w:pPr>
      <w:r w:rsidRPr="00C927DF">
        <w:rPr>
          <w:rFonts w:ascii="Times New Roman" w:hAnsi="Times New Roman" w:cs="Times New Roman"/>
          <w:sz w:val="18"/>
          <w:szCs w:val="18"/>
        </w:rPr>
        <w:t xml:space="preserve">           </w:t>
      </w:r>
      <w:r w:rsidR="00E47237">
        <w:rPr>
          <w:rFonts w:ascii="Times New Roman" w:hAnsi="Times New Roman" w:cs="Times New Roman"/>
          <w:sz w:val="18"/>
          <w:szCs w:val="18"/>
        </w:rPr>
        <w:t xml:space="preserve">  </w:t>
      </w:r>
      <w:r w:rsidRPr="00C927DF">
        <w:rPr>
          <w:rFonts w:ascii="Times New Roman" w:hAnsi="Times New Roman" w:cs="Times New Roman"/>
          <w:sz w:val="18"/>
          <w:szCs w:val="18"/>
        </w:rPr>
        <w:t xml:space="preserve"> 3.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C927DF" w:rsidRPr="00C927DF" w:rsidRDefault="00C927DF" w:rsidP="00E47237">
      <w:pPr>
        <w:numPr>
          <w:ilvl w:val="0"/>
          <w:numId w:val="7"/>
        </w:numPr>
        <w:tabs>
          <w:tab w:val="left" w:pos="851"/>
        </w:tabs>
        <w:spacing w:after="0" w:line="240" w:lineRule="auto"/>
        <w:ind w:left="0" w:firstLine="709"/>
        <w:jc w:val="both"/>
        <w:rPr>
          <w:rFonts w:ascii="Times New Roman" w:hAnsi="Times New Roman" w:cs="Times New Roman"/>
          <w:sz w:val="18"/>
          <w:szCs w:val="18"/>
        </w:rPr>
      </w:pPr>
      <w:r w:rsidRPr="00C927DF">
        <w:rPr>
          <w:rFonts w:ascii="Times New Roman" w:hAnsi="Times New Roman" w:cs="Times New Roman"/>
          <w:sz w:val="18"/>
          <w:szCs w:val="18"/>
        </w:rPr>
        <w:t>Изменения   в Устав Грузинского сельского поселения вступают в силу после государственной регистрации и официального опубликования в бюллетене «Официальный вестник Грузинского сельского поселения».</w:t>
      </w:r>
    </w:p>
    <w:p w:rsidR="00C927DF" w:rsidRPr="00C927DF" w:rsidRDefault="00C927DF" w:rsidP="00C927DF">
      <w:pPr>
        <w:spacing w:after="0" w:line="240" w:lineRule="auto"/>
        <w:jc w:val="both"/>
        <w:rPr>
          <w:rFonts w:ascii="Times New Roman" w:hAnsi="Times New Roman" w:cs="Times New Roman"/>
          <w:sz w:val="18"/>
          <w:szCs w:val="18"/>
        </w:rPr>
      </w:pPr>
    </w:p>
    <w:p w:rsidR="00C927DF" w:rsidRPr="006E4173" w:rsidRDefault="00C927DF" w:rsidP="00C927DF">
      <w:pPr>
        <w:spacing w:after="0" w:line="240" w:lineRule="auto"/>
        <w:jc w:val="both"/>
        <w:rPr>
          <w:rFonts w:ascii="Times New Roman" w:hAnsi="Times New Roman" w:cs="Times New Roman"/>
          <w:b/>
          <w:sz w:val="18"/>
          <w:szCs w:val="18"/>
        </w:rPr>
      </w:pPr>
      <w:r w:rsidRPr="006E4173">
        <w:rPr>
          <w:rFonts w:ascii="Times New Roman" w:hAnsi="Times New Roman" w:cs="Times New Roman"/>
          <w:b/>
          <w:sz w:val="18"/>
          <w:szCs w:val="18"/>
        </w:rPr>
        <w:t>Проект  подготовил и завизировал</w:t>
      </w:r>
      <w:r w:rsidR="00E47237" w:rsidRPr="006E4173">
        <w:rPr>
          <w:rFonts w:ascii="Times New Roman" w:hAnsi="Times New Roman" w:cs="Times New Roman"/>
          <w:b/>
          <w:sz w:val="18"/>
          <w:szCs w:val="18"/>
        </w:rPr>
        <w:t xml:space="preserve">  с</w:t>
      </w:r>
      <w:r w:rsidRPr="006E4173">
        <w:rPr>
          <w:rFonts w:ascii="Times New Roman" w:hAnsi="Times New Roman" w:cs="Times New Roman"/>
          <w:b/>
          <w:sz w:val="18"/>
          <w:szCs w:val="18"/>
        </w:rPr>
        <w:t>та</w:t>
      </w:r>
      <w:r w:rsidR="00E47237" w:rsidRPr="006E4173">
        <w:rPr>
          <w:rFonts w:ascii="Times New Roman" w:hAnsi="Times New Roman" w:cs="Times New Roman"/>
          <w:b/>
          <w:sz w:val="18"/>
          <w:szCs w:val="18"/>
        </w:rPr>
        <w:t xml:space="preserve">рший служащий  </w:t>
      </w:r>
      <w:r w:rsidRPr="006E4173">
        <w:rPr>
          <w:rFonts w:ascii="Times New Roman" w:hAnsi="Times New Roman" w:cs="Times New Roman"/>
          <w:b/>
          <w:sz w:val="18"/>
          <w:szCs w:val="18"/>
        </w:rPr>
        <w:t>Т.В. Заикина</w:t>
      </w:r>
    </w:p>
    <w:p w:rsidR="00E47237" w:rsidRDefault="00E47237" w:rsidP="00E47237">
      <w:pPr>
        <w:spacing w:after="0" w:line="240" w:lineRule="auto"/>
        <w:jc w:val="right"/>
        <w:rPr>
          <w:rFonts w:ascii="Times New Roman" w:hAnsi="Times New Roman" w:cs="Times New Roman"/>
          <w:sz w:val="18"/>
          <w:szCs w:val="18"/>
        </w:rPr>
      </w:pPr>
      <w:r w:rsidRPr="0056593D">
        <w:rPr>
          <w:sz w:val="28"/>
          <w:szCs w:val="28"/>
        </w:rPr>
        <w:t xml:space="preserve">                                                                                                                                                                           </w:t>
      </w:r>
      <w:r w:rsidRPr="00E47237">
        <w:rPr>
          <w:rFonts w:ascii="Times New Roman" w:hAnsi="Times New Roman" w:cs="Times New Roman"/>
          <w:sz w:val="18"/>
          <w:szCs w:val="18"/>
        </w:rPr>
        <w:t xml:space="preserve">УТВЕРЖДЕН                                                                                                                                                       </w:t>
      </w:r>
    </w:p>
    <w:p w:rsidR="00E47237" w:rsidRDefault="00E47237" w:rsidP="00E47237">
      <w:pPr>
        <w:spacing w:after="0" w:line="240" w:lineRule="auto"/>
        <w:jc w:val="right"/>
        <w:rPr>
          <w:rFonts w:ascii="Times New Roman" w:hAnsi="Times New Roman" w:cs="Times New Roman"/>
          <w:sz w:val="18"/>
          <w:szCs w:val="18"/>
        </w:rPr>
      </w:pPr>
      <w:r w:rsidRPr="00E47237">
        <w:rPr>
          <w:rFonts w:ascii="Times New Roman" w:hAnsi="Times New Roman" w:cs="Times New Roman"/>
          <w:sz w:val="18"/>
          <w:szCs w:val="18"/>
        </w:rPr>
        <w:t xml:space="preserve"> решением Совета депутатов </w:t>
      </w:r>
    </w:p>
    <w:p w:rsidR="00E47237" w:rsidRPr="00E47237" w:rsidRDefault="00E47237" w:rsidP="00E47237">
      <w:pPr>
        <w:spacing w:after="0" w:line="240" w:lineRule="auto"/>
        <w:jc w:val="right"/>
        <w:rPr>
          <w:rFonts w:ascii="Times New Roman" w:hAnsi="Times New Roman" w:cs="Times New Roman"/>
          <w:sz w:val="18"/>
          <w:szCs w:val="18"/>
        </w:rPr>
      </w:pPr>
      <w:r w:rsidRPr="00E47237">
        <w:rPr>
          <w:rFonts w:ascii="Times New Roman" w:hAnsi="Times New Roman" w:cs="Times New Roman"/>
          <w:sz w:val="18"/>
          <w:szCs w:val="18"/>
        </w:rPr>
        <w:t xml:space="preserve">                                                                                     </w:t>
      </w:r>
      <w:r w:rsidR="00354267">
        <w:rPr>
          <w:rFonts w:ascii="Times New Roman" w:hAnsi="Times New Roman" w:cs="Times New Roman"/>
          <w:sz w:val="18"/>
          <w:szCs w:val="18"/>
        </w:rPr>
        <w:t xml:space="preserve">                 </w:t>
      </w:r>
      <w:r w:rsidRPr="00E47237">
        <w:rPr>
          <w:rFonts w:ascii="Times New Roman" w:hAnsi="Times New Roman" w:cs="Times New Roman"/>
          <w:sz w:val="18"/>
          <w:szCs w:val="18"/>
        </w:rPr>
        <w:t xml:space="preserve"> Грузинского сельского поселения                                                                                                                                                       от  04.04.2006 г. № 6</w:t>
      </w:r>
    </w:p>
    <w:p w:rsidR="00E47237" w:rsidRPr="00E47237" w:rsidRDefault="00E47237" w:rsidP="00354267">
      <w:pPr>
        <w:spacing w:after="0" w:line="240" w:lineRule="auto"/>
        <w:jc w:val="right"/>
        <w:rPr>
          <w:rFonts w:ascii="Times New Roman" w:hAnsi="Times New Roman" w:cs="Times New Roman"/>
          <w:sz w:val="18"/>
          <w:szCs w:val="18"/>
        </w:rPr>
      </w:pPr>
      <w:r w:rsidRPr="00E47237">
        <w:rPr>
          <w:rFonts w:ascii="Times New Roman" w:hAnsi="Times New Roman" w:cs="Times New Roman"/>
          <w:sz w:val="18"/>
          <w:szCs w:val="18"/>
        </w:rPr>
        <w:t xml:space="preserve">(в </w:t>
      </w:r>
      <w:r w:rsidR="00354267">
        <w:rPr>
          <w:rFonts w:ascii="Times New Roman" w:hAnsi="Times New Roman" w:cs="Times New Roman"/>
          <w:sz w:val="18"/>
          <w:szCs w:val="18"/>
        </w:rPr>
        <w:t>редакции решения от 24.01.2014)</w:t>
      </w:r>
    </w:p>
    <w:p w:rsidR="00E47237" w:rsidRPr="00E47237" w:rsidRDefault="00E47237" w:rsidP="00E47237">
      <w:pPr>
        <w:spacing w:after="0" w:line="240" w:lineRule="auto"/>
        <w:jc w:val="center"/>
        <w:rPr>
          <w:rFonts w:ascii="Times New Roman" w:hAnsi="Times New Roman" w:cs="Times New Roman"/>
          <w:b/>
          <w:sz w:val="18"/>
          <w:szCs w:val="18"/>
        </w:rPr>
      </w:pPr>
    </w:p>
    <w:p w:rsidR="00E47237" w:rsidRPr="00E47237" w:rsidRDefault="00E47237" w:rsidP="00E47237">
      <w:pPr>
        <w:spacing w:after="0" w:line="240" w:lineRule="auto"/>
        <w:jc w:val="center"/>
        <w:rPr>
          <w:rFonts w:ascii="Times New Roman" w:hAnsi="Times New Roman" w:cs="Times New Roman"/>
          <w:b/>
          <w:sz w:val="18"/>
          <w:szCs w:val="18"/>
        </w:rPr>
      </w:pPr>
      <w:r w:rsidRPr="00E47237">
        <w:rPr>
          <w:rFonts w:ascii="Times New Roman" w:hAnsi="Times New Roman" w:cs="Times New Roman"/>
          <w:b/>
          <w:sz w:val="18"/>
          <w:szCs w:val="18"/>
        </w:rPr>
        <w:t>ПОРЯДОК</w:t>
      </w:r>
    </w:p>
    <w:p w:rsidR="006E4173" w:rsidRDefault="00E47237" w:rsidP="00E47237">
      <w:pPr>
        <w:spacing w:after="0" w:line="240" w:lineRule="auto"/>
        <w:jc w:val="center"/>
        <w:rPr>
          <w:rFonts w:ascii="Times New Roman" w:hAnsi="Times New Roman" w:cs="Times New Roman"/>
          <w:b/>
          <w:sz w:val="18"/>
          <w:szCs w:val="18"/>
        </w:rPr>
      </w:pPr>
      <w:r w:rsidRPr="00E47237">
        <w:rPr>
          <w:rFonts w:ascii="Times New Roman" w:hAnsi="Times New Roman" w:cs="Times New Roman"/>
          <w:b/>
          <w:sz w:val="18"/>
          <w:szCs w:val="18"/>
        </w:rPr>
        <w:t xml:space="preserve">участия граждан в обсуждении проекта Устава Грузинского сельского поселения, </w:t>
      </w:r>
    </w:p>
    <w:p w:rsidR="006E4173" w:rsidRDefault="00E47237" w:rsidP="006E4173">
      <w:pPr>
        <w:spacing w:after="0" w:line="240" w:lineRule="auto"/>
        <w:jc w:val="center"/>
        <w:rPr>
          <w:rFonts w:ascii="Times New Roman" w:hAnsi="Times New Roman" w:cs="Times New Roman"/>
          <w:b/>
          <w:sz w:val="18"/>
          <w:szCs w:val="18"/>
        </w:rPr>
      </w:pPr>
      <w:r w:rsidRPr="00E47237">
        <w:rPr>
          <w:rFonts w:ascii="Times New Roman" w:hAnsi="Times New Roman" w:cs="Times New Roman"/>
          <w:b/>
          <w:sz w:val="18"/>
          <w:szCs w:val="18"/>
        </w:rPr>
        <w:t xml:space="preserve">муниципального правового акта  о внесении изменений и дополнений </w:t>
      </w:r>
      <w:r w:rsidR="006E4173">
        <w:rPr>
          <w:rFonts w:ascii="Times New Roman" w:hAnsi="Times New Roman" w:cs="Times New Roman"/>
          <w:b/>
          <w:sz w:val="18"/>
          <w:szCs w:val="18"/>
        </w:rPr>
        <w:t xml:space="preserve"> </w:t>
      </w:r>
      <w:r w:rsidRPr="00E47237">
        <w:rPr>
          <w:rFonts w:ascii="Times New Roman" w:hAnsi="Times New Roman" w:cs="Times New Roman"/>
          <w:b/>
          <w:sz w:val="18"/>
          <w:szCs w:val="18"/>
        </w:rPr>
        <w:t xml:space="preserve">в Устав  Грузинского сельского </w:t>
      </w:r>
    </w:p>
    <w:p w:rsidR="00E47237" w:rsidRPr="00E47237" w:rsidRDefault="00E47237" w:rsidP="006E4173">
      <w:pPr>
        <w:spacing w:after="0" w:line="240" w:lineRule="auto"/>
        <w:jc w:val="center"/>
        <w:rPr>
          <w:rFonts w:ascii="Times New Roman" w:hAnsi="Times New Roman" w:cs="Times New Roman"/>
          <w:b/>
          <w:sz w:val="18"/>
          <w:szCs w:val="18"/>
        </w:rPr>
      </w:pPr>
      <w:r w:rsidRPr="00E47237">
        <w:rPr>
          <w:rFonts w:ascii="Times New Roman" w:hAnsi="Times New Roman" w:cs="Times New Roman"/>
          <w:b/>
          <w:sz w:val="18"/>
          <w:szCs w:val="18"/>
        </w:rPr>
        <w:t>поселения и учета предложений</w:t>
      </w:r>
      <w:r w:rsidRPr="00E47237">
        <w:rPr>
          <w:rFonts w:ascii="Times New Roman" w:hAnsi="Times New Roman" w:cs="Times New Roman"/>
          <w:sz w:val="18"/>
          <w:szCs w:val="18"/>
        </w:rPr>
        <w:t xml:space="preserve"> </w:t>
      </w:r>
      <w:r w:rsidRPr="00E47237">
        <w:rPr>
          <w:rFonts w:ascii="Times New Roman" w:hAnsi="Times New Roman" w:cs="Times New Roman"/>
          <w:b/>
          <w:sz w:val="18"/>
          <w:szCs w:val="18"/>
        </w:rPr>
        <w:t>по указанным проектам</w:t>
      </w:r>
    </w:p>
    <w:p w:rsidR="00E47237" w:rsidRPr="00E47237" w:rsidRDefault="00E47237" w:rsidP="00E47237">
      <w:pPr>
        <w:spacing w:after="0" w:line="240" w:lineRule="auto"/>
        <w:jc w:val="center"/>
        <w:rPr>
          <w:rFonts w:ascii="Times New Roman" w:hAnsi="Times New Roman" w:cs="Times New Roman"/>
          <w:sz w:val="18"/>
          <w:szCs w:val="18"/>
        </w:rPr>
      </w:pPr>
    </w:p>
    <w:p w:rsidR="006E4173" w:rsidRDefault="00E47237" w:rsidP="00354267">
      <w:pPr>
        <w:pStyle w:val="ad"/>
        <w:numPr>
          <w:ilvl w:val="0"/>
          <w:numId w:val="30"/>
        </w:numPr>
        <w:spacing w:after="0" w:line="240" w:lineRule="auto"/>
        <w:jc w:val="center"/>
        <w:rPr>
          <w:rFonts w:ascii="Times New Roman" w:hAnsi="Times New Roman" w:cs="Times New Roman"/>
          <w:b/>
          <w:sz w:val="18"/>
          <w:szCs w:val="18"/>
        </w:rPr>
      </w:pPr>
      <w:r w:rsidRPr="006E4173">
        <w:rPr>
          <w:rFonts w:ascii="Times New Roman" w:hAnsi="Times New Roman" w:cs="Times New Roman"/>
          <w:b/>
          <w:sz w:val="18"/>
          <w:szCs w:val="18"/>
        </w:rPr>
        <w:t>Общие положения</w:t>
      </w:r>
    </w:p>
    <w:p w:rsidR="00A36D3B" w:rsidRPr="00354267" w:rsidRDefault="00A36D3B" w:rsidP="00A36D3B">
      <w:pPr>
        <w:pStyle w:val="ad"/>
        <w:spacing w:after="0" w:line="240" w:lineRule="auto"/>
        <w:ind w:left="1080"/>
        <w:rPr>
          <w:rFonts w:ascii="Times New Roman" w:hAnsi="Times New Roman" w:cs="Times New Roman"/>
          <w:b/>
          <w:sz w:val="18"/>
          <w:szCs w:val="18"/>
        </w:rPr>
      </w:pPr>
    </w:p>
    <w:p w:rsidR="00E47237" w:rsidRPr="00E47237" w:rsidRDefault="00E47237" w:rsidP="00E47237">
      <w:pPr>
        <w:numPr>
          <w:ilvl w:val="1"/>
          <w:numId w:val="8"/>
        </w:numPr>
        <w:tabs>
          <w:tab w:val="num" w:pos="0"/>
        </w:tabs>
        <w:spacing w:after="0" w:line="240" w:lineRule="auto"/>
        <w:ind w:left="0" w:firstLine="540"/>
        <w:jc w:val="both"/>
        <w:rPr>
          <w:rFonts w:ascii="Times New Roman" w:hAnsi="Times New Roman" w:cs="Times New Roman"/>
          <w:sz w:val="18"/>
          <w:szCs w:val="18"/>
        </w:rPr>
      </w:pPr>
      <w:r w:rsidRPr="00E47237">
        <w:rPr>
          <w:rFonts w:ascii="Times New Roman" w:hAnsi="Times New Roman" w:cs="Times New Roman"/>
          <w:sz w:val="18"/>
          <w:szCs w:val="18"/>
        </w:rPr>
        <w:t xml:space="preserve"> Проект Устава Грузинского сельского поселения, проект муниципального правового акта о внесении изменений и дополнений  в Устав Грузинского сельского поселения ( далее – Проект)  не позднее чем за 30 дней до дня рассмотрения </w:t>
      </w:r>
      <w:r w:rsidRPr="00E47237">
        <w:rPr>
          <w:rFonts w:ascii="Times New Roman" w:hAnsi="Times New Roman" w:cs="Times New Roman"/>
          <w:sz w:val="18"/>
          <w:szCs w:val="18"/>
        </w:rPr>
        <w:lastRenderedPageBreak/>
        <w:t>вопроса о принятии Устава, муниципального правового акта о внесении изменений и дополнений в Устав  подлежит официальному опубликованию (обнародованию). В течение данного периода население может реализовать право на участие в процессе принятия Устава поселения, муниципального правового акта о внесении изменений и дополнений в Устав.</w:t>
      </w:r>
    </w:p>
    <w:p w:rsidR="00E47237" w:rsidRPr="00E47237" w:rsidRDefault="00E47237" w:rsidP="00E47237">
      <w:pPr>
        <w:numPr>
          <w:ilvl w:val="1"/>
          <w:numId w:val="8"/>
        </w:numPr>
        <w:tabs>
          <w:tab w:val="num" w:pos="0"/>
        </w:tabs>
        <w:spacing w:after="0" w:line="240" w:lineRule="auto"/>
        <w:ind w:left="0" w:firstLine="540"/>
        <w:jc w:val="both"/>
        <w:rPr>
          <w:rFonts w:ascii="Times New Roman" w:hAnsi="Times New Roman" w:cs="Times New Roman"/>
          <w:sz w:val="18"/>
          <w:szCs w:val="18"/>
        </w:rPr>
      </w:pPr>
      <w:r w:rsidRPr="00E47237">
        <w:rPr>
          <w:rFonts w:ascii="Times New Roman" w:hAnsi="Times New Roman" w:cs="Times New Roman"/>
          <w:sz w:val="18"/>
          <w:szCs w:val="18"/>
        </w:rPr>
        <w:t>Участие граждан в обсуждении Проекта предусматривается в следующих формах:</w:t>
      </w: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внесение письменных предложений;</w:t>
      </w: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публичные слушания.</w:t>
      </w:r>
    </w:p>
    <w:p w:rsidR="00E47237" w:rsidRPr="00E47237" w:rsidRDefault="00E47237" w:rsidP="00E47237">
      <w:pPr>
        <w:numPr>
          <w:ilvl w:val="1"/>
          <w:numId w:val="8"/>
        </w:numPr>
        <w:tabs>
          <w:tab w:val="clear" w:pos="1185"/>
          <w:tab w:val="num" w:pos="0"/>
        </w:tabs>
        <w:spacing w:after="0" w:line="240" w:lineRule="auto"/>
        <w:ind w:left="0" w:firstLine="540"/>
        <w:jc w:val="both"/>
        <w:rPr>
          <w:rFonts w:ascii="Times New Roman" w:hAnsi="Times New Roman" w:cs="Times New Roman"/>
          <w:sz w:val="18"/>
          <w:szCs w:val="18"/>
        </w:rPr>
      </w:pPr>
      <w:r w:rsidRPr="00E47237">
        <w:rPr>
          <w:rFonts w:ascii="Times New Roman" w:hAnsi="Times New Roman" w:cs="Times New Roman"/>
          <w:sz w:val="18"/>
          <w:szCs w:val="18"/>
        </w:rPr>
        <w:t>Предложения по Проекту (далее – предложения) могут быть внесены также Главой Грузинского сельского поселения, депутатами Совета депутатов Грузинского сельского поселения, органами территориального общественного самоуправления, общественными организациями и объединениями.</w:t>
      </w:r>
    </w:p>
    <w:p w:rsidR="00E47237" w:rsidRPr="00E47237" w:rsidRDefault="00E47237" w:rsidP="00E47237">
      <w:pPr>
        <w:spacing w:after="0" w:line="240" w:lineRule="auto"/>
        <w:rPr>
          <w:rFonts w:ascii="Times New Roman" w:hAnsi="Times New Roman" w:cs="Times New Roman"/>
          <w:sz w:val="18"/>
          <w:szCs w:val="18"/>
        </w:rPr>
      </w:pPr>
    </w:p>
    <w:p w:rsidR="006E4173" w:rsidRDefault="00E47237" w:rsidP="00354267">
      <w:pPr>
        <w:pStyle w:val="ad"/>
        <w:numPr>
          <w:ilvl w:val="0"/>
          <w:numId w:val="30"/>
        </w:numPr>
        <w:spacing w:after="0" w:line="240" w:lineRule="auto"/>
        <w:jc w:val="center"/>
        <w:rPr>
          <w:rFonts w:ascii="Times New Roman" w:hAnsi="Times New Roman" w:cs="Times New Roman"/>
          <w:b/>
          <w:sz w:val="18"/>
          <w:szCs w:val="18"/>
        </w:rPr>
      </w:pPr>
      <w:r w:rsidRPr="006E4173">
        <w:rPr>
          <w:rFonts w:ascii="Times New Roman" w:hAnsi="Times New Roman" w:cs="Times New Roman"/>
          <w:b/>
          <w:sz w:val="18"/>
          <w:szCs w:val="18"/>
        </w:rPr>
        <w:t>Письменные предложения</w:t>
      </w:r>
    </w:p>
    <w:p w:rsidR="00A36D3B" w:rsidRPr="00354267" w:rsidRDefault="00A36D3B" w:rsidP="00A36D3B">
      <w:pPr>
        <w:pStyle w:val="ad"/>
        <w:spacing w:after="0" w:line="240" w:lineRule="auto"/>
        <w:ind w:left="1080"/>
        <w:rPr>
          <w:rFonts w:ascii="Times New Roman" w:hAnsi="Times New Roman" w:cs="Times New Roman"/>
          <w:b/>
          <w:sz w:val="18"/>
          <w:szCs w:val="18"/>
        </w:rPr>
      </w:pPr>
    </w:p>
    <w:p w:rsidR="00E47237" w:rsidRPr="00E47237" w:rsidRDefault="00E47237" w:rsidP="00E47237">
      <w:pPr>
        <w:numPr>
          <w:ilvl w:val="1"/>
          <w:numId w:val="9"/>
        </w:numPr>
        <w:spacing w:after="0" w:line="240" w:lineRule="auto"/>
        <w:ind w:left="0" w:firstLine="510"/>
        <w:jc w:val="both"/>
        <w:rPr>
          <w:rFonts w:ascii="Times New Roman" w:hAnsi="Times New Roman" w:cs="Times New Roman"/>
          <w:sz w:val="18"/>
          <w:szCs w:val="18"/>
        </w:rPr>
      </w:pPr>
      <w:r w:rsidRPr="00E47237">
        <w:rPr>
          <w:rFonts w:ascii="Times New Roman" w:hAnsi="Times New Roman" w:cs="Times New Roman"/>
          <w:sz w:val="18"/>
          <w:szCs w:val="18"/>
        </w:rPr>
        <w:t>Предложения принимаются не позднее 7 дней до дня рассмотрения вопроса о принятии Устава, муниципального правового акта о внесении изменений и дополнений в Устав.</w:t>
      </w:r>
    </w:p>
    <w:p w:rsidR="00E47237" w:rsidRPr="00E47237" w:rsidRDefault="00E47237" w:rsidP="00E47237">
      <w:pPr>
        <w:numPr>
          <w:ilvl w:val="1"/>
          <w:numId w:val="9"/>
        </w:numPr>
        <w:spacing w:after="0" w:line="240" w:lineRule="auto"/>
        <w:ind w:left="0" w:firstLine="510"/>
        <w:jc w:val="both"/>
        <w:rPr>
          <w:rFonts w:ascii="Times New Roman" w:hAnsi="Times New Roman" w:cs="Times New Roman"/>
          <w:sz w:val="18"/>
          <w:szCs w:val="18"/>
        </w:rPr>
      </w:pPr>
      <w:r w:rsidRPr="00E47237">
        <w:rPr>
          <w:rFonts w:ascii="Times New Roman" w:hAnsi="Times New Roman" w:cs="Times New Roman"/>
          <w:sz w:val="18"/>
          <w:szCs w:val="18"/>
        </w:rPr>
        <w:t>Предложения подаются в письменной форме в Администрацию Грузинского сельского поселения. Они должны содержать, фамилию, имя, отчество и адрес места жительства обратившегося, дату составления и подпись обратившегося с предложением. Администрация Грузинского сельского поселения вправе оставить предложение без рассмотрения в случае анонимного обращения.</w:t>
      </w:r>
    </w:p>
    <w:p w:rsidR="00E47237" w:rsidRPr="00E47237" w:rsidRDefault="00E47237" w:rsidP="00E47237">
      <w:pPr>
        <w:numPr>
          <w:ilvl w:val="1"/>
          <w:numId w:val="9"/>
        </w:numPr>
        <w:spacing w:after="0" w:line="240" w:lineRule="auto"/>
        <w:ind w:left="0" w:firstLine="510"/>
        <w:jc w:val="both"/>
        <w:rPr>
          <w:rFonts w:ascii="Times New Roman" w:hAnsi="Times New Roman" w:cs="Times New Roman"/>
          <w:sz w:val="18"/>
          <w:szCs w:val="18"/>
        </w:rPr>
      </w:pPr>
      <w:r w:rsidRPr="00E47237">
        <w:rPr>
          <w:rFonts w:ascii="Times New Roman" w:hAnsi="Times New Roman" w:cs="Times New Roman"/>
          <w:sz w:val="18"/>
          <w:szCs w:val="18"/>
        </w:rPr>
        <w:t>Все предложения регистрируются немедленно по поступлению в Администрацию Грузинского сельского поселения.</w:t>
      </w:r>
    </w:p>
    <w:p w:rsidR="00E47237" w:rsidRPr="00E47237" w:rsidRDefault="00E47237" w:rsidP="00E47237">
      <w:pPr>
        <w:numPr>
          <w:ilvl w:val="1"/>
          <w:numId w:val="9"/>
        </w:numPr>
        <w:spacing w:after="0" w:line="240" w:lineRule="auto"/>
        <w:ind w:left="0" w:firstLine="510"/>
        <w:jc w:val="both"/>
        <w:rPr>
          <w:rFonts w:ascii="Times New Roman" w:hAnsi="Times New Roman" w:cs="Times New Roman"/>
          <w:sz w:val="18"/>
          <w:szCs w:val="18"/>
        </w:rPr>
      </w:pPr>
      <w:r w:rsidRPr="00E47237">
        <w:rPr>
          <w:rFonts w:ascii="Times New Roman" w:hAnsi="Times New Roman" w:cs="Times New Roman"/>
          <w:sz w:val="18"/>
          <w:szCs w:val="18"/>
        </w:rPr>
        <w:t>По мере поступления предложений Администрация Грузинского сельского поселения в тот же день передает их председателю Совета депутатов Грузинского сельского поселения, который незамедлительно направляет данные предложения в соответствующую комиссию Совета депутатов Грузинского сельского поселения, в компетенцию которой входит рассмотрение данного вопроса.</w:t>
      </w:r>
    </w:p>
    <w:p w:rsidR="00E47237" w:rsidRPr="00E47237" w:rsidRDefault="00E47237" w:rsidP="00E47237">
      <w:pPr>
        <w:numPr>
          <w:ilvl w:val="1"/>
          <w:numId w:val="9"/>
        </w:numPr>
        <w:spacing w:after="0" w:line="240" w:lineRule="auto"/>
        <w:ind w:left="0" w:firstLine="510"/>
        <w:jc w:val="both"/>
        <w:rPr>
          <w:rFonts w:ascii="Times New Roman" w:hAnsi="Times New Roman" w:cs="Times New Roman"/>
          <w:sz w:val="18"/>
          <w:szCs w:val="18"/>
        </w:rPr>
      </w:pPr>
      <w:r w:rsidRPr="00E47237">
        <w:rPr>
          <w:rFonts w:ascii="Times New Roman" w:hAnsi="Times New Roman" w:cs="Times New Roman"/>
          <w:sz w:val="18"/>
          <w:szCs w:val="18"/>
        </w:rPr>
        <w:t>В течение 7 календарных дней с момента получения и регистрации предложений на них должен быть дан ответ за подписью председателя Совета депутатов Грузинского сельского поселения.</w:t>
      </w:r>
    </w:p>
    <w:p w:rsidR="00E47237" w:rsidRPr="00E47237" w:rsidRDefault="00E47237" w:rsidP="00E47237">
      <w:pPr>
        <w:spacing w:after="0" w:line="240" w:lineRule="auto"/>
        <w:jc w:val="both"/>
        <w:rPr>
          <w:rFonts w:ascii="Times New Roman" w:hAnsi="Times New Roman" w:cs="Times New Roman"/>
          <w:sz w:val="18"/>
          <w:szCs w:val="18"/>
        </w:rPr>
      </w:pPr>
    </w:p>
    <w:p w:rsidR="006E4173" w:rsidRDefault="00E47237" w:rsidP="00354267">
      <w:pPr>
        <w:pStyle w:val="ad"/>
        <w:numPr>
          <w:ilvl w:val="0"/>
          <w:numId w:val="30"/>
        </w:numPr>
        <w:spacing w:after="0" w:line="240" w:lineRule="auto"/>
        <w:jc w:val="center"/>
        <w:rPr>
          <w:rFonts w:ascii="Times New Roman" w:hAnsi="Times New Roman" w:cs="Times New Roman"/>
          <w:b/>
          <w:sz w:val="18"/>
          <w:szCs w:val="18"/>
        </w:rPr>
      </w:pPr>
      <w:r w:rsidRPr="006E4173">
        <w:rPr>
          <w:rFonts w:ascii="Times New Roman" w:hAnsi="Times New Roman" w:cs="Times New Roman"/>
          <w:b/>
          <w:sz w:val="18"/>
          <w:szCs w:val="18"/>
        </w:rPr>
        <w:t>Публичные слушания</w:t>
      </w:r>
    </w:p>
    <w:p w:rsidR="00A36D3B" w:rsidRPr="00354267" w:rsidRDefault="00A36D3B" w:rsidP="00A36D3B">
      <w:pPr>
        <w:pStyle w:val="ad"/>
        <w:spacing w:after="0" w:line="240" w:lineRule="auto"/>
        <w:ind w:left="1080"/>
        <w:rPr>
          <w:rFonts w:ascii="Times New Roman" w:hAnsi="Times New Roman" w:cs="Times New Roman"/>
          <w:b/>
          <w:sz w:val="18"/>
          <w:szCs w:val="18"/>
        </w:rPr>
      </w:pP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3.1. Перед началом публичных слушаний ответственный за их проведение организует регистрацию участников.</w:t>
      </w: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3.2. Председательствующий на публичных слушаниях открывает слушания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3.3. В ходе проведения публичных слушаний ведется протокол.</w:t>
      </w: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3.4. В протоколе обязательно указывается: номер, дата  и время проведения, количество присутствующих, Ф.И.О. приглашенных на публичные слушания должностных лиц, повестка дня, Ф.И.О., должность инициаторов проекта, Ф.И.О. докладчиков и содокладчиков (если имеются), перечень поступивших устных и письменных обращений  граждан, Ф.И. О. выступающих, результаты обсуждения.</w:t>
      </w: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К протоколу прилагаются все поступившие письменные обращения граждан.</w:t>
      </w: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3.5.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3.6. В итоговый документ публичных слушаний входят все  не отозванные их авторами рекомендации и предложения.</w:t>
      </w:r>
    </w:p>
    <w:p w:rsidR="00E47237" w:rsidRPr="00E47237" w:rsidRDefault="00E47237" w:rsidP="00E47237">
      <w:pPr>
        <w:spacing w:after="0" w:line="240" w:lineRule="auto"/>
        <w:jc w:val="both"/>
        <w:rPr>
          <w:rFonts w:ascii="Times New Roman" w:hAnsi="Times New Roman" w:cs="Times New Roman"/>
          <w:sz w:val="18"/>
          <w:szCs w:val="18"/>
        </w:rPr>
      </w:pPr>
      <w:r w:rsidRPr="00E47237">
        <w:rPr>
          <w:rFonts w:ascii="Times New Roman" w:hAnsi="Times New Roman" w:cs="Times New Roman"/>
          <w:sz w:val="18"/>
          <w:szCs w:val="18"/>
        </w:rPr>
        <w:t xml:space="preserve">         3.7. Результаты публичных слушаний подлежат опубликованию в  бюллетене «Официальный вестник Грузинского сельского поселения»  не позднее чем через 10 дней после проведения слушаний.</w:t>
      </w:r>
    </w:p>
    <w:p w:rsidR="00D4794E" w:rsidRPr="00E47237" w:rsidRDefault="00E47237" w:rsidP="00E4723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w:t>
      </w:r>
    </w:p>
    <w:p w:rsidR="00520598" w:rsidRDefault="00520598" w:rsidP="0003550E">
      <w:pPr>
        <w:pStyle w:val="a9"/>
        <w:rPr>
          <w:rFonts w:ascii="Times New Roman" w:hAnsi="Times New Roman" w:cs="Times New Roman"/>
          <w:sz w:val="18"/>
          <w:szCs w:val="18"/>
        </w:rPr>
      </w:pPr>
    </w:p>
    <w:p w:rsidR="004801C0" w:rsidRPr="00C87725" w:rsidRDefault="004801C0" w:rsidP="004801C0">
      <w:pPr>
        <w:spacing w:after="0" w:line="240" w:lineRule="auto"/>
        <w:jc w:val="center"/>
        <w:rPr>
          <w:rFonts w:ascii="Times New Roman" w:hAnsi="Times New Roman" w:cs="Times New Roman"/>
          <w:b/>
          <w:sz w:val="18"/>
          <w:szCs w:val="18"/>
        </w:rPr>
      </w:pPr>
      <w:r w:rsidRPr="00C87725">
        <w:rPr>
          <w:rFonts w:ascii="Times New Roman" w:hAnsi="Times New Roman" w:cs="Times New Roman"/>
          <w:b/>
          <w:sz w:val="18"/>
          <w:szCs w:val="18"/>
        </w:rPr>
        <w:t xml:space="preserve">Сообщение </w:t>
      </w:r>
      <w:bookmarkStart w:id="0" w:name="_GoBack"/>
      <w:bookmarkEnd w:id="0"/>
    </w:p>
    <w:p w:rsidR="004801C0" w:rsidRPr="00C87725" w:rsidRDefault="004801C0" w:rsidP="004801C0">
      <w:pPr>
        <w:spacing w:after="0" w:line="240" w:lineRule="auto"/>
        <w:jc w:val="center"/>
        <w:rPr>
          <w:rFonts w:ascii="Times New Roman" w:hAnsi="Times New Roman" w:cs="Times New Roman"/>
          <w:sz w:val="18"/>
          <w:szCs w:val="18"/>
        </w:rPr>
      </w:pPr>
      <w:r w:rsidRPr="00C87725">
        <w:rPr>
          <w:rFonts w:ascii="Times New Roman" w:hAnsi="Times New Roman" w:cs="Times New Roman"/>
          <w:b/>
          <w:sz w:val="18"/>
          <w:szCs w:val="18"/>
        </w:rPr>
        <w:t>о принятии решения Новгородским областным судом о признании недействующим решения Совета депутатов  Грузинского сельского поселения от 09.02.2012 № 81 «Об утверждении  Генерального плана Грузинского сельского поселения»  в части включения  в границы населенных пунктов , входящих в состав Грузинского сельского поселения, лесных участков, расположенных на землях лесного фонда</w:t>
      </w:r>
      <w:r w:rsidRPr="00C87725">
        <w:rPr>
          <w:rFonts w:ascii="Times New Roman" w:hAnsi="Times New Roman" w:cs="Times New Roman"/>
          <w:sz w:val="18"/>
          <w:szCs w:val="18"/>
        </w:rPr>
        <w:t>.</w:t>
      </w:r>
    </w:p>
    <w:p w:rsidR="004801C0" w:rsidRPr="00C87725" w:rsidRDefault="004801C0" w:rsidP="004801C0">
      <w:pPr>
        <w:spacing w:after="0" w:line="240" w:lineRule="auto"/>
        <w:jc w:val="center"/>
        <w:rPr>
          <w:rFonts w:ascii="Times New Roman" w:hAnsi="Times New Roman" w:cs="Times New Roman"/>
          <w:sz w:val="18"/>
          <w:szCs w:val="18"/>
        </w:rPr>
      </w:pPr>
    </w:p>
    <w:p w:rsidR="004801C0" w:rsidRPr="00C87725" w:rsidRDefault="004801C0" w:rsidP="004801C0">
      <w:pPr>
        <w:spacing w:after="0" w:line="240" w:lineRule="auto"/>
        <w:jc w:val="both"/>
        <w:rPr>
          <w:rFonts w:ascii="Times New Roman" w:hAnsi="Times New Roman" w:cs="Times New Roman"/>
          <w:sz w:val="18"/>
          <w:szCs w:val="18"/>
        </w:rPr>
      </w:pPr>
      <w:r w:rsidRPr="00C87725">
        <w:rPr>
          <w:rFonts w:ascii="Times New Roman" w:hAnsi="Times New Roman" w:cs="Times New Roman"/>
          <w:sz w:val="18"/>
          <w:szCs w:val="18"/>
        </w:rPr>
        <w:tab/>
        <w:t>21 июля 2020 года вступило в законную силу решение Новгородского областного суда  от 19 июня 2020 года о признании недействующим решения Совета депутатов  Грузинского сельского поселения от 09.02.2012 № 81 «Об утверждении  Генерального плана Грузинского сельского поселения» (в редакциях решений Совета депутатов Грузинского сельского поселения от 23.04.2014 года № 213»О внесении изменений и дополнений в Генеральный план  Грузинского сельского поселения», от 17.10.2017 года № 111 «О внесении изменений в Генеральный план Грузинского сельского поселения») в части включения  в границы населенных пунктов, входящих в состав Грузинского сельского поселения, лесных участков, расположенных на землях лесного фонда, а именно:</w:t>
      </w:r>
    </w:p>
    <w:p w:rsidR="004801C0" w:rsidRPr="00C87725" w:rsidRDefault="004801C0" w:rsidP="004801C0">
      <w:pPr>
        <w:pStyle w:val="af9"/>
        <w:shd w:val="clear" w:color="auto" w:fill="FFFFFF"/>
        <w:spacing w:before="0" w:beforeAutospacing="0" w:after="0" w:afterAutospacing="0"/>
        <w:ind w:firstLine="720"/>
        <w:jc w:val="both"/>
        <w:rPr>
          <w:color w:val="000000"/>
          <w:sz w:val="18"/>
          <w:szCs w:val="18"/>
        </w:rPr>
      </w:pPr>
      <w:r w:rsidRPr="00C87725">
        <w:rPr>
          <w:color w:val="000000"/>
          <w:sz w:val="18"/>
          <w:szCs w:val="18"/>
        </w:rPr>
        <w:t>н.п. Беглово – части кварталов 215, 216 Оскуйского участкового лесничества общей площадью 3 514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дер. Березеево – часть квартала 181 Грузинского участкового лесничества общей площадью 9 356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Большая Отока – часть квартала 193 Оскуйского участкового лесничества общей площадью 3 567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Велья – части кварталов 222, 223 Лезненского участкового лесничества общей площадью 69 876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дер. Гладь – части кварталов 36, 56, 184 Грузинского участкового лесничества общей площадью 37 276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с. Грузино – части кварталов 62, 63, 179 Грузинского участкового лесничества общей площадью 695 100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Дерева – часть квартала 219 Оскуйского участкового лесничества общей площадью 17 756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ж/д ст. Дубцы – часть квартала 152 Селищенского участкового лесничества общей площадью 4 667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дер. Ефремово - часть квартала 152 Селищенского участкового лесничества общей площадью 20 005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пос. Краснофарфорный – часть квартала 101 Чудовского участкового лесничества общей площадью 114 595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lastRenderedPageBreak/>
        <w:t>дер. Мелехово – часть квартала 99 Грузинского участкового лесничества общей площадью 6 675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Мелеховская – часть квартала 231 Оскуйского участкового лесничества общей площадью 23 622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Облучье части кварталов 180, 181, 184 Оскуйского участкового лесничества общей площадью 164 940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дер. Переход – часть квартала 180 Грузинского участкового лесничества общей площадью 33 369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с. Оскуй – части кварталов 50, 52, 187, 189 Оскуйского участкового лесничества общей площадью 197 361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Покровское – часть квартала 178 Оскуйского участкового лесничества общей площадью 8 858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Рогачи – части кварталов 111, 211 Оскуйского участкового лесничества общей площадью 1 828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Серебряницы – часть квартала 183 Оскуйского участкового лесничества общей площадью 2 325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дер. Суворовка – часть квартала 190 Грузинского участкового лесничества общей площадью 21 763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Филиппово – часть квартала 213 Оскуйского участкового лесничества общей площадью 14 159 кв.м.;</w:t>
      </w:r>
    </w:p>
    <w:p w:rsidR="004801C0" w:rsidRPr="00C87725" w:rsidRDefault="004801C0" w:rsidP="004801C0">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Черницы – части кварталов 224, 229 Лезненского участкового лесничества общей площадью 409 132 кв.м.;</w:t>
      </w:r>
    </w:p>
    <w:p w:rsidR="004801C0" w:rsidRPr="00F5454D" w:rsidRDefault="004801C0" w:rsidP="00F5454D">
      <w:pPr>
        <w:pStyle w:val="msoclass1"/>
        <w:shd w:val="clear" w:color="auto" w:fill="FFFFFF"/>
        <w:spacing w:before="0" w:beforeAutospacing="0" w:after="0" w:afterAutospacing="0"/>
        <w:ind w:firstLine="720"/>
        <w:jc w:val="both"/>
        <w:rPr>
          <w:color w:val="000000"/>
          <w:sz w:val="18"/>
          <w:szCs w:val="18"/>
        </w:rPr>
      </w:pPr>
      <w:r w:rsidRPr="00C87725">
        <w:rPr>
          <w:color w:val="000000"/>
          <w:sz w:val="18"/>
          <w:szCs w:val="18"/>
        </w:rPr>
        <w:t>н.п. Шарья – части кварталов 78, 189 Оскуйского участкового лесничества общей площадью 156 722 кв.м. Чудовского ле</w:t>
      </w:r>
      <w:r w:rsidR="00F5454D">
        <w:rPr>
          <w:color w:val="000000"/>
          <w:sz w:val="18"/>
          <w:szCs w:val="18"/>
        </w:rPr>
        <w:t>сничества Новгородской области.</w:t>
      </w:r>
    </w:p>
    <w:p w:rsidR="004801C0" w:rsidRPr="00C912A0" w:rsidRDefault="00C87725" w:rsidP="00C877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520598" w:rsidRDefault="00520598" w:rsidP="0003550E">
      <w:pPr>
        <w:pStyle w:val="a9"/>
        <w:rPr>
          <w:rFonts w:ascii="Times New Roman" w:hAnsi="Times New Roman" w:cs="Times New Roman"/>
          <w:sz w:val="18"/>
          <w:szCs w:val="18"/>
        </w:rPr>
      </w:pPr>
    </w:p>
    <w:p w:rsidR="006E4173" w:rsidRDefault="006E4173"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F5454D" w:rsidRDefault="00F5454D" w:rsidP="006E4173">
      <w:pPr>
        <w:pStyle w:val="a9"/>
        <w:rPr>
          <w:rFonts w:ascii="Times New Roman" w:hAnsi="Times New Roman" w:cs="Times New Roman"/>
          <w:sz w:val="18"/>
          <w:szCs w:val="18"/>
        </w:rPr>
      </w:pPr>
    </w:p>
    <w:p w:rsidR="00E714D0" w:rsidRPr="005C2DF1" w:rsidRDefault="00E714D0" w:rsidP="005C2DF1">
      <w:pPr>
        <w:pStyle w:val="a9"/>
        <w:jc w:val="center"/>
        <w:rPr>
          <w:rFonts w:ascii="Times New Roman" w:hAnsi="Times New Roman" w:cs="Times New Roman"/>
          <w:sz w:val="18"/>
          <w:szCs w:val="18"/>
        </w:rPr>
      </w:pPr>
    </w:p>
    <w:p w:rsidR="00AF6A27" w:rsidRPr="005C2DF1" w:rsidRDefault="00AF6A27" w:rsidP="005C2DF1">
      <w:pPr>
        <w:pStyle w:val="a9"/>
        <w:rPr>
          <w:rFonts w:ascii="Times New Roman" w:hAnsi="Times New Roman" w:cs="Times New Roman"/>
          <w:b/>
          <w:sz w:val="18"/>
          <w:szCs w:val="18"/>
        </w:rPr>
      </w:pPr>
      <w:r w:rsidRPr="005C2DF1">
        <w:rPr>
          <w:rFonts w:ascii="Times New Roman" w:hAnsi="Times New Roman" w:cs="Times New Roman"/>
          <w:b/>
          <w:sz w:val="18"/>
          <w:szCs w:val="18"/>
        </w:rPr>
        <w:t>Главный редактор</w:t>
      </w:r>
      <w:r w:rsidR="00640FFB" w:rsidRPr="005C2DF1">
        <w:rPr>
          <w:rFonts w:ascii="Times New Roman" w:hAnsi="Times New Roman" w:cs="Times New Roman"/>
          <w:b/>
          <w:sz w:val="18"/>
          <w:szCs w:val="18"/>
        </w:rPr>
        <w:t>: Цветкова Светлана Борисовна</w:t>
      </w:r>
      <w:r w:rsidR="006E02AF" w:rsidRPr="005C2DF1">
        <w:rPr>
          <w:rFonts w:ascii="Times New Roman" w:hAnsi="Times New Roman" w:cs="Times New Roman"/>
          <w:b/>
          <w:sz w:val="18"/>
          <w:szCs w:val="18"/>
        </w:rPr>
        <w:t xml:space="preserve">        </w:t>
      </w:r>
      <w:r w:rsidRPr="005C2DF1">
        <w:rPr>
          <w:rFonts w:ascii="Times New Roman" w:hAnsi="Times New Roman" w:cs="Times New Roman"/>
          <w:b/>
          <w:sz w:val="18"/>
          <w:szCs w:val="18"/>
        </w:rPr>
        <w:t xml:space="preserve">                             </w:t>
      </w:r>
      <w:r w:rsidR="00A535AB">
        <w:rPr>
          <w:rFonts w:ascii="Times New Roman" w:hAnsi="Times New Roman" w:cs="Times New Roman"/>
          <w:b/>
          <w:sz w:val="18"/>
          <w:szCs w:val="18"/>
        </w:rPr>
        <w:t xml:space="preserve">              </w:t>
      </w:r>
      <w:r w:rsidRPr="005C2DF1">
        <w:rPr>
          <w:rFonts w:ascii="Times New Roman" w:hAnsi="Times New Roman" w:cs="Times New Roman"/>
          <w:b/>
          <w:sz w:val="18"/>
          <w:szCs w:val="18"/>
        </w:rPr>
        <w:t>Бюллетень выходит по пятницам</w:t>
      </w:r>
    </w:p>
    <w:p w:rsidR="007B0CBC"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Учредитель: Совет депутатов Грузинского сельско</w:t>
      </w:r>
      <w:r w:rsidR="00D96FBC">
        <w:rPr>
          <w:rFonts w:ascii="Times New Roman" w:hAnsi="Times New Roman" w:cs="Times New Roman"/>
          <w:b/>
          <w:sz w:val="20"/>
          <w:szCs w:val="20"/>
        </w:rPr>
        <w:t xml:space="preserve">го поселения             </w:t>
      </w:r>
      <w:r w:rsidRPr="00BD1340">
        <w:rPr>
          <w:rFonts w:ascii="Times New Roman" w:hAnsi="Times New Roman" w:cs="Times New Roman"/>
          <w:b/>
          <w:sz w:val="20"/>
          <w:szCs w:val="20"/>
        </w:rPr>
        <w:t>Подписан в печать:</w:t>
      </w:r>
      <w:r w:rsidR="000439EE">
        <w:rPr>
          <w:rFonts w:ascii="Times New Roman" w:hAnsi="Times New Roman" w:cs="Times New Roman"/>
          <w:b/>
          <w:sz w:val="20"/>
          <w:szCs w:val="20"/>
        </w:rPr>
        <w:t>29</w:t>
      </w:r>
      <w:r w:rsidR="00520598">
        <w:rPr>
          <w:rFonts w:ascii="Times New Roman" w:hAnsi="Times New Roman" w:cs="Times New Roman"/>
          <w:b/>
          <w:sz w:val="20"/>
          <w:szCs w:val="20"/>
        </w:rPr>
        <w:t>.07.2020  в 16-00</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Издатель: Администрация Грузинского сельского поселен</w:t>
      </w:r>
      <w:r w:rsidR="00D96FBC">
        <w:rPr>
          <w:rFonts w:ascii="Times New Roman" w:hAnsi="Times New Roman" w:cs="Times New Roman"/>
          <w:b/>
          <w:sz w:val="20"/>
          <w:szCs w:val="20"/>
        </w:rPr>
        <w:t xml:space="preserve">ия                  </w:t>
      </w:r>
      <w:r w:rsidR="00A52E9E">
        <w:rPr>
          <w:rFonts w:ascii="Times New Roman" w:hAnsi="Times New Roman" w:cs="Times New Roman"/>
          <w:b/>
          <w:sz w:val="20"/>
          <w:szCs w:val="20"/>
        </w:rPr>
        <w:t>Тираж: 8</w:t>
      </w:r>
      <w:r w:rsidRPr="00BD1340">
        <w:rPr>
          <w:rFonts w:ascii="Times New Roman" w:hAnsi="Times New Roman" w:cs="Times New Roman"/>
          <w:b/>
          <w:sz w:val="20"/>
          <w:szCs w:val="20"/>
        </w:rPr>
        <w:t xml:space="preserve"> экземпляров</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Адрес учредителя (издателя)</w:t>
      </w:r>
      <w:r w:rsidR="00BD1340" w:rsidRPr="00BD1340">
        <w:rPr>
          <w:rFonts w:ascii="Times New Roman" w:hAnsi="Times New Roman" w:cs="Times New Roman"/>
          <w:b/>
          <w:sz w:val="20"/>
          <w:szCs w:val="20"/>
        </w:rPr>
        <w:t>:Новгородская обл</w:t>
      </w:r>
      <w:r w:rsidR="00D96FBC">
        <w:rPr>
          <w:rFonts w:ascii="Times New Roman" w:hAnsi="Times New Roman" w:cs="Times New Roman"/>
          <w:b/>
          <w:sz w:val="20"/>
          <w:szCs w:val="20"/>
        </w:rPr>
        <w:t xml:space="preserve">асть,Чудовский              </w:t>
      </w:r>
      <w:r w:rsidR="00BD1340" w:rsidRPr="00BD1340">
        <w:rPr>
          <w:rFonts w:ascii="Times New Roman" w:hAnsi="Times New Roman" w:cs="Times New Roman"/>
          <w:b/>
          <w:sz w:val="20"/>
          <w:szCs w:val="20"/>
        </w:rPr>
        <w:t>Телефон: (881665) 48-848</w:t>
      </w:r>
    </w:p>
    <w:p w:rsidR="00BD1340" w:rsidRPr="00BD1340" w:rsidRDefault="00BD1340" w:rsidP="00BD1340">
      <w:pPr>
        <w:pStyle w:val="a9"/>
        <w:rPr>
          <w:rFonts w:ascii="Times New Roman" w:hAnsi="Times New Roman" w:cs="Times New Roman"/>
          <w:b/>
          <w:sz w:val="20"/>
          <w:szCs w:val="20"/>
        </w:rPr>
      </w:pPr>
      <w:r w:rsidRPr="00BD1340">
        <w:rPr>
          <w:rFonts w:ascii="Times New Roman" w:hAnsi="Times New Roman" w:cs="Times New Roman"/>
          <w:b/>
          <w:sz w:val="20"/>
          <w:szCs w:val="20"/>
        </w:rPr>
        <w:t>район, п. Краснофарфорный, ул. Октябрьская, д.1</w:t>
      </w:r>
    </w:p>
    <w:sectPr w:rsidR="00BD1340" w:rsidRPr="00BD1340" w:rsidSect="00E75CCD">
      <w:headerReference w:type="even" r:id="rId9"/>
      <w:headerReference w:type="default" r:id="rId10"/>
      <w:headerReference w:type="first" r:id="rId11"/>
      <w:footerReference w:type="first" r:id="rId12"/>
      <w:pgSz w:w="11906" w:h="16838"/>
      <w:pgMar w:top="709" w:right="991"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8A" w:rsidRDefault="00905C8A" w:rsidP="00E43E4E">
      <w:pPr>
        <w:spacing w:after="0" w:line="240" w:lineRule="auto"/>
      </w:pPr>
      <w:r>
        <w:separator/>
      </w:r>
    </w:p>
  </w:endnote>
  <w:endnote w:type="continuationSeparator" w:id="0">
    <w:p w:rsidR="00905C8A" w:rsidRDefault="00905C8A"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F8" w:rsidRDefault="002269F8"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8A" w:rsidRDefault="00905C8A" w:rsidP="00E43E4E">
      <w:pPr>
        <w:spacing w:after="0" w:line="240" w:lineRule="auto"/>
      </w:pPr>
      <w:r>
        <w:separator/>
      </w:r>
    </w:p>
  </w:footnote>
  <w:footnote w:type="continuationSeparator" w:id="0">
    <w:p w:rsidR="00905C8A" w:rsidRDefault="00905C8A"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F8" w:rsidRPr="00F5489F" w:rsidRDefault="002269F8"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6DEE89C1" wp14:editId="73279DC2">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2269F8" w:rsidRPr="003C0CB7" w:rsidRDefault="002269F8"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31  июля 2020 года № 10</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4801C0" w:rsidRPr="003C0CB7" w:rsidRDefault="004801C0"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31  июля 2020 года № 10</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51DC03DA" wp14:editId="008C9D16">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9F8" w:rsidRDefault="002269F8">
                          <w:pPr>
                            <w:spacing w:after="0" w:line="240" w:lineRule="auto"/>
                            <w:jc w:val="right"/>
                            <w:rPr>
                              <w:color w:val="FFFFFF" w:themeColor="background1"/>
                            </w:rPr>
                          </w:pPr>
                          <w:r>
                            <w:fldChar w:fldCharType="begin"/>
                          </w:r>
                          <w:r>
                            <w:instrText xml:space="preserve"> PAGE   \* MERGEFORMAT </w:instrText>
                          </w:r>
                          <w:r>
                            <w:fldChar w:fldCharType="separate"/>
                          </w:r>
                          <w:r w:rsidR="00CE00B6" w:rsidRPr="00CE00B6">
                            <w:rPr>
                              <w:noProof/>
                              <w:color w:val="FFFFFF" w:themeColor="background1"/>
                            </w:rPr>
                            <w:t>22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2269F8" w:rsidRDefault="002269F8">
                    <w:pPr>
                      <w:spacing w:after="0" w:line="240" w:lineRule="auto"/>
                      <w:jc w:val="right"/>
                      <w:rPr>
                        <w:color w:val="FFFFFF" w:themeColor="background1"/>
                      </w:rPr>
                    </w:pPr>
                    <w:r>
                      <w:fldChar w:fldCharType="begin"/>
                    </w:r>
                    <w:r>
                      <w:instrText xml:space="preserve"> PAGE   \* MERGEFORMAT </w:instrText>
                    </w:r>
                    <w:r>
                      <w:fldChar w:fldCharType="separate"/>
                    </w:r>
                    <w:r w:rsidR="00CE00B6" w:rsidRPr="00CE00B6">
                      <w:rPr>
                        <w:noProof/>
                        <w:color w:val="FFFFFF" w:themeColor="background1"/>
                      </w:rPr>
                      <w:t>22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F8" w:rsidRDefault="002269F8">
    <w:pPr>
      <w:pStyle w:val="a3"/>
    </w:pPr>
  </w:p>
  <w:p w:rsidR="002269F8" w:rsidRDefault="002269F8">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71D5AF1E" wp14:editId="2DAC04C4">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2269F8" w:rsidRPr="003C0CB7" w:rsidRDefault="002269F8"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31  июля 2020 года № 10</w:t>
                              </w:r>
                            </w:p>
                          </w:sdtContent>
                        </w:sdt>
                        <w:p w:rsidR="002269F8" w:rsidRPr="008D2D17" w:rsidRDefault="002269F8"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4801C0" w:rsidRPr="003C0CB7" w:rsidRDefault="004801C0"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31  июля 2020 года № 10</w:t>
                        </w:r>
                      </w:p>
                    </w:sdtContent>
                  </w:sdt>
                  <w:p w:rsidR="004801C0" w:rsidRPr="008D2D17" w:rsidRDefault="004801C0"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3B3F9836" wp14:editId="11BF34A0">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9F8" w:rsidRDefault="002269F8">
                          <w:pPr>
                            <w:spacing w:after="0" w:line="240" w:lineRule="auto"/>
                            <w:rPr>
                              <w:color w:val="FFFFFF" w:themeColor="background1"/>
                            </w:rPr>
                          </w:pPr>
                          <w:r>
                            <w:fldChar w:fldCharType="begin"/>
                          </w:r>
                          <w:r>
                            <w:instrText xml:space="preserve"> PAGE   \* MERGEFORMAT </w:instrText>
                          </w:r>
                          <w:r>
                            <w:fldChar w:fldCharType="separate"/>
                          </w:r>
                          <w:r w:rsidR="00CE00B6" w:rsidRPr="00CE00B6">
                            <w:rPr>
                              <w:noProof/>
                              <w:color w:val="FFFFFF" w:themeColor="background1"/>
                            </w:rPr>
                            <w:t>21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2269F8" w:rsidRDefault="002269F8">
                    <w:pPr>
                      <w:spacing w:after="0" w:line="240" w:lineRule="auto"/>
                      <w:rPr>
                        <w:color w:val="FFFFFF" w:themeColor="background1"/>
                      </w:rPr>
                    </w:pPr>
                    <w:r>
                      <w:fldChar w:fldCharType="begin"/>
                    </w:r>
                    <w:r>
                      <w:instrText xml:space="preserve"> PAGE   \* MERGEFORMAT </w:instrText>
                    </w:r>
                    <w:r>
                      <w:fldChar w:fldCharType="separate"/>
                    </w:r>
                    <w:r w:rsidR="00CE00B6" w:rsidRPr="00CE00B6">
                      <w:rPr>
                        <w:noProof/>
                        <w:color w:val="FFFFFF" w:themeColor="background1"/>
                      </w:rPr>
                      <w:t>21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EndPr/>
    <w:sdtContent>
      <w:p w:rsidR="002269F8" w:rsidRDefault="00905C8A">
        <w:pPr>
          <w:pStyle w:val="a3"/>
          <w:jc w:val="right"/>
        </w:pPr>
      </w:p>
    </w:sdtContent>
  </w:sdt>
  <w:p w:rsidR="002269F8" w:rsidRDefault="002269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3">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9913707"/>
    <w:multiLevelType w:val="hybridMultilevel"/>
    <w:tmpl w:val="6336871E"/>
    <w:lvl w:ilvl="0" w:tplc="41023E9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E449D5"/>
    <w:multiLevelType w:val="hybridMultilevel"/>
    <w:tmpl w:val="C826CD78"/>
    <w:lvl w:ilvl="0" w:tplc="AD867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F40BD2"/>
    <w:multiLevelType w:val="multilevel"/>
    <w:tmpl w:val="4D0411FA"/>
    <w:lvl w:ilvl="0">
      <w:start w:val="3"/>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18"/>
        <w:szCs w:val="18"/>
        <w:u w:val="none"/>
        <w:lang w:val="ru"/>
      </w:rPr>
    </w:lvl>
    <w:lvl w:ilvl="1">
      <w:start w:val="7"/>
      <w:numFmt w:val="decimal"/>
      <w:lvlText w:val="%2."/>
      <w:lvlJc w:val="left"/>
      <w:rPr>
        <w:rFonts w:ascii="Times New Roman" w:eastAsia="Sylfaen" w:hAnsi="Times New Roman" w:cs="Times New Roman" w:hint="default"/>
        <w:b w:val="0"/>
        <w:bCs w:val="0"/>
        <w:i w:val="0"/>
        <w:iCs w:val="0"/>
        <w:smallCaps w:val="0"/>
        <w:strike w:val="0"/>
        <w:color w:val="000000"/>
        <w:spacing w:val="0"/>
        <w:w w:val="100"/>
        <w:position w:val="0"/>
        <w:sz w:val="18"/>
        <w:szCs w:val="1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9202D"/>
    <w:multiLevelType w:val="hybridMultilevel"/>
    <w:tmpl w:val="266C6484"/>
    <w:lvl w:ilvl="0" w:tplc="1444D1B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9747C1"/>
    <w:multiLevelType w:val="hybridMultilevel"/>
    <w:tmpl w:val="4BD45486"/>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9">
    <w:nsid w:val="1EAB4890"/>
    <w:multiLevelType w:val="multilevel"/>
    <w:tmpl w:val="0FE66DC2"/>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219A4A46"/>
    <w:multiLevelType w:val="multilevel"/>
    <w:tmpl w:val="314818A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A9420B8"/>
    <w:multiLevelType w:val="hybridMultilevel"/>
    <w:tmpl w:val="14763E2E"/>
    <w:lvl w:ilvl="0" w:tplc="50A2BFFE">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7F264D"/>
    <w:multiLevelType w:val="hybridMultilevel"/>
    <w:tmpl w:val="2032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33094D"/>
    <w:multiLevelType w:val="hybridMultilevel"/>
    <w:tmpl w:val="597A2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CA3B17"/>
    <w:multiLevelType w:val="multilevel"/>
    <w:tmpl w:val="5838C5B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Sylfaen" w:hAnsi="Times New Roman" w:cs="Times New Roman"/>
        <w:b w:val="0"/>
        <w:bCs w:val="0"/>
        <w:i w:val="0"/>
        <w:iCs w:val="0"/>
        <w:smallCaps w:val="0"/>
        <w:strike w:val="0"/>
        <w:color w:val="000000"/>
        <w:spacing w:val="0"/>
        <w:w w:val="100"/>
        <w:position w:val="0"/>
        <w:sz w:val="18"/>
        <w:szCs w:val="18"/>
        <w:u w:val="none"/>
        <w:lang w:val="ru"/>
      </w:rPr>
    </w:lvl>
    <w:lvl w:ilvl="2">
      <w:start w:val="1"/>
      <w:numFmt w:val="decimal"/>
      <w:lvlText w:val="%3)"/>
      <w:lvlJc w:val="left"/>
      <w:rPr>
        <w:rFonts w:ascii="Times New Roman" w:eastAsia="Sylfaen" w:hAnsi="Times New Roman" w:cs="Times New Roman" w:hint="default"/>
        <w:b w:val="0"/>
        <w:bCs w:val="0"/>
        <w:i w:val="0"/>
        <w:iCs w:val="0"/>
        <w:smallCaps w:val="0"/>
        <w:strike w:val="0"/>
        <w:color w:val="000000"/>
        <w:spacing w:val="0"/>
        <w:w w:val="100"/>
        <w:position w:val="0"/>
        <w:sz w:val="18"/>
        <w:szCs w:val="1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BC2EA8"/>
    <w:multiLevelType w:val="multilevel"/>
    <w:tmpl w:val="72ACAB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8A17B5"/>
    <w:multiLevelType w:val="hybridMultilevel"/>
    <w:tmpl w:val="C394AB48"/>
    <w:lvl w:ilvl="0" w:tplc="4C40A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D834B0"/>
    <w:multiLevelType w:val="hybridMultilevel"/>
    <w:tmpl w:val="8DF43452"/>
    <w:lvl w:ilvl="0" w:tplc="B8C4B4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F7E0ECF"/>
    <w:multiLevelType w:val="hybridMultilevel"/>
    <w:tmpl w:val="BBC6138E"/>
    <w:lvl w:ilvl="0" w:tplc="4FF6DE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012E42"/>
    <w:multiLevelType w:val="hybridMultilevel"/>
    <w:tmpl w:val="C93A2B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AD03F17"/>
    <w:multiLevelType w:val="hybridMultilevel"/>
    <w:tmpl w:val="DEC48860"/>
    <w:lvl w:ilvl="0" w:tplc="47BA407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35059CA"/>
    <w:multiLevelType w:val="hybridMultilevel"/>
    <w:tmpl w:val="9D485520"/>
    <w:lvl w:ilvl="0" w:tplc="F4E229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9A84C2B"/>
    <w:multiLevelType w:val="hybridMultilevel"/>
    <w:tmpl w:val="1DC2DB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89332B"/>
    <w:multiLevelType w:val="hybridMultilevel"/>
    <w:tmpl w:val="8DF43452"/>
    <w:lvl w:ilvl="0" w:tplc="B8C4B4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1862FC8"/>
    <w:multiLevelType w:val="multilevel"/>
    <w:tmpl w:val="A2D8E9CC"/>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6">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800649"/>
    <w:multiLevelType w:val="multilevel"/>
    <w:tmpl w:val="2A66F528"/>
    <w:lvl w:ilvl="0">
      <w:start w:val="1"/>
      <w:numFmt w:val="decimal"/>
      <w:lvlText w:val="%1."/>
      <w:lvlJc w:val="left"/>
      <w:pPr>
        <w:ind w:left="1065" w:hanging="360"/>
      </w:pPr>
      <w:rPr>
        <w:rFonts w:hint="default"/>
      </w:rPr>
    </w:lvl>
    <w:lvl w:ilvl="1">
      <w:start w:val="1"/>
      <w:numFmt w:val="decimal"/>
      <w:isLgl/>
      <w:lvlText w:val="%1.%2."/>
      <w:lvlJc w:val="left"/>
      <w:pPr>
        <w:ind w:left="1905" w:hanging="1200"/>
      </w:pPr>
      <w:rPr>
        <w:rFonts w:hint="default"/>
      </w:rPr>
    </w:lvl>
    <w:lvl w:ilvl="2">
      <w:start w:val="1"/>
      <w:numFmt w:val="decimal"/>
      <w:isLgl/>
      <w:lvlText w:val="%1.%2.%3."/>
      <w:lvlJc w:val="left"/>
      <w:pPr>
        <w:ind w:left="1905" w:hanging="1200"/>
      </w:pPr>
      <w:rPr>
        <w:rFonts w:hint="default"/>
      </w:rPr>
    </w:lvl>
    <w:lvl w:ilvl="3">
      <w:start w:val="1"/>
      <w:numFmt w:val="decimal"/>
      <w:isLgl/>
      <w:lvlText w:val="%1.%2.%3.%4."/>
      <w:lvlJc w:val="left"/>
      <w:pPr>
        <w:ind w:left="1905" w:hanging="1200"/>
      </w:pPr>
      <w:rPr>
        <w:rFonts w:hint="default"/>
      </w:rPr>
    </w:lvl>
    <w:lvl w:ilvl="4">
      <w:start w:val="1"/>
      <w:numFmt w:val="decimal"/>
      <w:isLgl/>
      <w:lvlText w:val="%1.%2.%3.%4.%5."/>
      <w:lvlJc w:val="left"/>
      <w:pPr>
        <w:ind w:left="1905" w:hanging="120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8">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73072C88"/>
    <w:multiLevelType w:val="hybridMultilevel"/>
    <w:tmpl w:val="7204A2F2"/>
    <w:lvl w:ilvl="0" w:tplc="7D3496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3A84401"/>
    <w:multiLevelType w:val="multilevel"/>
    <w:tmpl w:val="186428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EB245E7"/>
    <w:multiLevelType w:val="hybridMultilevel"/>
    <w:tmpl w:val="9CC0E7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28"/>
  </w:num>
  <w:num w:numId="3">
    <w:abstractNumId w:val="14"/>
  </w:num>
  <w:num w:numId="4">
    <w:abstractNumId w:val="6"/>
  </w:num>
  <w:num w:numId="5">
    <w:abstractNumId w:val="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0"/>
  </w:num>
  <w:num w:numId="9">
    <w:abstractNumId w:val="25"/>
  </w:num>
  <w:num w:numId="10">
    <w:abstractNumId w:val="22"/>
  </w:num>
  <w:num w:numId="11">
    <w:abstractNumId w:val="16"/>
  </w:num>
  <w:num w:numId="12">
    <w:abstractNumId w:val="24"/>
  </w:num>
  <w:num w:numId="13">
    <w:abstractNumId w:val="21"/>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6"/>
  </w:num>
  <w:num w:numId="18">
    <w:abstractNumId w:val="12"/>
  </w:num>
  <w:num w:numId="19">
    <w:abstractNumId w:val="27"/>
  </w:num>
  <w:num w:numId="20">
    <w:abstractNumId w:val="7"/>
  </w:num>
  <w:num w:numId="21">
    <w:abstractNumId w:val="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 w:numId="29">
    <w:abstractNumId w:val="30"/>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1393E"/>
    <w:rsid w:val="00017EA6"/>
    <w:rsid w:val="00030D67"/>
    <w:rsid w:val="0003550E"/>
    <w:rsid w:val="000439EE"/>
    <w:rsid w:val="000537B2"/>
    <w:rsid w:val="00060FD3"/>
    <w:rsid w:val="00064183"/>
    <w:rsid w:val="00070836"/>
    <w:rsid w:val="00071F7B"/>
    <w:rsid w:val="00074843"/>
    <w:rsid w:val="0008720C"/>
    <w:rsid w:val="000916A2"/>
    <w:rsid w:val="00092B45"/>
    <w:rsid w:val="0009641A"/>
    <w:rsid w:val="000A1EA5"/>
    <w:rsid w:val="000A793F"/>
    <w:rsid w:val="000B706A"/>
    <w:rsid w:val="000C0089"/>
    <w:rsid w:val="000C0EAC"/>
    <w:rsid w:val="000C5C92"/>
    <w:rsid w:val="000C64CF"/>
    <w:rsid w:val="000D2865"/>
    <w:rsid w:val="000D5A70"/>
    <w:rsid w:val="000D7D8B"/>
    <w:rsid w:val="000E0EFF"/>
    <w:rsid w:val="000E21B7"/>
    <w:rsid w:val="000F1208"/>
    <w:rsid w:val="000F1FB6"/>
    <w:rsid w:val="000F7AFF"/>
    <w:rsid w:val="00102BC3"/>
    <w:rsid w:val="0010647A"/>
    <w:rsid w:val="001066B4"/>
    <w:rsid w:val="001069B8"/>
    <w:rsid w:val="0010735F"/>
    <w:rsid w:val="00110C51"/>
    <w:rsid w:val="001158BF"/>
    <w:rsid w:val="00115C74"/>
    <w:rsid w:val="0012528E"/>
    <w:rsid w:val="0012577B"/>
    <w:rsid w:val="0013080B"/>
    <w:rsid w:val="001324A7"/>
    <w:rsid w:val="001325E5"/>
    <w:rsid w:val="00133866"/>
    <w:rsid w:val="0013669B"/>
    <w:rsid w:val="001414AF"/>
    <w:rsid w:val="00151F67"/>
    <w:rsid w:val="001537C6"/>
    <w:rsid w:val="00154B33"/>
    <w:rsid w:val="0015548F"/>
    <w:rsid w:val="00156F5D"/>
    <w:rsid w:val="00161E97"/>
    <w:rsid w:val="0016334C"/>
    <w:rsid w:val="0017415B"/>
    <w:rsid w:val="001935BC"/>
    <w:rsid w:val="001A6BD5"/>
    <w:rsid w:val="001A7B75"/>
    <w:rsid w:val="001B0F61"/>
    <w:rsid w:val="001B37F8"/>
    <w:rsid w:val="001B5183"/>
    <w:rsid w:val="001C5D1F"/>
    <w:rsid w:val="001C617B"/>
    <w:rsid w:val="001D0E52"/>
    <w:rsid w:val="001D364C"/>
    <w:rsid w:val="001E1CB7"/>
    <w:rsid w:val="001F0093"/>
    <w:rsid w:val="001F12FF"/>
    <w:rsid w:val="00201896"/>
    <w:rsid w:val="00203068"/>
    <w:rsid w:val="00204209"/>
    <w:rsid w:val="002044B3"/>
    <w:rsid w:val="00205FF8"/>
    <w:rsid w:val="00217CAA"/>
    <w:rsid w:val="0022576B"/>
    <w:rsid w:val="002269F8"/>
    <w:rsid w:val="0022706D"/>
    <w:rsid w:val="00231285"/>
    <w:rsid w:val="00233EB4"/>
    <w:rsid w:val="00240BC4"/>
    <w:rsid w:val="00247F23"/>
    <w:rsid w:val="0025511A"/>
    <w:rsid w:val="0025728A"/>
    <w:rsid w:val="00261F7A"/>
    <w:rsid w:val="00270200"/>
    <w:rsid w:val="002740B8"/>
    <w:rsid w:val="00274593"/>
    <w:rsid w:val="00276E1C"/>
    <w:rsid w:val="00280476"/>
    <w:rsid w:val="00282F40"/>
    <w:rsid w:val="00283256"/>
    <w:rsid w:val="00285FB5"/>
    <w:rsid w:val="002860CA"/>
    <w:rsid w:val="00291662"/>
    <w:rsid w:val="00292E8F"/>
    <w:rsid w:val="002970C7"/>
    <w:rsid w:val="00297AD8"/>
    <w:rsid w:val="002A2B16"/>
    <w:rsid w:val="002B6B38"/>
    <w:rsid w:val="002C09A2"/>
    <w:rsid w:val="002C38D4"/>
    <w:rsid w:val="002C485B"/>
    <w:rsid w:val="002C69BE"/>
    <w:rsid w:val="002D08B5"/>
    <w:rsid w:val="002D425E"/>
    <w:rsid w:val="002D7C7C"/>
    <w:rsid w:val="002E04E1"/>
    <w:rsid w:val="002E25CA"/>
    <w:rsid w:val="002E2E6A"/>
    <w:rsid w:val="002E3B75"/>
    <w:rsid w:val="002F1190"/>
    <w:rsid w:val="002F383F"/>
    <w:rsid w:val="002F55DD"/>
    <w:rsid w:val="002F6982"/>
    <w:rsid w:val="003039CD"/>
    <w:rsid w:val="00314513"/>
    <w:rsid w:val="00315582"/>
    <w:rsid w:val="003218E5"/>
    <w:rsid w:val="00324290"/>
    <w:rsid w:val="00333542"/>
    <w:rsid w:val="00336960"/>
    <w:rsid w:val="00340CC3"/>
    <w:rsid w:val="00344C06"/>
    <w:rsid w:val="00346FA2"/>
    <w:rsid w:val="003471FD"/>
    <w:rsid w:val="00354267"/>
    <w:rsid w:val="003542AC"/>
    <w:rsid w:val="0035489C"/>
    <w:rsid w:val="00360F24"/>
    <w:rsid w:val="00364D9C"/>
    <w:rsid w:val="0037161F"/>
    <w:rsid w:val="00373F34"/>
    <w:rsid w:val="00382722"/>
    <w:rsid w:val="00382CD8"/>
    <w:rsid w:val="0038494E"/>
    <w:rsid w:val="00391FDE"/>
    <w:rsid w:val="00393E98"/>
    <w:rsid w:val="003967EF"/>
    <w:rsid w:val="003A2523"/>
    <w:rsid w:val="003A7723"/>
    <w:rsid w:val="003B3B20"/>
    <w:rsid w:val="003B43D6"/>
    <w:rsid w:val="003B7BB5"/>
    <w:rsid w:val="003C0CB7"/>
    <w:rsid w:val="003C1ED7"/>
    <w:rsid w:val="003C29D2"/>
    <w:rsid w:val="003D02B8"/>
    <w:rsid w:val="003D2587"/>
    <w:rsid w:val="003D29A0"/>
    <w:rsid w:val="003D4EA6"/>
    <w:rsid w:val="003E040C"/>
    <w:rsid w:val="003F4411"/>
    <w:rsid w:val="003F4B9C"/>
    <w:rsid w:val="003F6375"/>
    <w:rsid w:val="003F6DB9"/>
    <w:rsid w:val="00404739"/>
    <w:rsid w:val="0040569A"/>
    <w:rsid w:val="004129C0"/>
    <w:rsid w:val="00413EA9"/>
    <w:rsid w:val="00414F54"/>
    <w:rsid w:val="00421506"/>
    <w:rsid w:val="004223E1"/>
    <w:rsid w:val="00431DF0"/>
    <w:rsid w:val="004333D1"/>
    <w:rsid w:val="004342F5"/>
    <w:rsid w:val="004350D3"/>
    <w:rsid w:val="00440843"/>
    <w:rsid w:val="00443F55"/>
    <w:rsid w:val="00444CB4"/>
    <w:rsid w:val="004450A4"/>
    <w:rsid w:val="00462A12"/>
    <w:rsid w:val="00472170"/>
    <w:rsid w:val="00472DF5"/>
    <w:rsid w:val="004801C0"/>
    <w:rsid w:val="00482A61"/>
    <w:rsid w:val="0049163B"/>
    <w:rsid w:val="004916BC"/>
    <w:rsid w:val="00495283"/>
    <w:rsid w:val="004A1F68"/>
    <w:rsid w:val="004A5DD2"/>
    <w:rsid w:val="004B57CE"/>
    <w:rsid w:val="004C1399"/>
    <w:rsid w:val="004C5891"/>
    <w:rsid w:val="004E1D87"/>
    <w:rsid w:val="004E4899"/>
    <w:rsid w:val="004E688D"/>
    <w:rsid w:val="004E6DD8"/>
    <w:rsid w:val="004F7B2E"/>
    <w:rsid w:val="005040D8"/>
    <w:rsid w:val="00520598"/>
    <w:rsid w:val="00520E19"/>
    <w:rsid w:val="005238F4"/>
    <w:rsid w:val="00530073"/>
    <w:rsid w:val="00532272"/>
    <w:rsid w:val="00532C06"/>
    <w:rsid w:val="00534393"/>
    <w:rsid w:val="005352A6"/>
    <w:rsid w:val="0053530A"/>
    <w:rsid w:val="005361E0"/>
    <w:rsid w:val="00536F91"/>
    <w:rsid w:val="00537C3C"/>
    <w:rsid w:val="00540B81"/>
    <w:rsid w:val="00541F25"/>
    <w:rsid w:val="005435B9"/>
    <w:rsid w:val="00545C27"/>
    <w:rsid w:val="00560D43"/>
    <w:rsid w:val="00562549"/>
    <w:rsid w:val="00563B85"/>
    <w:rsid w:val="0056794B"/>
    <w:rsid w:val="0057008C"/>
    <w:rsid w:val="00570B90"/>
    <w:rsid w:val="00573E76"/>
    <w:rsid w:val="00575ABF"/>
    <w:rsid w:val="00591DE4"/>
    <w:rsid w:val="005921CE"/>
    <w:rsid w:val="0059542D"/>
    <w:rsid w:val="005976C5"/>
    <w:rsid w:val="005A3894"/>
    <w:rsid w:val="005A3AC5"/>
    <w:rsid w:val="005A6EBC"/>
    <w:rsid w:val="005B7B0C"/>
    <w:rsid w:val="005C2DF1"/>
    <w:rsid w:val="005D0A92"/>
    <w:rsid w:val="005D3BF0"/>
    <w:rsid w:val="005D3EA4"/>
    <w:rsid w:val="005E271F"/>
    <w:rsid w:val="005E3B05"/>
    <w:rsid w:val="005F2F46"/>
    <w:rsid w:val="006154A5"/>
    <w:rsid w:val="006240F6"/>
    <w:rsid w:val="0063282D"/>
    <w:rsid w:val="006347A1"/>
    <w:rsid w:val="00640FFB"/>
    <w:rsid w:val="006427F5"/>
    <w:rsid w:val="00650C32"/>
    <w:rsid w:val="00652029"/>
    <w:rsid w:val="0065329B"/>
    <w:rsid w:val="00662D5D"/>
    <w:rsid w:val="00664F46"/>
    <w:rsid w:val="006654EB"/>
    <w:rsid w:val="00665D97"/>
    <w:rsid w:val="00667E79"/>
    <w:rsid w:val="00670147"/>
    <w:rsid w:val="00671A8F"/>
    <w:rsid w:val="0067673D"/>
    <w:rsid w:val="00676741"/>
    <w:rsid w:val="006772BF"/>
    <w:rsid w:val="0068086C"/>
    <w:rsid w:val="006814E5"/>
    <w:rsid w:val="00683EFC"/>
    <w:rsid w:val="00693AF5"/>
    <w:rsid w:val="006A052A"/>
    <w:rsid w:val="006A0F0C"/>
    <w:rsid w:val="006A579C"/>
    <w:rsid w:val="006B059A"/>
    <w:rsid w:val="006B0A17"/>
    <w:rsid w:val="006B4892"/>
    <w:rsid w:val="006C18F1"/>
    <w:rsid w:val="006C209D"/>
    <w:rsid w:val="006D2D1A"/>
    <w:rsid w:val="006E02AF"/>
    <w:rsid w:val="006E0C73"/>
    <w:rsid w:val="006E4173"/>
    <w:rsid w:val="006F4949"/>
    <w:rsid w:val="006F527F"/>
    <w:rsid w:val="006F6C7E"/>
    <w:rsid w:val="006F6D72"/>
    <w:rsid w:val="0070763C"/>
    <w:rsid w:val="00715699"/>
    <w:rsid w:val="00716D3B"/>
    <w:rsid w:val="00716F87"/>
    <w:rsid w:val="007210B9"/>
    <w:rsid w:val="00722772"/>
    <w:rsid w:val="00735F83"/>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549A"/>
    <w:rsid w:val="007C2ECD"/>
    <w:rsid w:val="007C37F7"/>
    <w:rsid w:val="007C39C5"/>
    <w:rsid w:val="007C53B2"/>
    <w:rsid w:val="007C7964"/>
    <w:rsid w:val="007D14F0"/>
    <w:rsid w:val="007D55E5"/>
    <w:rsid w:val="007E0EE8"/>
    <w:rsid w:val="007E4D65"/>
    <w:rsid w:val="007F6C23"/>
    <w:rsid w:val="00803D2B"/>
    <w:rsid w:val="0081410F"/>
    <w:rsid w:val="0082159B"/>
    <w:rsid w:val="008261B5"/>
    <w:rsid w:val="008274D5"/>
    <w:rsid w:val="00833EE5"/>
    <w:rsid w:val="0083704D"/>
    <w:rsid w:val="00846294"/>
    <w:rsid w:val="008465FB"/>
    <w:rsid w:val="008521E0"/>
    <w:rsid w:val="00853377"/>
    <w:rsid w:val="008555E9"/>
    <w:rsid w:val="0085634F"/>
    <w:rsid w:val="00864C92"/>
    <w:rsid w:val="00873C7F"/>
    <w:rsid w:val="00877036"/>
    <w:rsid w:val="008807D0"/>
    <w:rsid w:val="00881897"/>
    <w:rsid w:val="0089357F"/>
    <w:rsid w:val="00894A26"/>
    <w:rsid w:val="0089568F"/>
    <w:rsid w:val="00895E6D"/>
    <w:rsid w:val="008A0F4B"/>
    <w:rsid w:val="008A3DBE"/>
    <w:rsid w:val="008A639F"/>
    <w:rsid w:val="008A763A"/>
    <w:rsid w:val="008B1708"/>
    <w:rsid w:val="008B6DC1"/>
    <w:rsid w:val="008C1B4E"/>
    <w:rsid w:val="008C56F6"/>
    <w:rsid w:val="008C6E4B"/>
    <w:rsid w:val="008D08FC"/>
    <w:rsid w:val="008D2D17"/>
    <w:rsid w:val="008E5065"/>
    <w:rsid w:val="008E7C8F"/>
    <w:rsid w:val="008F1B9A"/>
    <w:rsid w:val="008F2AD9"/>
    <w:rsid w:val="008F5AD4"/>
    <w:rsid w:val="008F74EE"/>
    <w:rsid w:val="0090550B"/>
    <w:rsid w:val="00905C8A"/>
    <w:rsid w:val="00905F4E"/>
    <w:rsid w:val="00911844"/>
    <w:rsid w:val="00913A62"/>
    <w:rsid w:val="009300E9"/>
    <w:rsid w:val="00933E0B"/>
    <w:rsid w:val="009404C4"/>
    <w:rsid w:val="00962EF0"/>
    <w:rsid w:val="00967FD7"/>
    <w:rsid w:val="009716DB"/>
    <w:rsid w:val="009751DF"/>
    <w:rsid w:val="00977CE3"/>
    <w:rsid w:val="00980CE9"/>
    <w:rsid w:val="0098133E"/>
    <w:rsid w:val="0098440A"/>
    <w:rsid w:val="00984489"/>
    <w:rsid w:val="00993069"/>
    <w:rsid w:val="009A2A7D"/>
    <w:rsid w:val="009A304D"/>
    <w:rsid w:val="009B1D6C"/>
    <w:rsid w:val="009C2264"/>
    <w:rsid w:val="009C771A"/>
    <w:rsid w:val="009D2A1D"/>
    <w:rsid w:val="009D46AA"/>
    <w:rsid w:val="009E2B0C"/>
    <w:rsid w:val="009E425B"/>
    <w:rsid w:val="009E5630"/>
    <w:rsid w:val="009E5CDD"/>
    <w:rsid w:val="009E6AD9"/>
    <w:rsid w:val="009E73BD"/>
    <w:rsid w:val="009F535A"/>
    <w:rsid w:val="00A120F2"/>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4386"/>
    <w:rsid w:val="00A70150"/>
    <w:rsid w:val="00A758D6"/>
    <w:rsid w:val="00A75A21"/>
    <w:rsid w:val="00A76862"/>
    <w:rsid w:val="00A82FBD"/>
    <w:rsid w:val="00A90233"/>
    <w:rsid w:val="00A90325"/>
    <w:rsid w:val="00AA77B3"/>
    <w:rsid w:val="00AA788D"/>
    <w:rsid w:val="00AB0E2D"/>
    <w:rsid w:val="00AB5016"/>
    <w:rsid w:val="00AB65FF"/>
    <w:rsid w:val="00AC0586"/>
    <w:rsid w:val="00AC11AD"/>
    <w:rsid w:val="00AC235F"/>
    <w:rsid w:val="00AC323F"/>
    <w:rsid w:val="00AC3D7D"/>
    <w:rsid w:val="00AC4AB1"/>
    <w:rsid w:val="00AC4F5B"/>
    <w:rsid w:val="00AC59F3"/>
    <w:rsid w:val="00AD2CEE"/>
    <w:rsid w:val="00AD2FD9"/>
    <w:rsid w:val="00AD30D7"/>
    <w:rsid w:val="00AD359C"/>
    <w:rsid w:val="00AD6060"/>
    <w:rsid w:val="00AD7C61"/>
    <w:rsid w:val="00AE3509"/>
    <w:rsid w:val="00AF2917"/>
    <w:rsid w:val="00AF6A27"/>
    <w:rsid w:val="00AF6F87"/>
    <w:rsid w:val="00AF7BDA"/>
    <w:rsid w:val="00B03174"/>
    <w:rsid w:val="00B03BBE"/>
    <w:rsid w:val="00B05BCC"/>
    <w:rsid w:val="00B23940"/>
    <w:rsid w:val="00B30260"/>
    <w:rsid w:val="00B32B21"/>
    <w:rsid w:val="00B33C85"/>
    <w:rsid w:val="00B41C9A"/>
    <w:rsid w:val="00B45E65"/>
    <w:rsid w:val="00B51DAD"/>
    <w:rsid w:val="00B55FD3"/>
    <w:rsid w:val="00B72939"/>
    <w:rsid w:val="00B75FD6"/>
    <w:rsid w:val="00B82649"/>
    <w:rsid w:val="00B836FD"/>
    <w:rsid w:val="00B92BAB"/>
    <w:rsid w:val="00B9369D"/>
    <w:rsid w:val="00BA2C90"/>
    <w:rsid w:val="00BA30E0"/>
    <w:rsid w:val="00BA3A25"/>
    <w:rsid w:val="00BA3E1A"/>
    <w:rsid w:val="00BA49C9"/>
    <w:rsid w:val="00BA7979"/>
    <w:rsid w:val="00BB24B0"/>
    <w:rsid w:val="00BB62C6"/>
    <w:rsid w:val="00BC2E5B"/>
    <w:rsid w:val="00BD1340"/>
    <w:rsid w:val="00BE48A8"/>
    <w:rsid w:val="00BE59EC"/>
    <w:rsid w:val="00BF7DC5"/>
    <w:rsid w:val="00C0093F"/>
    <w:rsid w:val="00C03799"/>
    <w:rsid w:val="00C1294E"/>
    <w:rsid w:val="00C331A5"/>
    <w:rsid w:val="00C45E5D"/>
    <w:rsid w:val="00C50D95"/>
    <w:rsid w:val="00C53D55"/>
    <w:rsid w:val="00C559FD"/>
    <w:rsid w:val="00C619A2"/>
    <w:rsid w:val="00C6620C"/>
    <w:rsid w:val="00C677AF"/>
    <w:rsid w:val="00C721B9"/>
    <w:rsid w:val="00C77653"/>
    <w:rsid w:val="00C84331"/>
    <w:rsid w:val="00C84A53"/>
    <w:rsid w:val="00C84B9E"/>
    <w:rsid w:val="00C86D63"/>
    <w:rsid w:val="00C87725"/>
    <w:rsid w:val="00C879E9"/>
    <w:rsid w:val="00C90C6E"/>
    <w:rsid w:val="00C91920"/>
    <w:rsid w:val="00C927DF"/>
    <w:rsid w:val="00C95CA1"/>
    <w:rsid w:val="00C9721D"/>
    <w:rsid w:val="00CA1CB9"/>
    <w:rsid w:val="00CB15C9"/>
    <w:rsid w:val="00CB6442"/>
    <w:rsid w:val="00CB6FE3"/>
    <w:rsid w:val="00CC6954"/>
    <w:rsid w:val="00CD69DE"/>
    <w:rsid w:val="00CD73C5"/>
    <w:rsid w:val="00CE00B6"/>
    <w:rsid w:val="00CE0200"/>
    <w:rsid w:val="00CE1A59"/>
    <w:rsid w:val="00CF0136"/>
    <w:rsid w:val="00CF29F2"/>
    <w:rsid w:val="00CF44AF"/>
    <w:rsid w:val="00CF48CC"/>
    <w:rsid w:val="00D04B54"/>
    <w:rsid w:val="00D10F5C"/>
    <w:rsid w:val="00D15343"/>
    <w:rsid w:val="00D15779"/>
    <w:rsid w:val="00D16FE9"/>
    <w:rsid w:val="00D210A6"/>
    <w:rsid w:val="00D22C4B"/>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6337F"/>
    <w:rsid w:val="00D72E15"/>
    <w:rsid w:val="00D73011"/>
    <w:rsid w:val="00D733C0"/>
    <w:rsid w:val="00D75F50"/>
    <w:rsid w:val="00D76520"/>
    <w:rsid w:val="00D96FBC"/>
    <w:rsid w:val="00DA2524"/>
    <w:rsid w:val="00DA5B1A"/>
    <w:rsid w:val="00DB168D"/>
    <w:rsid w:val="00DB2B8D"/>
    <w:rsid w:val="00DB4761"/>
    <w:rsid w:val="00DB4FCF"/>
    <w:rsid w:val="00DC097C"/>
    <w:rsid w:val="00DC5D82"/>
    <w:rsid w:val="00DC6020"/>
    <w:rsid w:val="00DD1CBC"/>
    <w:rsid w:val="00DD22BC"/>
    <w:rsid w:val="00DE02A3"/>
    <w:rsid w:val="00DE2787"/>
    <w:rsid w:val="00DE4755"/>
    <w:rsid w:val="00DF06A6"/>
    <w:rsid w:val="00DF122F"/>
    <w:rsid w:val="00DF242B"/>
    <w:rsid w:val="00DF4612"/>
    <w:rsid w:val="00DF7A2D"/>
    <w:rsid w:val="00E03BF0"/>
    <w:rsid w:val="00E151D7"/>
    <w:rsid w:val="00E2020C"/>
    <w:rsid w:val="00E2120F"/>
    <w:rsid w:val="00E22F0D"/>
    <w:rsid w:val="00E24000"/>
    <w:rsid w:val="00E27E5C"/>
    <w:rsid w:val="00E3029B"/>
    <w:rsid w:val="00E36A57"/>
    <w:rsid w:val="00E4293C"/>
    <w:rsid w:val="00E437C5"/>
    <w:rsid w:val="00E43E4E"/>
    <w:rsid w:val="00E47237"/>
    <w:rsid w:val="00E53A05"/>
    <w:rsid w:val="00E602F9"/>
    <w:rsid w:val="00E64EC5"/>
    <w:rsid w:val="00E67192"/>
    <w:rsid w:val="00E6755F"/>
    <w:rsid w:val="00E714D0"/>
    <w:rsid w:val="00E725E8"/>
    <w:rsid w:val="00E7332F"/>
    <w:rsid w:val="00E75CCD"/>
    <w:rsid w:val="00E77274"/>
    <w:rsid w:val="00E87813"/>
    <w:rsid w:val="00EA3A04"/>
    <w:rsid w:val="00EA726C"/>
    <w:rsid w:val="00EC44AC"/>
    <w:rsid w:val="00EC58C7"/>
    <w:rsid w:val="00ED0007"/>
    <w:rsid w:val="00ED2168"/>
    <w:rsid w:val="00ED3755"/>
    <w:rsid w:val="00ED4AEE"/>
    <w:rsid w:val="00EE4710"/>
    <w:rsid w:val="00EE66FF"/>
    <w:rsid w:val="00EE6831"/>
    <w:rsid w:val="00EF233A"/>
    <w:rsid w:val="00EF6618"/>
    <w:rsid w:val="00F01857"/>
    <w:rsid w:val="00F02BF7"/>
    <w:rsid w:val="00F11CC0"/>
    <w:rsid w:val="00F22CF1"/>
    <w:rsid w:val="00F3553B"/>
    <w:rsid w:val="00F367EC"/>
    <w:rsid w:val="00F45CE2"/>
    <w:rsid w:val="00F45DC9"/>
    <w:rsid w:val="00F5454D"/>
    <w:rsid w:val="00F5489F"/>
    <w:rsid w:val="00F560FE"/>
    <w:rsid w:val="00F5694B"/>
    <w:rsid w:val="00F56981"/>
    <w:rsid w:val="00F63864"/>
    <w:rsid w:val="00F65238"/>
    <w:rsid w:val="00F65B54"/>
    <w:rsid w:val="00F70F8E"/>
    <w:rsid w:val="00F73C81"/>
    <w:rsid w:val="00F75212"/>
    <w:rsid w:val="00F8196C"/>
    <w:rsid w:val="00F81B40"/>
    <w:rsid w:val="00F963FE"/>
    <w:rsid w:val="00FA0389"/>
    <w:rsid w:val="00FA208D"/>
    <w:rsid w:val="00FA723A"/>
    <w:rsid w:val="00FB22B3"/>
    <w:rsid w:val="00FC2182"/>
    <w:rsid w:val="00FC28A7"/>
    <w:rsid w:val="00FC78F0"/>
    <w:rsid w:val="00FD5DD0"/>
    <w:rsid w:val="00FD6059"/>
    <w:rsid w:val="00FD7366"/>
    <w:rsid w:val="00FE6536"/>
    <w:rsid w:val="00FE6F4F"/>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semiHidden/>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semiHidden/>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2E1CF-5C1C-4AC5-957E-31F55707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10292</TotalTime>
  <Pages>1</Pages>
  <Words>14029</Words>
  <Characters>79968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31  июля 2020 года № 10</vt:lpstr>
    </vt:vector>
  </TitlesOfParts>
  <Company>Microsoft</Company>
  <LinksUpToDate>false</LinksUpToDate>
  <CharactersWithSpaces>93810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31  июля 2020 года № 10</dc:title>
  <dc:creator>User</dc:creator>
  <cp:lastModifiedBy>Gruzino1</cp:lastModifiedBy>
  <cp:revision>219</cp:revision>
  <cp:lastPrinted>2020-04-30T11:51:00Z</cp:lastPrinted>
  <dcterms:created xsi:type="dcterms:W3CDTF">2014-02-03T07:31:00Z</dcterms:created>
  <dcterms:modified xsi:type="dcterms:W3CDTF">2020-08-04T09:12:00Z</dcterms:modified>
</cp:coreProperties>
</file>