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59" w:rsidRPr="00FD6059" w:rsidRDefault="00B1562C" w:rsidP="00FD6059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Пятница, 05 декабря</w:t>
      </w:r>
      <w:r w:rsidR="00FD6059" w:rsidRPr="00FD6059">
        <w:rPr>
          <w:rFonts w:ascii="Times New Roman" w:hAnsi="Times New Roman" w:cs="Times New Roman"/>
          <w:b/>
          <w:sz w:val="28"/>
          <w:szCs w:val="28"/>
        </w:rPr>
        <w:t xml:space="preserve"> 2014 года №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FD6059" w:rsidRPr="00FD6059">
        <w:rPr>
          <w:rFonts w:ascii="Times New Roman" w:hAnsi="Times New Roman" w:cs="Times New Roman"/>
          <w:b/>
          <w:sz w:val="28"/>
          <w:szCs w:val="28"/>
        </w:rPr>
        <w:t xml:space="preserve">                          распространяется бесплатно   </w:t>
      </w:r>
    </w:p>
    <w:p w:rsidR="00FD6059" w:rsidRDefault="00FD6059" w:rsidP="00FD605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D6059" w:rsidRPr="00FD6059" w:rsidRDefault="00FD6059" w:rsidP="00FD605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D6059">
        <w:rPr>
          <w:rFonts w:ascii="Times New Roman" w:hAnsi="Times New Roman" w:cs="Times New Roman"/>
          <w:b/>
          <w:sz w:val="44"/>
          <w:szCs w:val="44"/>
          <w:u w:val="single"/>
        </w:rPr>
        <w:t>БЮЛЛЕТЕНЬ</w:t>
      </w:r>
    </w:p>
    <w:p w:rsidR="00FD6059" w:rsidRDefault="00FD6059" w:rsidP="00FD605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FD6059">
        <w:rPr>
          <w:rFonts w:ascii="Times New Roman" w:hAnsi="Times New Roman" w:cs="Times New Roman"/>
          <w:b/>
          <w:i/>
          <w:sz w:val="44"/>
          <w:szCs w:val="44"/>
          <w:u w:val="single"/>
        </w:rPr>
        <w:t>«ОФИЦИАЛЬНЫЙ ВЕСТНИК ГРУЗИНСКОГО СЕЛЬСКОГО  ПОСЕЛЕНИЯ»</w:t>
      </w:r>
    </w:p>
    <w:p w:rsidR="00FD6059" w:rsidRDefault="00FD6059" w:rsidP="00FD6059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Периодическое печатное средство массовой информации</w:t>
      </w:r>
    </w:p>
    <w:p w:rsidR="008F5200" w:rsidRPr="00D90D5E" w:rsidRDefault="008F5200" w:rsidP="00B1562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62C" w:rsidRPr="00D90D5E" w:rsidRDefault="00B1562C" w:rsidP="00B1562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D5E">
        <w:rPr>
          <w:rFonts w:ascii="Times New Roman" w:hAnsi="Times New Roman" w:cs="Times New Roman"/>
          <w:b/>
          <w:sz w:val="20"/>
          <w:szCs w:val="20"/>
        </w:rPr>
        <w:t>СОВЕТ  ДЕПУТАТОВ   ГРУЗИНСКОГО  СЕЛЬСКОГО  ПОСЕЛЕНИЯ</w:t>
      </w:r>
    </w:p>
    <w:p w:rsidR="00B1562C" w:rsidRPr="00D90D5E" w:rsidRDefault="00B1562C" w:rsidP="00B1562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D5E">
        <w:rPr>
          <w:rFonts w:ascii="Times New Roman" w:hAnsi="Times New Roman" w:cs="Times New Roman"/>
          <w:sz w:val="20"/>
          <w:szCs w:val="20"/>
        </w:rPr>
        <w:t>РЕШЕНИЕ</w:t>
      </w:r>
    </w:p>
    <w:p w:rsidR="00B1562C" w:rsidRPr="00D90D5E" w:rsidRDefault="00B1562C" w:rsidP="00B1562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D5E">
        <w:rPr>
          <w:rFonts w:ascii="Times New Roman" w:hAnsi="Times New Roman" w:cs="Times New Roman"/>
          <w:sz w:val="20"/>
          <w:szCs w:val="20"/>
        </w:rPr>
        <w:t>от 27.11.2014 № 237</w:t>
      </w:r>
    </w:p>
    <w:p w:rsidR="00B1562C" w:rsidRPr="00D90D5E" w:rsidRDefault="00B1562C" w:rsidP="00B1562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D5E">
        <w:rPr>
          <w:rFonts w:ascii="Times New Roman" w:hAnsi="Times New Roman" w:cs="Times New Roman"/>
          <w:sz w:val="20"/>
          <w:szCs w:val="20"/>
        </w:rPr>
        <w:t>п. Краснофарфорный</w:t>
      </w:r>
    </w:p>
    <w:p w:rsidR="00B1562C" w:rsidRPr="00D90D5E" w:rsidRDefault="00B1562C" w:rsidP="00B1562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D5E">
        <w:rPr>
          <w:rFonts w:ascii="Times New Roman" w:hAnsi="Times New Roman" w:cs="Times New Roman"/>
          <w:b/>
          <w:sz w:val="20"/>
          <w:szCs w:val="20"/>
        </w:rPr>
        <w:t>О внесении изменений и дополнений  в решение Совета депутатов Грузинского сельского поселения  от 24.12.2013 № 186</w:t>
      </w:r>
    </w:p>
    <w:p w:rsidR="00B1562C" w:rsidRPr="00D90D5E" w:rsidRDefault="00B1562C" w:rsidP="00B1562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62C" w:rsidRPr="00D90D5E" w:rsidRDefault="00B1562C" w:rsidP="00B1562C">
      <w:pPr>
        <w:tabs>
          <w:tab w:val="left" w:pos="59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90D5E">
        <w:rPr>
          <w:rFonts w:ascii="Times New Roman" w:hAnsi="Times New Roman"/>
          <w:sz w:val="20"/>
          <w:szCs w:val="20"/>
        </w:rPr>
        <w:t xml:space="preserve">          Совет депутатов Грузинского сельского поселения</w:t>
      </w:r>
    </w:p>
    <w:p w:rsidR="00B1562C" w:rsidRPr="00D90D5E" w:rsidRDefault="00B1562C" w:rsidP="00B1562C">
      <w:pPr>
        <w:tabs>
          <w:tab w:val="left" w:pos="59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90D5E">
        <w:rPr>
          <w:rFonts w:ascii="Times New Roman" w:hAnsi="Times New Roman"/>
          <w:b/>
          <w:sz w:val="20"/>
          <w:szCs w:val="20"/>
        </w:rPr>
        <w:t>РЕШИЛ:</w:t>
      </w:r>
    </w:p>
    <w:p w:rsidR="00B1562C" w:rsidRPr="00D90D5E" w:rsidRDefault="00B1562C" w:rsidP="00B1562C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1562C" w:rsidRPr="00D90D5E" w:rsidRDefault="00B1562C" w:rsidP="00B1562C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D5E">
        <w:rPr>
          <w:rFonts w:ascii="Times New Roman" w:hAnsi="Times New Roman"/>
          <w:sz w:val="20"/>
          <w:szCs w:val="20"/>
        </w:rPr>
        <w:t xml:space="preserve">          1. Внести изменения и дополнения  в решение Совета депутатов Грузинского сельского поселения от 24.12.2013 № 186 «О бюджете Грузинского сельского поселения на 2014 год и на плановый период 2015 и 2016 годов»</w:t>
      </w:r>
      <w:proofErr w:type="gramStart"/>
      <w:r w:rsidRPr="00D90D5E"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B1562C" w:rsidRPr="00D90D5E" w:rsidRDefault="00B1562C" w:rsidP="00B1562C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D5E">
        <w:rPr>
          <w:rFonts w:ascii="Times New Roman" w:hAnsi="Times New Roman"/>
          <w:sz w:val="20"/>
          <w:szCs w:val="20"/>
        </w:rPr>
        <w:t xml:space="preserve">          2. Опубликовать решение в бюллетене «Официальный вестник Грузинского сельского поселения» и разместить на официальном сайте Администрации Грузинского сельского поселения.</w:t>
      </w:r>
    </w:p>
    <w:p w:rsidR="00B1562C" w:rsidRPr="00D90D5E" w:rsidRDefault="00B1562C" w:rsidP="00B1562C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562C" w:rsidRDefault="00B1562C" w:rsidP="00D90D5E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90D5E">
        <w:rPr>
          <w:rFonts w:ascii="Times New Roman" w:hAnsi="Times New Roman"/>
          <w:b/>
          <w:sz w:val="20"/>
          <w:szCs w:val="20"/>
        </w:rPr>
        <w:t xml:space="preserve">Глава поселения   Л.В. </w:t>
      </w:r>
      <w:proofErr w:type="spellStart"/>
      <w:r w:rsidRPr="00D90D5E">
        <w:rPr>
          <w:rFonts w:ascii="Times New Roman" w:hAnsi="Times New Roman"/>
          <w:b/>
          <w:sz w:val="20"/>
          <w:szCs w:val="20"/>
        </w:rPr>
        <w:t>Башмачникова</w:t>
      </w:r>
      <w:proofErr w:type="spellEnd"/>
    </w:p>
    <w:p w:rsidR="00D90D5E" w:rsidRPr="00D90D5E" w:rsidRDefault="00D90D5E" w:rsidP="00D90D5E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1562C" w:rsidRPr="00D90D5E" w:rsidRDefault="00B1562C" w:rsidP="00B1562C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0D5E">
        <w:rPr>
          <w:rFonts w:ascii="Times New Roman" w:hAnsi="Times New Roman"/>
          <w:sz w:val="20"/>
          <w:szCs w:val="20"/>
        </w:rPr>
        <w:t xml:space="preserve">                                                        Утверждены</w:t>
      </w:r>
    </w:p>
    <w:p w:rsidR="00B1562C" w:rsidRPr="00D90D5E" w:rsidRDefault="00B1562C" w:rsidP="00B1562C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0D5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решением Совета депутатов</w:t>
      </w:r>
    </w:p>
    <w:p w:rsidR="00B1562C" w:rsidRPr="00D90D5E" w:rsidRDefault="00B1562C" w:rsidP="00B1562C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0D5E">
        <w:rPr>
          <w:rFonts w:ascii="Times New Roman" w:hAnsi="Times New Roman"/>
          <w:sz w:val="20"/>
          <w:szCs w:val="20"/>
        </w:rPr>
        <w:t xml:space="preserve">                                                                         Грузинского сельского поселения</w:t>
      </w:r>
    </w:p>
    <w:p w:rsidR="00B1562C" w:rsidRPr="00D90D5E" w:rsidRDefault="00B1562C" w:rsidP="00B1562C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0D5E">
        <w:rPr>
          <w:rFonts w:ascii="Times New Roman" w:hAnsi="Times New Roman"/>
          <w:sz w:val="20"/>
          <w:szCs w:val="20"/>
        </w:rPr>
        <w:t xml:space="preserve">                                                                        от  27.11.2014    № 237</w:t>
      </w:r>
    </w:p>
    <w:p w:rsidR="00B1562C" w:rsidRPr="00D90D5E" w:rsidRDefault="00B1562C" w:rsidP="00B1562C">
      <w:pPr>
        <w:tabs>
          <w:tab w:val="left" w:pos="594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562C" w:rsidRPr="00D90D5E" w:rsidRDefault="00B1562C" w:rsidP="00B1562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90D5E">
        <w:rPr>
          <w:rFonts w:ascii="Times New Roman" w:hAnsi="Times New Roman"/>
          <w:b/>
          <w:sz w:val="20"/>
          <w:szCs w:val="20"/>
        </w:rPr>
        <w:t>ИЗМЕНЕНИЯ</w:t>
      </w:r>
    </w:p>
    <w:p w:rsidR="00B1562C" w:rsidRPr="00D90D5E" w:rsidRDefault="00B1562C" w:rsidP="00B1562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90D5E">
        <w:rPr>
          <w:rFonts w:ascii="Times New Roman" w:hAnsi="Times New Roman"/>
          <w:b/>
          <w:sz w:val="20"/>
          <w:szCs w:val="20"/>
        </w:rPr>
        <w:t xml:space="preserve">в решение Совета депутатов Грузинского сельского поселения </w:t>
      </w:r>
      <w:proofErr w:type="gramStart"/>
      <w:r w:rsidRPr="00D90D5E">
        <w:rPr>
          <w:rFonts w:ascii="Times New Roman" w:hAnsi="Times New Roman"/>
          <w:b/>
          <w:sz w:val="20"/>
          <w:szCs w:val="20"/>
        </w:rPr>
        <w:t>от</w:t>
      </w:r>
      <w:proofErr w:type="gramEnd"/>
    </w:p>
    <w:p w:rsidR="00B1562C" w:rsidRPr="00D90D5E" w:rsidRDefault="00B1562C" w:rsidP="00B1562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90D5E">
        <w:rPr>
          <w:rFonts w:ascii="Times New Roman" w:hAnsi="Times New Roman"/>
          <w:b/>
          <w:sz w:val="20"/>
          <w:szCs w:val="20"/>
        </w:rPr>
        <w:t>24.12.2013 № 186 «О бюджете Грузинского сельского поселения на 2014 год и на плановый период 2015 и 2016 годов»</w:t>
      </w:r>
      <w:r w:rsidRPr="00D90D5E">
        <w:rPr>
          <w:rFonts w:ascii="Times New Roman" w:hAnsi="Times New Roman"/>
          <w:sz w:val="20"/>
          <w:szCs w:val="20"/>
        </w:rPr>
        <w:t>.</w:t>
      </w:r>
    </w:p>
    <w:p w:rsidR="00B1562C" w:rsidRPr="00D90D5E" w:rsidRDefault="00B1562C" w:rsidP="00B1562C">
      <w:pPr>
        <w:tabs>
          <w:tab w:val="left" w:pos="594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562C" w:rsidRPr="00D90D5E" w:rsidRDefault="00B1562C" w:rsidP="00B1562C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D5E">
        <w:rPr>
          <w:rFonts w:ascii="Times New Roman" w:hAnsi="Times New Roman"/>
          <w:sz w:val="20"/>
          <w:szCs w:val="20"/>
        </w:rPr>
        <w:t xml:space="preserve">          Внести в решение Совета депутатов Грузинского сельского поселения от 24.12.2013 № 186 «О бюджете Грузинского сельского поселения на 2014 год и на плановый период 2015 и 2016 годов»  следующие изменения:</w:t>
      </w:r>
    </w:p>
    <w:p w:rsidR="00B1562C" w:rsidRPr="00D90D5E" w:rsidRDefault="00B1562C" w:rsidP="00B1562C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D5E">
        <w:rPr>
          <w:rFonts w:ascii="Times New Roman" w:hAnsi="Times New Roman"/>
          <w:sz w:val="20"/>
          <w:szCs w:val="20"/>
        </w:rPr>
        <w:t xml:space="preserve">          1.Пункт 1 изложить в следующей редакции:</w:t>
      </w:r>
    </w:p>
    <w:p w:rsidR="00B1562C" w:rsidRPr="00D90D5E" w:rsidRDefault="00B1562C" w:rsidP="00B1562C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D5E">
        <w:rPr>
          <w:rFonts w:ascii="Times New Roman" w:hAnsi="Times New Roman"/>
          <w:sz w:val="20"/>
          <w:szCs w:val="20"/>
        </w:rPr>
        <w:t>«1.Установить основные характеристики бюджета сельского поселения на 2014 год:</w:t>
      </w:r>
    </w:p>
    <w:p w:rsidR="00B1562C" w:rsidRPr="00D90D5E" w:rsidRDefault="00B1562C" w:rsidP="00B1562C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D5E">
        <w:rPr>
          <w:rFonts w:ascii="Times New Roman" w:hAnsi="Times New Roman"/>
          <w:sz w:val="20"/>
          <w:szCs w:val="20"/>
        </w:rPr>
        <w:t>1) прогнозируемый общий объем дохода бюджета сельского поселения в сумме 19249,9 тыс</w:t>
      </w:r>
      <w:proofErr w:type="gramStart"/>
      <w:r w:rsidRPr="00D90D5E">
        <w:rPr>
          <w:rFonts w:ascii="Times New Roman" w:hAnsi="Times New Roman"/>
          <w:sz w:val="20"/>
          <w:szCs w:val="20"/>
        </w:rPr>
        <w:t>.р</w:t>
      </w:r>
      <w:proofErr w:type="gramEnd"/>
      <w:r w:rsidRPr="00D90D5E">
        <w:rPr>
          <w:rFonts w:ascii="Times New Roman" w:hAnsi="Times New Roman"/>
          <w:sz w:val="20"/>
          <w:szCs w:val="20"/>
        </w:rPr>
        <w:t>ублей;</w:t>
      </w:r>
    </w:p>
    <w:p w:rsidR="00B1562C" w:rsidRPr="00D90D5E" w:rsidRDefault="00B1562C" w:rsidP="00B1562C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D5E">
        <w:rPr>
          <w:rFonts w:ascii="Times New Roman" w:hAnsi="Times New Roman"/>
          <w:sz w:val="20"/>
          <w:szCs w:val="20"/>
        </w:rPr>
        <w:t>2) прогнозируемый общий объем расходов бюджета сельского поселения в сумме 19249,9 тыс</w:t>
      </w:r>
      <w:proofErr w:type="gramStart"/>
      <w:r w:rsidRPr="00D90D5E">
        <w:rPr>
          <w:rFonts w:ascii="Times New Roman" w:hAnsi="Times New Roman"/>
          <w:sz w:val="20"/>
          <w:szCs w:val="20"/>
        </w:rPr>
        <w:t>.р</w:t>
      </w:r>
      <w:proofErr w:type="gramEnd"/>
      <w:r w:rsidRPr="00D90D5E">
        <w:rPr>
          <w:rFonts w:ascii="Times New Roman" w:hAnsi="Times New Roman"/>
          <w:sz w:val="20"/>
          <w:szCs w:val="20"/>
        </w:rPr>
        <w:t>ублей.</w:t>
      </w:r>
    </w:p>
    <w:p w:rsidR="00B1562C" w:rsidRPr="00D90D5E" w:rsidRDefault="00B1562C" w:rsidP="00B1562C">
      <w:pPr>
        <w:pStyle w:val="ab"/>
        <w:rPr>
          <w:spacing w:val="-20"/>
          <w:sz w:val="20"/>
          <w:vertAlign w:val="subscript"/>
        </w:rPr>
      </w:pPr>
      <w:r w:rsidRPr="00D90D5E">
        <w:rPr>
          <w:sz w:val="20"/>
        </w:rPr>
        <w:t xml:space="preserve">          2. Изложить пункт 5 в следующей редакции:</w:t>
      </w:r>
    </w:p>
    <w:p w:rsidR="00B1562C" w:rsidRPr="00D90D5E" w:rsidRDefault="00B1562C" w:rsidP="00B1562C">
      <w:pPr>
        <w:pStyle w:val="ab"/>
        <w:rPr>
          <w:sz w:val="20"/>
        </w:rPr>
      </w:pPr>
      <w:r w:rsidRPr="00D90D5E">
        <w:rPr>
          <w:sz w:val="20"/>
        </w:rPr>
        <w:t xml:space="preserve"> «5. Учесть в бюджете сельского поселения поступление доходов в 2014 году в сумме 19249,9 тыс</w:t>
      </w:r>
      <w:proofErr w:type="gramStart"/>
      <w:r w:rsidRPr="00D90D5E">
        <w:rPr>
          <w:sz w:val="20"/>
        </w:rPr>
        <w:t>.р</w:t>
      </w:r>
      <w:proofErr w:type="gramEnd"/>
      <w:r w:rsidRPr="00D90D5E">
        <w:rPr>
          <w:sz w:val="20"/>
        </w:rPr>
        <w:t xml:space="preserve">ублей, в 2015 году в сумме 19048,1 тыс.рублей, в 2016 году в сумме 18992,0 тыс.рублей  согласно приложений 4 и 5 к настоящему решению.» </w:t>
      </w:r>
    </w:p>
    <w:p w:rsidR="00B1562C" w:rsidRPr="00D90D5E" w:rsidRDefault="00B1562C" w:rsidP="00B1562C">
      <w:pPr>
        <w:pStyle w:val="ab"/>
        <w:rPr>
          <w:sz w:val="20"/>
        </w:rPr>
      </w:pPr>
      <w:r w:rsidRPr="00D90D5E">
        <w:rPr>
          <w:sz w:val="20"/>
        </w:rPr>
        <w:t xml:space="preserve">          3. Приложение 4 изложить в следующей редакции:</w:t>
      </w:r>
    </w:p>
    <w:p w:rsidR="00B1562C" w:rsidRPr="00D90D5E" w:rsidRDefault="00B1562C" w:rsidP="008F5200">
      <w:pPr>
        <w:pStyle w:val="ab"/>
        <w:rPr>
          <w:sz w:val="20"/>
        </w:rPr>
      </w:pPr>
    </w:p>
    <w:p w:rsidR="00B1562C" w:rsidRDefault="00B1562C" w:rsidP="00B1562C">
      <w:pPr>
        <w:pStyle w:val="ab"/>
        <w:jc w:val="right"/>
        <w:rPr>
          <w:sz w:val="20"/>
        </w:rPr>
      </w:pPr>
    </w:p>
    <w:p w:rsidR="00D90D5E" w:rsidRDefault="00B1562C" w:rsidP="00B1562C">
      <w:pPr>
        <w:pStyle w:val="ab"/>
        <w:jc w:val="right"/>
        <w:rPr>
          <w:sz w:val="20"/>
        </w:rPr>
      </w:pPr>
      <w:r w:rsidRPr="004F20D6">
        <w:rPr>
          <w:sz w:val="20"/>
        </w:rPr>
        <w:t xml:space="preserve">     </w:t>
      </w:r>
    </w:p>
    <w:p w:rsidR="00D90D5E" w:rsidRDefault="00D90D5E" w:rsidP="00B1562C">
      <w:pPr>
        <w:pStyle w:val="ab"/>
        <w:jc w:val="right"/>
        <w:rPr>
          <w:sz w:val="20"/>
        </w:rPr>
      </w:pPr>
    </w:p>
    <w:p w:rsidR="00B1562C" w:rsidRPr="004F20D6" w:rsidRDefault="00B1562C" w:rsidP="00B1562C">
      <w:pPr>
        <w:pStyle w:val="ab"/>
        <w:jc w:val="right"/>
        <w:rPr>
          <w:sz w:val="20"/>
        </w:rPr>
      </w:pPr>
      <w:r w:rsidRPr="004F20D6">
        <w:rPr>
          <w:sz w:val="20"/>
        </w:rPr>
        <w:t xml:space="preserve">   Приложение 4</w:t>
      </w:r>
    </w:p>
    <w:p w:rsidR="00B1562C" w:rsidRPr="004F20D6" w:rsidRDefault="00B1562C" w:rsidP="00B1562C">
      <w:pPr>
        <w:pStyle w:val="ab"/>
        <w:rPr>
          <w:sz w:val="20"/>
        </w:rPr>
      </w:pPr>
      <w:r w:rsidRPr="004F20D6">
        <w:rPr>
          <w:sz w:val="20"/>
        </w:rPr>
        <w:t xml:space="preserve">                                                                                        </w:t>
      </w:r>
    </w:p>
    <w:p w:rsidR="00B1562C" w:rsidRPr="00D90D5E" w:rsidRDefault="00B1562C" w:rsidP="00B1562C">
      <w:pPr>
        <w:pStyle w:val="ab"/>
        <w:jc w:val="center"/>
        <w:rPr>
          <w:b/>
          <w:sz w:val="20"/>
        </w:rPr>
      </w:pPr>
      <w:r w:rsidRPr="00D90D5E">
        <w:rPr>
          <w:b/>
          <w:sz w:val="20"/>
        </w:rPr>
        <w:t>Поступление доходов</w:t>
      </w:r>
    </w:p>
    <w:p w:rsidR="00B1562C" w:rsidRPr="00D90D5E" w:rsidRDefault="00B1562C" w:rsidP="00B1562C">
      <w:pPr>
        <w:pStyle w:val="ab"/>
        <w:jc w:val="center"/>
        <w:rPr>
          <w:b/>
          <w:sz w:val="20"/>
        </w:rPr>
      </w:pPr>
      <w:r w:rsidRPr="00D90D5E">
        <w:rPr>
          <w:b/>
          <w:sz w:val="20"/>
        </w:rPr>
        <w:t>в бюджет сельского поселения в 2014 году</w:t>
      </w:r>
    </w:p>
    <w:p w:rsidR="00B1562C" w:rsidRPr="008F5200" w:rsidRDefault="00B1562C" w:rsidP="00B1562C">
      <w:pPr>
        <w:pStyle w:val="ab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4500"/>
        <w:gridCol w:w="1980"/>
      </w:tblGrid>
      <w:tr w:rsidR="00B1562C" w:rsidRPr="008F5200" w:rsidTr="004E632A">
        <w:trPr>
          <w:trHeight w:val="7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Код доходов бюджетной классификации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Сумма (</w:t>
            </w:r>
            <w:proofErr w:type="spellStart"/>
            <w:r w:rsidRPr="008F5200">
              <w:rPr>
                <w:sz w:val="18"/>
                <w:szCs w:val="18"/>
              </w:rPr>
              <w:t>Тыс</w:t>
            </w:r>
            <w:proofErr w:type="gramStart"/>
            <w:r w:rsidRPr="008F5200">
              <w:rPr>
                <w:sz w:val="18"/>
                <w:szCs w:val="18"/>
              </w:rPr>
              <w:t>.р</w:t>
            </w:r>
            <w:proofErr w:type="gramEnd"/>
            <w:r w:rsidRPr="008F5200">
              <w:rPr>
                <w:sz w:val="18"/>
                <w:szCs w:val="18"/>
              </w:rPr>
              <w:t>уб</w:t>
            </w:r>
            <w:proofErr w:type="spellEnd"/>
            <w:r w:rsidRPr="008F5200">
              <w:rPr>
                <w:sz w:val="18"/>
                <w:szCs w:val="18"/>
              </w:rPr>
              <w:t>)</w:t>
            </w:r>
          </w:p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</w:tr>
      <w:tr w:rsidR="00B1562C" w:rsidRPr="008F5200" w:rsidTr="004E632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1 00 00000 00 0000 000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 xml:space="preserve">НАЛОГОВЫЕ И НЕНАЛОГОВЫЕ </w:t>
            </w:r>
            <w:r w:rsidRPr="008F5200">
              <w:rPr>
                <w:snapToGrid w:val="0"/>
                <w:sz w:val="18"/>
                <w:szCs w:val="18"/>
              </w:rPr>
              <w:t>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5374,2</w:t>
            </w:r>
          </w:p>
        </w:tc>
      </w:tr>
      <w:tr w:rsidR="00B1562C" w:rsidRPr="008F5200" w:rsidTr="004E632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1 01 00000 00 0000 000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НАЛОГИ НА ПРИБЫЛЬ, ДОХОДЫ</w:t>
            </w:r>
            <w:r w:rsidRPr="008F52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760,0</w:t>
            </w:r>
          </w:p>
        </w:tc>
      </w:tr>
      <w:tr w:rsidR="00B1562C" w:rsidRPr="008F5200" w:rsidTr="004E632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1 01 02000 01 0000 110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760,0</w:t>
            </w:r>
          </w:p>
        </w:tc>
      </w:tr>
      <w:tr w:rsidR="00B1562C" w:rsidRPr="008F5200" w:rsidTr="004E632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1 01 02010 01 0000 110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752,0</w:t>
            </w:r>
          </w:p>
        </w:tc>
      </w:tr>
      <w:tr w:rsidR="00B1562C" w:rsidRPr="008F5200" w:rsidTr="004E632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1 01 02020 01 0000 110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napToGrid w:val="0"/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2,3</w:t>
            </w:r>
          </w:p>
        </w:tc>
      </w:tr>
      <w:tr w:rsidR="00B1562C" w:rsidRPr="008F5200" w:rsidTr="004E632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1 01 02030 01 0000 110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napToGrid w:val="0"/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5,7</w:t>
            </w:r>
          </w:p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</w:tr>
      <w:tr w:rsidR="00B1562C" w:rsidRPr="008F5200" w:rsidTr="004E632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napToGrid w:val="0"/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103 00000 00 0000 000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napToGrid w:val="0"/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НАЛОГИ НА ТОВАРЫ (РАБОТЫ</w:t>
            </w:r>
            <w:proofErr w:type="gramStart"/>
            <w:r w:rsidRPr="008F5200">
              <w:rPr>
                <w:snapToGrid w:val="0"/>
                <w:sz w:val="18"/>
                <w:szCs w:val="18"/>
              </w:rPr>
              <w:t>,У</w:t>
            </w:r>
            <w:proofErr w:type="gramEnd"/>
            <w:r w:rsidRPr="008F5200">
              <w:rPr>
                <w:snapToGrid w:val="0"/>
                <w:sz w:val="18"/>
                <w:szCs w:val="18"/>
              </w:rPr>
              <w:t>СЛУГИ), РЕАЛИЗУЕМЫЕ НА ТЕРРИТОРИИ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820,0</w:t>
            </w:r>
          </w:p>
        </w:tc>
      </w:tr>
      <w:tr w:rsidR="00B1562C" w:rsidRPr="008F5200" w:rsidTr="004E632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napToGrid w:val="0"/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 xml:space="preserve">103 02000 01 0000 110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napToGrid w:val="0"/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820,0</w:t>
            </w:r>
          </w:p>
        </w:tc>
      </w:tr>
      <w:tr w:rsidR="00B1562C" w:rsidRPr="008F5200" w:rsidTr="004E632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napToGrid w:val="0"/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103 02150 01 0000 110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napToGrid w:val="0"/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Доходы от уплаты акцизов на дизельное топливо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300,0</w:t>
            </w:r>
          </w:p>
        </w:tc>
      </w:tr>
      <w:tr w:rsidR="00B1562C" w:rsidRPr="008F5200" w:rsidTr="004E632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napToGrid w:val="0"/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103 02160 01 0000 110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napToGrid w:val="0"/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Доходы от уплаты акцизов на моторные масла для дизельных и (или) карбюраторных двигателей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6,0</w:t>
            </w:r>
          </w:p>
        </w:tc>
      </w:tr>
      <w:tr w:rsidR="00B1562C" w:rsidRPr="008F5200" w:rsidTr="004E632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napToGrid w:val="0"/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103 02170 01 0000 110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napToGrid w:val="0"/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486,0</w:t>
            </w:r>
          </w:p>
        </w:tc>
      </w:tr>
      <w:tr w:rsidR="00B1562C" w:rsidRPr="008F5200" w:rsidTr="004E632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napToGrid w:val="0"/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103 02180 01 0000 110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napToGrid w:val="0"/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28,0</w:t>
            </w:r>
          </w:p>
        </w:tc>
      </w:tr>
      <w:tr w:rsidR="00B1562C" w:rsidRPr="008F5200" w:rsidTr="004E632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1 05 00000 00 0000 000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napToGrid w:val="0"/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15,0</w:t>
            </w:r>
          </w:p>
        </w:tc>
      </w:tr>
      <w:tr w:rsidR="00B1562C" w:rsidRPr="008F5200" w:rsidTr="004E632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1 05 03000 01 0000 110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napToGrid w:val="0"/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15,0</w:t>
            </w:r>
          </w:p>
        </w:tc>
      </w:tr>
      <w:tr w:rsidR="00B1562C" w:rsidRPr="008F5200" w:rsidTr="004E632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1 06 00000 00 0000 000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НАЛОГИ НА ИМУЩЕСТВО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760,0</w:t>
            </w:r>
          </w:p>
        </w:tc>
      </w:tr>
      <w:tr w:rsidR="00B1562C" w:rsidRPr="008F5200" w:rsidTr="004E632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 xml:space="preserve">1 06 01000 00 0000 110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450,0</w:t>
            </w:r>
          </w:p>
        </w:tc>
      </w:tr>
      <w:tr w:rsidR="00B1562C" w:rsidRPr="008F5200" w:rsidTr="004E632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 xml:space="preserve">1 06 01030 10 0000 110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450,0</w:t>
            </w:r>
          </w:p>
        </w:tc>
      </w:tr>
      <w:tr w:rsidR="00B1562C" w:rsidRPr="008F5200" w:rsidTr="004E632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1 06 06000 00 0000 110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310,0</w:t>
            </w:r>
          </w:p>
        </w:tc>
      </w:tr>
      <w:tr w:rsidR="00B1562C" w:rsidRPr="008F5200" w:rsidTr="004E632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 xml:space="preserve">1 06 06010 00 0000 110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270,0</w:t>
            </w:r>
          </w:p>
        </w:tc>
      </w:tr>
      <w:tr w:rsidR="00B1562C" w:rsidRPr="008F5200" w:rsidTr="004E632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 xml:space="preserve">1 06 06013 10 0000 110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270,0</w:t>
            </w:r>
          </w:p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</w:tr>
      <w:tr w:rsidR="00B1562C" w:rsidRPr="008F5200" w:rsidTr="004E632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 xml:space="preserve">1 06 06020 00 0000 110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40,0</w:t>
            </w:r>
          </w:p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</w:tr>
      <w:tr w:rsidR="00B1562C" w:rsidRPr="008F5200" w:rsidTr="004E632A">
        <w:trPr>
          <w:trHeight w:val="6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 xml:space="preserve">1 06 06023 10 0000 110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r w:rsidRPr="008F5200">
              <w:rPr>
                <w:sz w:val="18"/>
                <w:szCs w:val="18"/>
              </w:rPr>
              <w:lastRenderedPageBreak/>
              <w:t>налогообложения, расположенным в границах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lastRenderedPageBreak/>
              <w:t>40,0</w:t>
            </w:r>
          </w:p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</w:tr>
      <w:tr w:rsidR="00B1562C" w:rsidRPr="008F5200" w:rsidTr="004E632A">
        <w:trPr>
          <w:trHeight w:val="26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lastRenderedPageBreak/>
              <w:t>1 08 0000 00 0000 000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36,4</w:t>
            </w:r>
          </w:p>
        </w:tc>
      </w:tr>
      <w:tr w:rsidR="00B1562C" w:rsidRPr="008F5200" w:rsidTr="004E632A">
        <w:trPr>
          <w:trHeight w:val="6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1 08 04020 01 1000 110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36,4</w:t>
            </w:r>
          </w:p>
        </w:tc>
      </w:tr>
      <w:tr w:rsidR="00B1562C" w:rsidRPr="008F5200" w:rsidTr="004E632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1 11 00000 00 0000 000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8F5200"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834,0</w:t>
            </w:r>
          </w:p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</w:tr>
      <w:tr w:rsidR="00B1562C" w:rsidRPr="008F5200" w:rsidTr="004E632A">
        <w:trPr>
          <w:trHeight w:val="8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1 11 05000 00 0000 120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380,0</w:t>
            </w:r>
          </w:p>
        </w:tc>
      </w:tr>
      <w:tr w:rsidR="00B1562C" w:rsidRPr="008F5200" w:rsidTr="004E632A">
        <w:trPr>
          <w:trHeight w:val="8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1 11 05010 00 0000 120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380,0</w:t>
            </w:r>
          </w:p>
        </w:tc>
      </w:tr>
      <w:tr w:rsidR="00B1562C" w:rsidRPr="008F5200" w:rsidTr="004E632A">
        <w:trPr>
          <w:trHeight w:val="8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1 11 05013 10 0000 120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380,0</w:t>
            </w:r>
          </w:p>
        </w:tc>
      </w:tr>
      <w:tr w:rsidR="00B1562C" w:rsidRPr="008F5200" w:rsidTr="004E632A">
        <w:trPr>
          <w:trHeight w:val="8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napToGrid w:val="0"/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1 11 05075 10 0000 120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194,0</w:t>
            </w:r>
          </w:p>
        </w:tc>
      </w:tr>
      <w:tr w:rsidR="00B1562C" w:rsidRPr="008F5200" w:rsidTr="004E632A">
        <w:trPr>
          <w:trHeight w:val="8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napToGrid w:val="0"/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1 11 09045 10 0000120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260,0</w:t>
            </w:r>
          </w:p>
        </w:tc>
      </w:tr>
      <w:tr w:rsidR="00B1562C" w:rsidRPr="008F5200" w:rsidTr="004E632A">
        <w:trPr>
          <w:trHeight w:val="8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napToGrid w:val="0"/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1 14 00000 00 0000 000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2148,8</w:t>
            </w:r>
          </w:p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</w:tr>
      <w:tr w:rsidR="00B1562C" w:rsidRPr="008F5200" w:rsidTr="004E632A">
        <w:trPr>
          <w:trHeight w:val="8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napToGrid w:val="0"/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1 14 06013 10 0000 430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639,3</w:t>
            </w:r>
          </w:p>
        </w:tc>
      </w:tr>
      <w:tr w:rsidR="00B1562C" w:rsidRPr="008F5200" w:rsidTr="004E632A">
        <w:trPr>
          <w:trHeight w:val="8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napToGrid w:val="0"/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1 14 02053 10 0000 410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Доходы от реализации иного имущества, находящегося в собственности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1509,5</w:t>
            </w:r>
          </w:p>
        </w:tc>
      </w:tr>
      <w:tr w:rsidR="00B1562C" w:rsidRPr="008F5200" w:rsidTr="004E632A">
        <w:trPr>
          <w:trHeight w:val="8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2 00 00000 00 0000 000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13875,7</w:t>
            </w:r>
          </w:p>
        </w:tc>
      </w:tr>
      <w:tr w:rsidR="00B1562C" w:rsidRPr="008F5200" w:rsidTr="004E632A">
        <w:trPr>
          <w:trHeight w:val="8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napToGrid w:val="0"/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2 02 00000 00 0000 000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13875,7</w:t>
            </w:r>
          </w:p>
        </w:tc>
      </w:tr>
      <w:tr w:rsidR="00B1562C" w:rsidRPr="008F5200" w:rsidTr="004E632A">
        <w:trPr>
          <w:trHeight w:val="8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napToGrid w:val="0"/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2 02 01000 00 0000 151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napToGrid w:val="0"/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5969,9</w:t>
            </w:r>
          </w:p>
        </w:tc>
      </w:tr>
      <w:tr w:rsidR="00B1562C" w:rsidRPr="008F5200" w:rsidTr="004E632A">
        <w:trPr>
          <w:trHeight w:val="8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napToGrid w:val="0"/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2 02 01001 00 0000 151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napToGrid w:val="0"/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5969,9</w:t>
            </w:r>
          </w:p>
        </w:tc>
      </w:tr>
      <w:tr w:rsidR="00B1562C" w:rsidRPr="008F5200" w:rsidTr="004E632A">
        <w:trPr>
          <w:trHeight w:val="8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napToGrid w:val="0"/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2 02 01001 10 0000 151</w:t>
            </w:r>
          </w:p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5969,9</w:t>
            </w:r>
          </w:p>
        </w:tc>
      </w:tr>
      <w:tr w:rsidR="00B1562C" w:rsidRPr="008F5200" w:rsidTr="004E632A">
        <w:trPr>
          <w:trHeight w:val="8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napToGrid w:val="0"/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2 02 02999 10 8026 151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napToGrid w:val="0"/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Субсидии бюджетам поселений на осуществление дорожной деятельности в отношении дорог общего пользования местного 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409,0</w:t>
            </w:r>
          </w:p>
        </w:tc>
      </w:tr>
      <w:tr w:rsidR="00B1562C" w:rsidRPr="008F5200" w:rsidTr="004E632A">
        <w:trPr>
          <w:trHeight w:val="8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napToGrid w:val="0"/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2 02 02999 10 8047 151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napToGrid w:val="0"/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Субсидии бюджетам поселений на организацию профессионального образования и дополнительного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12,2</w:t>
            </w:r>
          </w:p>
        </w:tc>
      </w:tr>
      <w:tr w:rsidR="00B1562C" w:rsidRPr="008F5200" w:rsidTr="004E632A">
        <w:trPr>
          <w:trHeight w:val="8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napToGrid w:val="0"/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2 02 02999 10 8007 151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napToGrid w:val="0"/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Субсидии бюджетам поселений на организацию проведения работ по описанию местоположения границ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11,7</w:t>
            </w:r>
          </w:p>
        </w:tc>
      </w:tr>
      <w:tr w:rsidR="00B1562C" w:rsidRPr="008F5200" w:rsidTr="004E632A">
        <w:trPr>
          <w:trHeight w:val="8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napToGrid w:val="0"/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2 02 03015 10 0000 151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napToGrid w:val="0"/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171,5</w:t>
            </w:r>
          </w:p>
        </w:tc>
      </w:tr>
      <w:tr w:rsidR="00B1562C" w:rsidRPr="008F5200" w:rsidTr="004E632A">
        <w:trPr>
          <w:trHeight w:val="8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napToGrid w:val="0"/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 xml:space="preserve">2 02 03024 10 0000 151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napToGrid w:val="0"/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7305,0</w:t>
            </w:r>
          </w:p>
        </w:tc>
      </w:tr>
      <w:tr w:rsidR="00B1562C" w:rsidRPr="008F5200" w:rsidTr="004E632A">
        <w:trPr>
          <w:trHeight w:val="8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napToGrid w:val="0"/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2 02 03024 10 9028 151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napToGrid w:val="0"/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Субвенции бюджетам поселений на возмещение затрат по содержанию штатных единиц, осуществляющих передачу отдельных государственных полномочий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2,5</w:t>
            </w:r>
          </w:p>
        </w:tc>
      </w:tr>
      <w:tr w:rsidR="00B1562C" w:rsidRPr="008F5200" w:rsidTr="004E632A">
        <w:trPr>
          <w:trHeight w:val="8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napToGrid w:val="0"/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2 02 03024 10 9029 151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napToGrid w:val="0"/>
                <w:sz w:val="18"/>
                <w:szCs w:val="18"/>
              </w:rPr>
            </w:pPr>
            <w:r w:rsidRPr="008F5200">
              <w:rPr>
                <w:rFonts w:ascii="Times New Roman" w:hAnsi="Times New Roman" w:cs="Times New Roman"/>
                <w:caps/>
                <w:snapToGrid w:val="0"/>
                <w:sz w:val="18"/>
                <w:szCs w:val="18"/>
              </w:rPr>
              <w:t xml:space="preserve">Субвенции бюджетам поселений на осуществление отдельных государственных полномочий по </w:t>
            </w:r>
            <w:r w:rsidRPr="008F5200">
              <w:rPr>
                <w:rFonts w:ascii="Times New Roman" w:hAnsi="Times New Roman" w:cs="Times New Roman"/>
                <w:caps/>
                <w:snapToGrid w:val="0"/>
                <w:sz w:val="18"/>
                <w:szCs w:val="18"/>
              </w:rPr>
              <w:lastRenderedPageBreak/>
              <w:t>определению перечня должностных лиц, уполномоченных составлять протоколы об административных правонарушениях</w:t>
            </w:r>
          </w:p>
          <w:p w:rsidR="00B1562C" w:rsidRPr="008F5200" w:rsidRDefault="00B1562C" w:rsidP="004E632A">
            <w:pPr>
              <w:pStyle w:val="ab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lastRenderedPageBreak/>
              <w:t>0,3</w:t>
            </w:r>
          </w:p>
        </w:tc>
      </w:tr>
      <w:tr w:rsidR="00B1562C" w:rsidRPr="008F5200" w:rsidTr="004E632A">
        <w:trPr>
          <w:trHeight w:val="8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napToGrid w:val="0"/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lastRenderedPageBreak/>
              <w:t>2 19 05000 10 0000 151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napToGrid w:val="0"/>
                <w:sz w:val="18"/>
                <w:szCs w:val="18"/>
              </w:rPr>
            </w:pPr>
            <w:r w:rsidRPr="008F5200">
              <w:rPr>
                <w:snapToGrid w:val="0"/>
                <w:sz w:val="18"/>
                <w:szCs w:val="18"/>
              </w:rPr>
              <w:t>Возврат остатков,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-6,4</w:t>
            </w:r>
          </w:p>
        </w:tc>
      </w:tr>
      <w:tr w:rsidR="00B1562C" w:rsidRPr="008F5200" w:rsidTr="004E632A">
        <w:trPr>
          <w:trHeight w:val="8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ВСЕГО ДОХОДОВ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19249,9</w:t>
            </w:r>
          </w:p>
        </w:tc>
      </w:tr>
    </w:tbl>
    <w:p w:rsidR="00B1562C" w:rsidRPr="008F5200" w:rsidRDefault="00B1562C" w:rsidP="00B1562C">
      <w:pPr>
        <w:pStyle w:val="ab"/>
        <w:rPr>
          <w:sz w:val="18"/>
          <w:szCs w:val="18"/>
        </w:rPr>
      </w:pPr>
    </w:p>
    <w:p w:rsidR="00B1562C" w:rsidRPr="00D90D5E" w:rsidRDefault="00B1562C" w:rsidP="00B1562C">
      <w:pPr>
        <w:pStyle w:val="ab"/>
        <w:rPr>
          <w:caps/>
          <w:sz w:val="20"/>
        </w:rPr>
      </w:pPr>
      <w:r w:rsidRPr="00D90D5E">
        <w:rPr>
          <w:caps/>
          <w:sz w:val="20"/>
        </w:rPr>
        <w:t xml:space="preserve">   </w:t>
      </w:r>
      <w:r w:rsidRPr="00D90D5E">
        <w:rPr>
          <w:sz w:val="20"/>
        </w:rPr>
        <w:t xml:space="preserve"> 4. Приложение 7 изложить в следующей редакции: </w:t>
      </w:r>
    </w:p>
    <w:p w:rsidR="00B1562C" w:rsidRPr="008F5200" w:rsidRDefault="00B1562C" w:rsidP="00B1562C">
      <w:pPr>
        <w:ind w:right="-365"/>
        <w:rPr>
          <w:rFonts w:ascii="Times New Roman" w:hAnsi="Times New Roman" w:cs="Times New Roman"/>
          <w:sz w:val="18"/>
          <w:szCs w:val="18"/>
        </w:rPr>
      </w:pPr>
    </w:p>
    <w:p w:rsidR="00B1562C" w:rsidRDefault="00B1562C" w:rsidP="00B1562C">
      <w:pPr>
        <w:pStyle w:val="ab"/>
        <w:jc w:val="right"/>
        <w:rPr>
          <w:sz w:val="18"/>
          <w:szCs w:val="18"/>
        </w:rPr>
      </w:pPr>
      <w:r w:rsidRPr="008F5200">
        <w:rPr>
          <w:sz w:val="18"/>
          <w:szCs w:val="18"/>
        </w:rPr>
        <w:t xml:space="preserve">                                                                                                                    Приложение  №7</w:t>
      </w:r>
    </w:p>
    <w:p w:rsidR="00D90D5E" w:rsidRPr="008F5200" w:rsidRDefault="00D90D5E" w:rsidP="00B1562C">
      <w:pPr>
        <w:pStyle w:val="ab"/>
        <w:jc w:val="right"/>
        <w:rPr>
          <w:sz w:val="18"/>
          <w:szCs w:val="18"/>
        </w:rPr>
      </w:pPr>
    </w:p>
    <w:p w:rsidR="00B1562C" w:rsidRPr="00D90D5E" w:rsidRDefault="00B1562C" w:rsidP="00B1562C">
      <w:pPr>
        <w:pStyle w:val="ab"/>
        <w:jc w:val="center"/>
        <w:rPr>
          <w:b/>
          <w:sz w:val="20"/>
        </w:rPr>
      </w:pPr>
      <w:r w:rsidRPr="00D90D5E">
        <w:rPr>
          <w:b/>
          <w:sz w:val="20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D90D5E">
        <w:rPr>
          <w:b/>
          <w:sz w:val="20"/>
        </w:rPr>
        <w:t>расходов классификации расходов бюджета  сельского  поселения</w:t>
      </w:r>
      <w:proofErr w:type="gramEnd"/>
      <w:r w:rsidRPr="00D90D5E">
        <w:rPr>
          <w:b/>
          <w:sz w:val="20"/>
        </w:rPr>
        <w:t xml:space="preserve"> в ведомственной структуре расходов</w:t>
      </w:r>
    </w:p>
    <w:p w:rsidR="00B1562C" w:rsidRDefault="00B1562C" w:rsidP="00B1562C">
      <w:pPr>
        <w:pStyle w:val="ab"/>
        <w:jc w:val="center"/>
        <w:rPr>
          <w:b/>
          <w:sz w:val="20"/>
        </w:rPr>
      </w:pPr>
      <w:r w:rsidRPr="00D90D5E">
        <w:rPr>
          <w:b/>
          <w:sz w:val="20"/>
        </w:rPr>
        <w:t>на  2014 год   и  плановый период  2015-2016 годов</w:t>
      </w:r>
    </w:p>
    <w:p w:rsidR="00D90D5E" w:rsidRPr="00D90D5E" w:rsidRDefault="00D90D5E" w:rsidP="00B1562C">
      <w:pPr>
        <w:pStyle w:val="ab"/>
        <w:jc w:val="center"/>
        <w:rPr>
          <w:b/>
          <w:sz w:val="20"/>
        </w:rPr>
      </w:pPr>
    </w:p>
    <w:tbl>
      <w:tblPr>
        <w:tblW w:w="9795" w:type="dxa"/>
        <w:tblInd w:w="393" w:type="dxa"/>
        <w:tblLayout w:type="fixed"/>
        <w:tblLook w:val="01E0"/>
      </w:tblPr>
      <w:tblGrid>
        <w:gridCol w:w="2595"/>
        <w:gridCol w:w="720"/>
        <w:gridCol w:w="540"/>
        <w:gridCol w:w="540"/>
        <w:gridCol w:w="1260"/>
        <w:gridCol w:w="720"/>
        <w:gridCol w:w="1260"/>
        <w:gridCol w:w="1080"/>
        <w:gridCol w:w="1080"/>
      </w:tblGrid>
      <w:tr w:rsidR="00B1562C" w:rsidRPr="008F5200" w:rsidTr="004E632A">
        <w:trPr>
          <w:trHeight w:val="188"/>
        </w:trPr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 xml:space="preserve">Мин                 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proofErr w:type="gramStart"/>
            <w:r w:rsidRPr="008F5200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ВР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Сумма на год</w:t>
            </w:r>
          </w:p>
        </w:tc>
      </w:tr>
      <w:tr w:rsidR="00B1562C" w:rsidRPr="008F5200" w:rsidTr="004E632A">
        <w:trPr>
          <w:trHeight w:val="187"/>
        </w:trPr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2C" w:rsidRPr="008F5200" w:rsidRDefault="00B1562C" w:rsidP="004E632A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2C" w:rsidRPr="008F5200" w:rsidRDefault="00B1562C" w:rsidP="004E632A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2C" w:rsidRPr="008F5200" w:rsidRDefault="00B1562C" w:rsidP="004E632A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2C" w:rsidRPr="008F5200" w:rsidRDefault="00B1562C" w:rsidP="004E632A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2C" w:rsidRPr="008F5200" w:rsidRDefault="00B1562C" w:rsidP="004E632A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2C" w:rsidRPr="008F5200" w:rsidRDefault="00B1562C" w:rsidP="004E632A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2016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Администрация  Грузинского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19249,9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19048,1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18992,0</w:t>
            </w:r>
          </w:p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5679,0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5650,2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5590,5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587,6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642,0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592,0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91 1 0100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587,6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592,0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Фонд оплаты труда  муниципальных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91 1 0100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547,5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597,5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547,5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91 1 0100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44,5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4846,0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4648,7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4679,0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Муниципальная программа «Создание безопасных и комфортных условий для проживания населения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Подпрограмма «Энергосбережение и повышение энергетической эффективности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01 6 0000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Реализация прочих мероприятий подпрограммы «Энергосбережение и повышение энергетической эффективности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01 6 9999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 xml:space="preserve">Прочая закупка товаров, работ </w:t>
            </w:r>
            <w:r w:rsidRPr="008F5200">
              <w:rPr>
                <w:sz w:val="18"/>
                <w:szCs w:val="18"/>
              </w:rPr>
              <w:lastRenderedPageBreak/>
              <w:t>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lastRenderedPageBreak/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01 6 9999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91 2 0100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4804,2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4594,7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4677,5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91 2 0100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3599,4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3698,7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3777,5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Иные выплаты персоналу  муниципальных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91 2 0100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311,5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311,5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Закупка товаров, работ, услуг,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91 2 0100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185,0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75,0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91 2 0100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630,4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428,5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400,5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91 2 0100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68,0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91 2 0100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Передачи осуществления части полномочий по решению вопросов местного значения по архитектуре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91 3 2222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39,0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91 3 2222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39,0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91 6 7065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91 6 7065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Субвенции на возмещение затрат по содержанию штатных единиц, осуществляющих передачу отдельных полномочий области на компенсацию выпадающих доходов организациям, предоставляющим коммунальные услуги по тарифам для населения, установленными органами исполнительной власти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91 7 7028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-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Фонд оплаты труда  муниципальных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91 7 7028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-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91 7 7028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-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167,5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lastRenderedPageBreak/>
              <w:t>Передачи осуществления части полномочий по решению вопросов местного значения по внешнему финансовому контролю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91 4 2222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167,5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91 4 2222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167,5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91 5 2423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91 5 2423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91 5 2423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67,9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182,0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142,0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Муниципальная программа «Создание безопасных и комфортных условий для проживания населения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182,0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142,0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Подпрограмма «Развитие местного самоуправления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Организация работ по описанию местоположения границ муниципального образования в координатах характерных точек и внесение сведений о границах в государственный кадастр недвижимости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Организация работ по описанию местоположения границ муниципального образования в координатах характерных точек и внесение сведений о границах в государственный кадастр недвижимости за счет средств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01 1 7229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01 1 7229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Обеспечение актуализации документов территориального планирования и землепользования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72,0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72,0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Реализация прочих мероприятий подпрограммы «Развитие местного самоуправления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Закупка товаров, работ, услуг,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Подпрограмма «Управление муниципальным имуществом и земельными ресурсами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01 9 0000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 xml:space="preserve">Реализация прочих </w:t>
            </w:r>
            <w:r w:rsidRPr="008F5200">
              <w:rPr>
                <w:sz w:val="18"/>
                <w:szCs w:val="18"/>
              </w:rPr>
              <w:lastRenderedPageBreak/>
              <w:t>мероприятий подпрограммы «Управление муниципальным имуществом и земельными ресурсами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lastRenderedPageBreak/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01 9 9999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01 9 9999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91 2 0100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91 2 0100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171,5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174,0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171,5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174,0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92 6 5118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171,5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174,0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 xml:space="preserve">Фонд оплаты труда </w:t>
            </w:r>
            <w:proofErr w:type="gramStart"/>
            <w:r w:rsidRPr="008F5200">
              <w:rPr>
                <w:sz w:val="18"/>
                <w:szCs w:val="18"/>
              </w:rPr>
              <w:t>муниципальных</w:t>
            </w:r>
            <w:proofErr w:type="gramEnd"/>
            <w:r w:rsidRPr="008F5200">
              <w:rPr>
                <w:sz w:val="18"/>
                <w:szCs w:val="18"/>
              </w:rPr>
              <w:t xml:space="preserve">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92 6 5118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171,5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174,0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101,5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102,0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102,0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Муниципальная программа «Создание безопасных и комфортных условий для проживания населения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Подпрограмма «Обеспечение безопасности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01 2 1300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01 2 1300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Муниципальная программа «Создание безопасных и комфортных условий для проживания населения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95,0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Подпрограмма «Обеспечение безопасности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95,0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 xml:space="preserve">Мероприятия по обеспечению пожарной безопасности на </w:t>
            </w:r>
            <w:r w:rsidRPr="008F5200">
              <w:rPr>
                <w:sz w:val="18"/>
                <w:szCs w:val="18"/>
              </w:rPr>
              <w:lastRenderedPageBreak/>
              <w:t>территории Грузинского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lastRenderedPageBreak/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01 2 1400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95,0</w:t>
            </w:r>
          </w:p>
        </w:tc>
      </w:tr>
      <w:tr w:rsidR="00B1562C" w:rsidRPr="008F5200" w:rsidTr="004E632A">
        <w:trPr>
          <w:trHeight w:val="9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01 2 1400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95,0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93 7 2424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93 7 2424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93 7 2424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93 7 2424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-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1527,5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862,5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1030,5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1129,0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862,0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1030,0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Муниципальная программа «Создание безопасных и комфортных условий для проживания населения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410,0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Подпрограмма «Совершенствование и содержание автомобильных дорог общего пользования местного значения, дворовых территорий и проездов к ним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01 3 0000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410,0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Капитальный ремонт и ремонт дорог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01 3 1500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01 3 1500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01 3 1600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210,0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01 3 1600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210,0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Ремонт покрытия дворовых территорий, проездов к дворовым территориям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01 3 1700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01 3 1700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Осуществление дорожной деятельности в отношении дорог общего пользования местного значения за счет средств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01 3 7151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409,0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01 3 7151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409,0</w:t>
            </w:r>
          </w:p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Содержание автомобильных дорог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94 8 2425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620,0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94 8 2425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620,0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398,5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lastRenderedPageBreak/>
              <w:t>Подпрограмма «Развитие малого и среднего бизнеса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01 8 0000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Реализация прочих мероприятий подпрограммы «Развитие малого и среднего бизнеса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01 8 9999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01 8 9999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91 2 0100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-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91 2 0100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-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11724,0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11733,8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11128,0</w:t>
            </w:r>
          </w:p>
        </w:tc>
      </w:tr>
      <w:tr w:rsidR="00B1562C" w:rsidRPr="008F5200" w:rsidTr="004E632A">
        <w:trPr>
          <w:trHeight w:val="3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150,0</w:t>
            </w:r>
          </w:p>
        </w:tc>
      </w:tr>
      <w:tr w:rsidR="00B1562C" w:rsidRPr="008F5200" w:rsidTr="004E632A">
        <w:trPr>
          <w:trHeight w:val="3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Муниципальная программа «Создание безопасных и комфортных условий для проживания населения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115,0</w:t>
            </w:r>
          </w:p>
        </w:tc>
      </w:tr>
      <w:tr w:rsidR="00B1562C" w:rsidRPr="008F5200" w:rsidTr="004E632A">
        <w:trPr>
          <w:trHeight w:val="3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Подпрограмма «Содержание, ремонт и капитальный ремонт муниципального жилищного фонда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01 4 0000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291,7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115,0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Проведение капитального ремонта муниципального жилищного фонда Грузинского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01 4 1800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55,0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01 4 1800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55,0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Реализация прочих мероприятий подпрограммы «Содержание, ремонт и капитальный ремонт муниципального жилищного фонда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01 4 9999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01 4 9999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Подпрограмма «Энергосбережение и повышение энергетической эффективности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01 6 0000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Реализация прочих мероприятий подпрограммы «Энергосбережение и повышение энергетической эффективности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01 6 9999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01 6 9999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 xml:space="preserve">Содержание и ремонт </w:t>
            </w:r>
            <w:r w:rsidRPr="008F5200">
              <w:rPr>
                <w:sz w:val="18"/>
                <w:szCs w:val="18"/>
              </w:rPr>
              <w:lastRenderedPageBreak/>
              <w:t>муниципального жилищного фонда Грузинского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lastRenderedPageBreak/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95 9 2426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35,0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95 9 2426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35,0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7351,7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9406,2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9637,2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Муниципальная программа «Создание безопасных и комфортных условий для проживания населения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Подпрограмма «Модернизация коммунальной инфраструктуры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01 5 0000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Расходы на содержание муниципального имущества в сфере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01 5 1900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01 5 1900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Выполнение полномочий по расчету и предоставлению субвенций бюджетам поселений на компенсацию выпадающих доходов организациям, предоставляющим коммунальные услуги по тарифам для населения, установленным органами исполнительной власти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96 0 7026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7305,0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9301,0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9612,0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 физическим лицам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96 0 7026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7305,0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9301,0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9612,0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Передача осуществления части полномочий по решению вопросов местного значения по организации в границах поселения холодного водоснабжения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97 0 2222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9,2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97 0 2222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9,2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3960,3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2127,6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1340,8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Муниципальная программа «Создание безопасных и комфортных условий для проживания населения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473,3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451,0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303,0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Подпрограмма «Обеспечение безопасности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26,0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Реализация прочих мероприятий подпрограммы «Обеспечение безопасности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01 2 9999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26,0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 xml:space="preserve">Прочая закупка товаров, работ и услуг для обеспечения </w:t>
            </w:r>
            <w:r w:rsidRPr="008F5200">
              <w:rPr>
                <w:sz w:val="18"/>
                <w:szCs w:val="18"/>
              </w:rPr>
              <w:lastRenderedPageBreak/>
              <w:t>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lastRenderedPageBreak/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01 2 9999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26,0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lastRenderedPageBreak/>
              <w:t>Подпрограмма «Энергосбережение и повышение энергетической эффективности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01 6 0000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Модернизация уличного освещения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01 6 2000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01 6 2000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Подпрограмма «Благоустройство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01 7 0000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398,3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227,0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Мероприятия по благоустройству территории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01 7 2100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378,5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197,0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01 7 2100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378,5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197,0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Содержание гражданских кладбищ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01 7 2200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01 7 2200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98 0 2701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1589,5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952,7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98 0 2701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1589,5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952,7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98 0 2703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85,1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98 0 2703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292,5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77,0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98 0 2703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8,1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22,0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22,0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Муниципальная программа «Развитие культуры, физической культуры и спорта, молодежной политики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Мероприятия по реконструкции, ремонту и обустройству военно-мемориальных объектов на территории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02 0 2100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02 0 2100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Реализация прочих мероприятий муниципальной программы «Развитие культуры, физической культуры и спорта, молодежной политики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02 0 9999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 xml:space="preserve">Прочая закупка товаров, работ и услуг для обеспечения </w:t>
            </w:r>
            <w:r w:rsidRPr="008F5200">
              <w:rPr>
                <w:sz w:val="18"/>
                <w:szCs w:val="18"/>
              </w:rPr>
              <w:lastRenderedPageBreak/>
              <w:t>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lastRenderedPageBreak/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02 0 9999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lastRenderedPageBreak/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Муниципальная программа «Создание безопасных и комфортных условий для проживания населения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Подпрограмма «Развитие местного самоуправления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Cs/>
                <w:color w:val="000000"/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Реализация прочих мероприятий подпрограммы «Развитие местного самоуправления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Cs/>
                <w:color w:val="000000"/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Организация профессионального образования и дополнительного образования выборных должностных лиц, служащих и муниципальных служащих Новгородской области за счет средств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01 1 7228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01 1 7228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 xml:space="preserve">Другие вопросы в области культуры, кинематографии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Муниципальная программа «Развитие культуры, физической культуры и спорта, молодежной политики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Реализация прочих мероприятий муниципальной программы «Развитие культуры, физической культуры и спорта, молодежной политики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02 0 9999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02 0 9999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Физкультура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20,0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Муниципальная программа «Развитие культуры, физической культуры и спорта, молодежной политики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 xml:space="preserve">Реализация прочих мероприятий муниципальной программы «Развитие культуры, физической культуры и спорта, молодежной политики на </w:t>
            </w:r>
            <w:r w:rsidRPr="008F5200">
              <w:rPr>
                <w:sz w:val="18"/>
                <w:szCs w:val="18"/>
              </w:rPr>
              <w:lastRenderedPageBreak/>
              <w:t>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lastRenderedPageBreak/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02 0 9999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02 0 9999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Муниципальная программа «Создание безопасных и комфортных условий для проживания населения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Подпрограмма «Развитие местного самоуправления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Обеспечение функционирования муниципального печатного органа Грузинского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19249,9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18583,1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18087,0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9990000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465,0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905,0</w:t>
            </w:r>
          </w:p>
        </w:tc>
      </w:tr>
      <w:tr w:rsidR="00B1562C" w:rsidRPr="008F5200" w:rsidTr="004E632A">
        <w:trPr>
          <w:trHeight w:val="24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ВСЕГО 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19249,9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19048,1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18992,0</w:t>
            </w:r>
          </w:p>
        </w:tc>
      </w:tr>
    </w:tbl>
    <w:p w:rsidR="00B1562C" w:rsidRPr="008F5200" w:rsidRDefault="00B1562C" w:rsidP="00B1562C">
      <w:pPr>
        <w:rPr>
          <w:rFonts w:ascii="Times New Roman" w:hAnsi="Times New Roman" w:cs="Times New Roman"/>
          <w:caps/>
          <w:sz w:val="18"/>
          <w:szCs w:val="18"/>
        </w:rPr>
      </w:pPr>
    </w:p>
    <w:p w:rsidR="00B1562C" w:rsidRPr="00D90D5E" w:rsidRDefault="00B1562C" w:rsidP="00B1562C">
      <w:pPr>
        <w:pStyle w:val="ab"/>
        <w:rPr>
          <w:sz w:val="20"/>
        </w:rPr>
      </w:pPr>
      <w:r w:rsidRPr="008F5200">
        <w:rPr>
          <w:sz w:val="18"/>
          <w:szCs w:val="18"/>
        </w:rPr>
        <w:t xml:space="preserve">                 </w:t>
      </w:r>
      <w:r w:rsidRPr="00D90D5E">
        <w:rPr>
          <w:sz w:val="20"/>
        </w:rPr>
        <w:t xml:space="preserve">   5.Приложение 8 изложить в следующей редакции:</w:t>
      </w:r>
    </w:p>
    <w:p w:rsidR="00B1562C" w:rsidRPr="008F5200" w:rsidRDefault="00B1562C" w:rsidP="00B1562C">
      <w:pPr>
        <w:pStyle w:val="ab"/>
        <w:jc w:val="right"/>
        <w:rPr>
          <w:sz w:val="18"/>
          <w:szCs w:val="18"/>
        </w:rPr>
      </w:pPr>
      <w:r w:rsidRPr="008F5200">
        <w:rPr>
          <w:sz w:val="18"/>
          <w:szCs w:val="18"/>
        </w:rPr>
        <w:t>Приложение  № 8</w:t>
      </w:r>
    </w:p>
    <w:p w:rsidR="00B1562C" w:rsidRPr="008F5200" w:rsidRDefault="00B1562C" w:rsidP="00B1562C">
      <w:pPr>
        <w:pStyle w:val="ab"/>
        <w:rPr>
          <w:sz w:val="18"/>
          <w:szCs w:val="18"/>
        </w:rPr>
      </w:pPr>
    </w:p>
    <w:p w:rsidR="00B1562C" w:rsidRPr="00D90D5E" w:rsidRDefault="00B1562C" w:rsidP="00B1562C">
      <w:pPr>
        <w:pStyle w:val="ab"/>
        <w:jc w:val="center"/>
        <w:rPr>
          <w:b/>
          <w:sz w:val="20"/>
        </w:rPr>
      </w:pPr>
      <w:r w:rsidRPr="00D90D5E">
        <w:rPr>
          <w:b/>
          <w:sz w:val="20"/>
        </w:rPr>
        <w:t xml:space="preserve">Ведомственная структура расходов бюджета сельского поселения на  2014 год   </w:t>
      </w:r>
    </w:p>
    <w:p w:rsidR="00B1562C" w:rsidRPr="00D90D5E" w:rsidRDefault="00B1562C" w:rsidP="00B1562C">
      <w:pPr>
        <w:pStyle w:val="ab"/>
        <w:jc w:val="center"/>
        <w:rPr>
          <w:b/>
          <w:sz w:val="20"/>
        </w:rPr>
      </w:pPr>
      <w:r w:rsidRPr="00D90D5E">
        <w:rPr>
          <w:b/>
          <w:sz w:val="20"/>
        </w:rPr>
        <w:t>и  плановый период  2015-2016 годов</w:t>
      </w:r>
    </w:p>
    <w:p w:rsidR="00B1562C" w:rsidRPr="008F5200" w:rsidRDefault="00B1562C" w:rsidP="00B1562C">
      <w:pPr>
        <w:pStyle w:val="ab"/>
        <w:jc w:val="center"/>
        <w:rPr>
          <w:b/>
          <w:sz w:val="18"/>
          <w:szCs w:val="18"/>
        </w:rPr>
      </w:pPr>
    </w:p>
    <w:tbl>
      <w:tblPr>
        <w:tblW w:w="9795" w:type="dxa"/>
        <w:tblInd w:w="393" w:type="dxa"/>
        <w:tblLayout w:type="fixed"/>
        <w:tblLook w:val="01E0"/>
      </w:tblPr>
      <w:tblGrid>
        <w:gridCol w:w="2595"/>
        <w:gridCol w:w="720"/>
        <w:gridCol w:w="540"/>
        <w:gridCol w:w="540"/>
        <w:gridCol w:w="1260"/>
        <w:gridCol w:w="720"/>
        <w:gridCol w:w="1260"/>
        <w:gridCol w:w="1080"/>
        <w:gridCol w:w="1080"/>
      </w:tblGrid>
      <w:tr w:rsidR="00B1562C" w:rsidRPr="008F5200" w:rsidTr="004E632A">
        <w:trPr>
          <w:trHeight w:val="188"/>
        </w:trPr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 xml:space="preserve">Мин                 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proofErr w:type="gramStart"/>
            <w:r w:rsidRPr="008F5200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ВР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Сумма на год</w:t>
            </w:r>
          </w:p>
        </w:tc>
      </w:tr>
      <w:tr w:rsidR="00B1562C" w:rsidRPr="008F5200" w:rsidTr="004E632A">
        <w:trPr>
          <w:trHeight w:val="187"/>
        </w:trPr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2C" w:rsidRPr="008F5200" w:rsidRDefault="00B1562C" w:rsidP="004E632A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2C" w:rsidRPr="008F5200" w:rsidRDefault="00B1562C" w:rsidP="004E632A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2C" w:rsidRPr="008F5200" w:rsidRDefault="00B1562C" w:rsidP="004E632A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2C" w:rsidRPr="008F5200" w:rsidRDefault="00B1562C" w:rsidP="004E632A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2C" w:rsidRPr="008F5200" w:rsidRDefault="00B1562C" w:rsidP="004E632A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2C" w:rsidRPr="008F5200" w:rsidRDefault="00B1562C" w:rsidP="004E632A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2016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Администрация  Грузинского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19249,9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19048,1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18992,0</w:t>
            </w:r>
          </w:p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5679,0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5650,2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5590,5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587,6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642,0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592,0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91 1 0100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587,6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592,0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Фонд оплаты труда  муниципальных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91 1 0100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547,5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597,5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547,5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91 1 0100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44,5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8F5200">
              <w:rPr>
                <w:b/>
                <w:sz w:val="18"/>
                <w:szCs w:val="18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lastRenderedPageBreak/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4846,0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4648,7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4679,0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lastRenderedPageBreak/>
              <w:t>Муниципальная программа «Создание безопасных и комфортных условий для проживания населения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Подпрограмма «Энергосбережение и повышение энергетической эффективности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01 6 0000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Реализация прочих мероприятий подпрограммы «Энергосбережение и повышение энергетической эффективности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01 6 9999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01 6 9999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91 2 0100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4804,2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4594,7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4677,5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91 2 0100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3599,4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3698,7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3777,5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Иные выплаты персоналу  муниципальных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91 2 0100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311,5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311,5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Закупка товаров, работ, услуг,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91 2 0100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185,0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75,0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91 2 0100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630,4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428,5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400,5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91 2 0100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68,0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91 2 0100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Передачи осуществления части полномочий по решению вопросов местного значения по архитектуре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91 3 2222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39,0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91 3 2222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39,0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91 6 7065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91 6 7065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 xml:space="preserve">Субвенции на возмещение затрат по содержанию штатных единиц, осуществляющих передачу </w:t>
            </w:r>
            <w:r w:rsidRPr="008F5200">
              <w:rPr>
                <w:sz w:val="18"/>
                <w:szCs w:val="18"/>
              </w:rPr>
              <w:lastRenderedPageBreak/>
              <w:t>отдельных полномочий области на компенсацию выпадающих доходов организациям, предоставляющим коммунальные услуги по тарифам для населения, установленными органами исполнительной власти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lastRenderedPageBreak/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91 7 7028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-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lastRenderedPageBreak/>
              <w:t>Фонд оплаты труда  муниципальных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91 7 7028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-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91 7 7028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-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167,5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Передачи осуществления части полномочий по решению вопросов местного значения по внешнему финансовому контролю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91 4 2222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167,5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91 4 2222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167,5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91 5 2423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91 5 2423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91 5 2423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67,9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182,0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142,0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Муниципальная программа «Создание безопасных и комфортных условий для проживания населения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182,0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142,0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Подпрограмма «Развитие местного самоуправления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Организация работ по описанию местоположения границ муниципального образования в координатах характерных точек и внесение сведений о границах в государственный кадастр недвижимости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Организация работ по описанию местоположения границ муниципального образования в координатах характерных точек и внесение сведений о границах в государственный кадастр недвижимости за счет средств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01 1 7229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 xml:space="preserve">Прочая закупка товаров, работ </w:t>
            </w:r>
            <w:r w:rsidRPr="008F5200">
              <w:rPr>
                <w:sz w:val="18"/>
                <w:szCs w:val="18"/>
              </w:rPr>
              <w:lastRenderedPageBreak/>
              <w:t>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lastRenderedPageBreak/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01 1 7229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lastRenderedPageBreak/>
              <w:t>Обеспечение актуализации документов территориального планирования и землепользования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72,0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72,0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Реализация прочих мероприятий подпрограммы «Развитие местного самоуправления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Закупка товаров, работ, услуг,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Подпрограмма «Управление муниципальным имуществом и земельными ресурсами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01 9 0000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Реализация прочих мероприятий подпрограммы «Управление муниципальным имуществом и земельными ресурсами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01 9 9999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01 9 9999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91 2 0100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91 2 0100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171,5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174,0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171,5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174,0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92 6 5118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171,5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174,0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 xml:space="preserve">Фонд оплаты труда </w:t>
            </w:r>
            <w:proofErr w:type="gramStart"/>
            <w:r w:rsidRPr="008F5200">
              <w:rPr>
                <w:sz w:val="18"/>
                <w:szCs w:val="18"/>
              </w:rPr>
              <w:t>муниципальных</w:t>
            </w:r>
            <w:proofErr w:type="gramEnd"/>
            <w:r w:rsidRPr="008F5200">
              <w:rPr>
                <w:sz w:val="18"/>
                <w:szCs w:val="18"/>
              </w:rPr>
              <w:t xml:space="preserve">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92 6 5118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171,5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174,0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101,5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102,0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102,0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Муниципальная программа «Создание безопасных и комфортных условий для проживания населения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Подпрограмма «Обеспечение безопасности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 xml:space="preserve">Защита населения и территорий от последствий </w:t>
            </w:r>
            <w:r w:rsidRPr="008F5200">
              <w:rPr>
                <w:sz w:val="18"/>
                <w:szCs w:val="18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lastRenderedPageBreak/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01 2 1300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01 2 1300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Муниципальная программа «Создание безопасных и комфортных условий для проживания населения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95,0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Подпрограмма «Обеспечение безопасности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95,0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Мероприятия по обеспечению пожарной безопасности на территории Грузинского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01 2 1400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95,0</w:t>
            </w:r>
          </w:p>
        </w:tc>
      </w:tr>
      <w:tr w:rsidR="00B1562C" w:rsidRPr="008F5200" w:rsidTr="004E632A">
        <w:trPr>
          <w:trHeight w:val="9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01 2 1400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95,0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93 7 2424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93 7 2424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93 7 2424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93 7 2424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-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1527,5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862,5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1030,5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1129,0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862,0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1030,0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Муниципальная программа «Создание безопасных и комфортных условий для проживания населения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410,0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Подпрограмма «Совершенствование и содержание автомобильных дорог общего пользования местного значения, дворовых территорий и проездов к ним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01 3 0000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410,0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Капитальный ремонт и ремонт дорог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01 3 1500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01 3 1500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01 3 1600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210,0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 xml:space="preserve">Прочая закупка товаров, работ </w:t>
            </w:r>
            <w:r w:rsidRPr="008F5200">
              <w:rPr>
                <w:sz w:val="18"/>
                <w:szCs w:val="18"/>
              </w:rPr>
              <w:lastRenderedPageBreak/>
              <w:t>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lastRenderedPageBreak/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01 3 1600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210,0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lastRenderedPageBreak/>
              <w:t>Ремонт покрытия дворовых территорий, проездов к дворовым территориям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01 3 1700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01 3 1700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Осуществление дорожной деятельности в отношении дорог общего пользования местного значения за счет средств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01 3 7151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409,0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01 3 7151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409,0</w:t>
            </w:r>
          </w:p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Содержание автомобильных дорог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94 8 2425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620,0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94 8 2425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620,0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398,5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Подпрограмма «Развитие малого и среднего бизнеса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01 8 0000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Реализация прочих мероприятий подпрограммы «Развитие малого и среднего бизнеса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01 8 9999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01 8 9999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0,5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91 2 0100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-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91 2 0100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-</w:t>
            </w:r>
          </w:p>
        </w:tc>
      </w:tr>
      <w:tr w:rsidR="00B1562C" w:rsidRPr="008F5200" w:rsidTr="004E632A">
        <w:trPr>
          <w:trHeight w:val="9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11724,0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11733,8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11128,0</w:t>
            </w:r>
          </w:p>
        </w:tc>
      </w:tr>
      <w:tr w:rsidR="00B1562C" w:rsidRPr="008F5200" w:rsidTr="004E632A">
        <w:trPr>
          <w:trHeight w:val="3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150,0</w:t>
            </w:r>
          </w:p>
        </w:tc>
      </w:tr>
      <w:tr w:rsidR="00B1562C" w:rsidRPr="008F5200" w:rsidTr="004E632A">
        <w:trPr>
          <w:trHeight w:val="3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Муниципальная программа «Создание безопасных и комфортных условий для проживания населения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115,0</w:t>
            </w:r>
          </w:p>
        </w:tc>
      </w:tr>
      <w:tr w:rsidR="00B1562C" w:rsidRPr="008F5200" w:rsidTr="004E632A">
        <w:trPr>
          <w:trHeight w:val="3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Подпрограмма «Содержание, ремонт и капитальный ремонт муниципального жилищного фонда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01 4 0000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291,7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115,0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Проведение капитального ремонта муниципального жилищного фонда Грузинского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01 4 1800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55,0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01 4 1800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55,0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 xml:space="preserve">Реализация прочих мероприятий подпрограммы «Содержание, ремонт и капитальный ремонт муниципального жилищного фонда Грузинского сельского </w:t>
            </w:r>
            <w:r w:rsidRPr="008F5200">
              <w:rPr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lastRenderedPageBreak/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01 4 9999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01 4 9999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Подпрограмма «Энергосбережение и повышение энергетической эффективности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01 6 0000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Реализация прочих мероприятий подпрограммы «Энергосбережение и повышение энергетической эффективности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01 6 9999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01 6 9999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Содержание и ремонт муниципального жилищного фонда Грузинского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95 9 2426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35,0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95 9 2426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35,0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7351,7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9406,2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9637,2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Муниципальная программа «Создание безопасных и комфортных условий для проживания населения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Подпрограмма «Модернизация коммунальной инфраструктуры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01 5 0000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Расходы на содержание муниципального имущества в сфере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01 5 1900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01 5 1900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Выполнение полномочий по расчету и предоставлению субвенций бюджетам поселений на компенсацию выпадающих доходов организациям, предоставляющим коммунальные услуги по тарифам для населения, установленным органами исполнительной власти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96 0 7026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7305,0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9301,0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9612,0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 физическим лицам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96 0 7026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7305,0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9301,0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9612,0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 xml:space="preserve">Передача осуществления части полномочий по решению вопросов местного значения по организации в границах поселения </w:t>
            </w:r>
            <w:r w:rsidRPr="008F5200">
              <w:rPr>
                <w:sz w:val="18"/>
                <w:szCs w:val="18"/>
              </w:rPr>
              <w:lastRenderedPageBreak/>
              <w:t>холодного водоснабжения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lastRenderedPageBreak/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97 0 2222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9,2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97 0 2222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9,2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3960,3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2127,6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1340,8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Муниципальная программа «Создание безопасных и комфортных условий для проживания населения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473,3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451,0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303,0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Подпрограмма «Обеспечение безопасности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26,0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Реализация прочих мероприятий подпрограммы «Обеспечение безопасности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01 2 9999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26,0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01 2 9999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26,0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Подпрограмма «Энергосбережение и повышение энергетической эффективности на территории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01 6 0000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Модернизация уличного освещения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01 6 2000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01 6 2000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Подпрограмма «Благоустройство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01 7 0000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398,3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227,0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Мероприятия по благоустройству территории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01 7 2100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378,5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197,0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01 7 2100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378,5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197,0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Содержание гражданских кладбищ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01 7 2200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01 7 2200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98 0 2701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1589,5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952,7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98 0 2701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1589,5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952,7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98 0 2703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85,1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98 0 2703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292,5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77,0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98 0 2703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8,1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22,0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22,0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 xml:space="preserve">Муниципальная программа «Развитие культуры, физической культуры и спорта, молодежной политики на территории Грузинского </w:t>
            </w:r>
            <w:r w:rsidRPr="008F5200">
              <w:rPr>
                <w:sz w:val="18"/>
                <w:szCs w:val="18"/>
              </w:rPr>
              <w:lastRenderedPageBreak/>
              <w:t>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lastRenderedPageBreak/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lastRenderedPageBreak/>
              <w:t>Мероприятия по реконструкции, ремонту и обустройству военно-мемориальных объектов на территории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02 0 2100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02 0 2100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Реализация прочих мероприятий муниципальной программы «Развитие культуры, физической культуры и спорта, молодежной политики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02 0 9999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02 0 9999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Муниципальная программа «Создание безопасных и комфортных условий для проживания населения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Подпрограмма «Развитие местного самоуправления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Cs/>
                <w:color w:val="000000"/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Реализация прочих мероприятий подпрограммы «Развитие местного самоуправления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Cs/>
                <w:color w:val="000000"/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Организация профессионального образования и дополнительного образования выборных должностных лиц, служащих и муниципальных служащих Новгородской области за счет средств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01 1 7228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01 1 7228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 xml:space="preserve">Другие вопросы в области культуры, кинематографии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Муниципальная программа «Развитие культуры, физической культуры и спорта, молодежной политики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 xml:space="preserve">Реализация прочих мероприятий муниципальной программы «Развитие культуры, физической </w:t>
            </w:r>
            <w:r w:rsidRPr="008F5200">
              <w:rPr>
                <w:sz w:val="18"/>
                <w:szCs w:val="18"/>
              </w:rPr>
              <w:lastRenderedPageBreak/>
              <w:t>культуры и спорта, молодежной политики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lastRenderedPageBreak/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02 0 9999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02 0 9999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Физкультура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20,0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Муниципальная программа «Развитие культуры, физической культуры и спорта, молодежной политики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Реализация прочих мероприятий муниципальной программы «Развитие культуры, физической культуры и спорта, молодежной политики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02 0 9999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02 0 9999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Муниципальная программа «Создание безопасных и комфортных условий для проживания населения на территории Грузинского сельского поселения (2014-2016 годы)»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Подпрограмма «Развитие местного самоуправления Грузинского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Обеспечение функционирования муниципального печатного органа Грузинского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19249,9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18583,1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18087,0</w:t>
            </w:r>
          </w:p>
        </w:tc>
      </w:tr>
      <w:tr w:rsidR="00B1562C" w:rsidRPr="008F5200" w:rsidTr="004E632A">
        <w:trPr>
          <w:trHeight w:val="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9990000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465,0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905,0</w:t>
            </w:r>
          </w:p>
        </w:tc>
      </w:tr>
      <w:tr w:rsidR="00B1562C" w:rsidRPr="008F5200" w:rsidTr="004E632A">
        <w:trPr>
          <w:trHeight w:val="24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ВСЕГО 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19249,9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19048,1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18992,0</w:t>
            </w:r>
          </w:p>
        </w:tc>
      </w:tr>
    </w:tbl>
    <w:p w:rsidR="00B1562C" w:rsidRPr="008F5200" w:rsidRDefault="00B1562C" w:rsidP="00B1562C">
      <w:pPr>
        <w:rPr>
          <w:rFonts w:ascii="Times New Roman" w:hAnsi="Times New Roman" w:cs="Times New Roman"/>
          <w:caps/>
          <w:sz w:val="18"/>
          <w:szCs w:val="18"/>
        </w:rPr>
      </w:pPr>
    </w:p>
    <w:p w:rsidR="00B1562C" w:rsidRPr="00D90D5E" w:rsidRDefault="00B1562C" w:rsidP="00B1562C">
      <w:pPr>
        <w:rPr>
          <w:rFonts w:ascii="Times New Roman" w:hAnsi="Times New Roman" w:cs="Times New Roman"/>
          <w:sz w:val="20"/>
          <w:szCs w:val="20"/>
        </w:rPr>
      </w:pPr>
      <w:r w:rsidRPr="00D90D5E">
        <w:rPr>
          <w:rFonts w:ascii="Times New Roman" w:hAnsi="Times New Roman" w:cs="Times New Roman"/>
          <w:sz w:val="20"/>
          <w:szCs w:val="20"/>
        </w:rPr>
        <w:t xml:space="preserve">                        6.Приложение 9 изложить в следующей редакции</w:t>
      </w:r>
    </w:p>
    <w:p w:rsidR="00B1562C" w:rsidRPr="008F5200" w:rsidRDefault="00B1562C" w:rsidP="00B1562C">
      <w:pPr>
        <w:pStyle w:val="ab"/>
        <w:jc w:val="right"/>
        <w:rPr>
          <w:sz w:val="18"/>
          <w:szCs w:val="18"/>
        </w:rPr>
      </w:pPr>
      <w:r w:rsidRPr="008F5200">
        <w:rPr>
          <w:sz w:val="18"/>
          <w:szCs w:val="18"/>
        </w:rPr>
        <w:t>Приложение 9</w:t>
      </w:r>
    </w:p>
    <w:p w:rsidR="00B1562C" w:rsidRPr="008F5200" w:rsidRDefault="00B1562C" w:rsidP="00B1562C">
      <w:pPr>
        <w:pStyle w:val="ab"/>
        <w:jc w:val="right"/>
        <w:rPr>
          <w:sz w:val="18"/>
          <w:szCs w:val="18"/>
        </w:rPr>
      </w:pPr>
    </w:p>
    <w:p w:rsidR="00B1562C" w:rsidRPr="00D90D5E" w:rsidRDefault="00B1562C" w:rsidP="00B1562C">
      <w:pPr>
        <w:pStyle w:val="ab"/>
        <w:jc w:val="center"/>
        <w:rPr>
          <w:b/>
          <w:sz w:val="20"/>
        </w:rPr>
      </w:pPr>
      <w:r w:rsidRPr="00D90D5E">
        <w:rPr>
          <w:b/>
          <w:sz w:val="20"/>
        </w:rPr>
        <w:t xml:space="preserve">Распределение бюджетных ассигнований на реализацию муниципальных целевых программ на 2014 год </w:t>
      </w:r>
    </w:p>
    <w:p w:rsidR="00B1562C" w:rsidRPr="00D90D5E" w:rsidRDefault="00B1562C" w:rsidP="00B1562C">
      <w:pPr>
        <w:pStyle w:val="ab"/>
        <w:jc w:val="center"/>
        <w:rPr>
          <w:b/>
          <w:sz w:val="20"/>
        </w:rPr>
      </w:pPr>
      <w:r w:rsidRPr="00D90D5E">
        <w:rPr>
          <w:b/>
          <w:sz w:val="20"/>
        </w:rPr>
        <w:t>и на плановый период 2015 и 2016 годов</w:t>
      </w:r>
    </w:p>
    <w:p w:rsidR="00B1562C" w:rsidRPr="00D90D5E" w:rsidRDefault="00B1562C" w:rsidP="00B1562C">
      <w:pPr>
        <w:pStyle w:val="ab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635"/>
        <w:gridCol w:w="1154"/>
        <w:gridCol w:w="569"/>
        <w:gridCol w:w="583"/>
        <w:gridCol w:w="489"/>
        <w:gridCol w:w="880"/>
        <w:gridCol w:w="900"/>
        <w:gridCol w:w="900"/>
      </w:tblGrid>
      <w:tr w:rsidR="00B1562C" w:rsidRPr="008F5200" w:rsidTr="004E632A">
        <w:trPr>
          <w:trHeight w:val="34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proofErr w:type="spellStart"/>
            <w:r w:rsidRPr="008F5200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8F5200">
              <w:rPr>
                <w:b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2016</w:t>
            </w:r>
          </w:p>
        </w:tc>
      </w:tr>
      <w:tr w:rsidR="00B1562C" w:rsidRPr="008F5200" w:rsidTr="004E632A">
        <w:trPr>
          <w:trHeight w:val="31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Муниципальные  программы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1272,7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1481,5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1146,5</w:t>
            </w:r>
          </w:p>
        </w:tc>
      </w:tr>
      <w:tr w:rsidR="00B1562C" w:rsidRPr="008F5200" w:rsidTr="004E632A">
        <w:trPr>
          <w:trHeight w:val="31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 xml:space="preserve">Муниципальная программа «Создание безопасных и </w:t>
            </w:r>
            <w:r w:rsidRPr="008F5200">
              <w:rPr>
                <w:b/>
                <w:sz w:val="18"/>
                <w:szCs w:val="18"/>
              </w:rPr>
              <w:lastRenderedPageBreak/>
              <w:t>комфортных условий для проживания населения на территории Грузинского сельского поселения (2014-2016 годы)»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lastRenderedPageBreak/>
              <w:t>01 0 0000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1249,9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1431,0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1094,5</w:t>
            </w:r>
          </w:p>
        </w:tc>
      </w:tr>
      <w:tr w:rsidR="00B1562C" w:rsidRPr="008F5200" w:rsidTr="004E632A">
        <w:trPr>
          <w:trHeight w:val="31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lastRenderedPageBreak/>
              <w:t>Подпрограмма «Развитие местного самоуправления Грузинского сельского поселения»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01 1 0000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18,4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192,0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122,0</w:t>
            </w:r>
          </w:p>
        </w:tc>
      </w:tr>
      <w:tr w:rsidR="00B1562C" w:rsidRPr="008F5200" w:rsidTr="004E632A">
        <w:trPr>
          <w:trHeight w:val="31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i/>
                <w:sz w:val="18"/>
                <w:szCs w:val="18"/>
              </w:rPr>
            </w:pPr>
            <w:r w:rsidRPr="008F5200">
              <w:rPr>
                <w:i/>
                <w:sz w:val="18"/>
                <w:szCs w:val="18"/>
              </w:rPr>
              <w:t>Обеспечение функционирования муниципального печатного органа Грузинского сельского поселения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01 1 0100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</w:tr>
      <w:tr w:rsidR="00B1562C" w:rsidRPr="008F5200" w:rsidTr="004E632A">
        <w:trPr>
          <w:trHeight w:val="31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01 1 0100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</w:tr>
      <w:tr w:rsidR="00B1562C" w:rsidRPr="008F5200" w:rsidTr="004E632A">
        <w:trPr>
          <w:trHeight w:val="31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01 1 0100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</w:tr>
      <w:tr w:rsidR="00B1562C" w:rsidRPr="008F5200" w:rsidTr="004E632A">
        <w:trPr>
          <w:trHeight w:val="31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     и услуг для обеспечения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01 1 0100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</w:tr>
      <w:tr w:rsidR="00B1562C" w:rsidRPr="008F5200" w:rsidTr="004E632A">
        <w:trPr>
          <w:trHeight w:val="31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i/>
                <w:sz w:val="18"/>
                <w:szCs w:val="18"/>
              </w:rPr>
              <w:t>Организация работ по описанию местоположения границ муниципального образования в координатах характерных точек и внесение сведений о границах в государственный кадастр недвижимости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01 1 1100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31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01 1 1100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31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01 1 1100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31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     и услуг для обеспечения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01 1 1100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31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i/>
                <w:sz w:val="18"/>
                <w:szCs w:val="18"/>
              </w:rPr>
            </w:pPr>
            <w:r w:rsidRPr="008F5200">
              <w:rPr>
                <w:i/>
                <w:sz w:val="18"/>
                <w:szCs w:val="18"/>
              </w:rPr>
              <w:t>Обеспечение актуализации документов территориального планирования и землепользования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01 1 1200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72,0</w:t>
            </w:r>
          </w:p>
        </w:tc>
      </w:tr>
      <w:tr w:rsidR="00B1562C" w:rsidRPr="008F5200" w:rsidTr="004E632A">
        <w:trPr>
          <w:trHeight w:val="31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01 1 1200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72,0</w:t>
            </w:r>
          </w:p>
        </w:tc>
      </w:tr>
      <w:tr w:rsidR="00B1562C" w:rsidRPr="008F5200" w:rsidTr="004E632A">
        <w:trPr>
          <w:trHeight w:val="31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01 1 1200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72,0</w:t>
            </w:r>
          </w:p>
        </w:tc>
      </w:tr>
      <w:tr w:rsidR="00B1562C" w:rsidRPr="008F5200" w:rsidTr="004E632A">
        <w:trPr>
          <w:trHeight w:val="31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     и услуг для обеспечения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01 1 1200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72,0</w:t>
            </w:r>
          </w:p>
        </w:tc>
      </w:tr>
      <w:tr w:rsidR="00B1562C" w:rsidRPr="008F5200" w:rsidTr="004E632A">
        <w:trPr>
          <w:trHeight w:val="31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i/>
                <w:sz w:val="18"/>
                <w:szCs w:val="18"/>
              </w:rPr>
            </w:pPr>
            <w:r w:rsidRPr="008F5200">
              <w:rPr>
                <w:i/>
                <w:sz w:val="18"/>
                <w:szCs w:val="18"/>
              </w:rPr>
              <w:t>Реализация прочих мероприятий подпрограммы «Развитие местного самоуправления Грузинского сельского поселения»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i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i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40,0</w:t>
            </w:r>
          </w:p>
        </w:tc>
      </w:tr>
      <w:tr w:rsidR="00B1562C" w:rsidRPr="008F5200" w:rsidTr="004E632A">
        <w:trPr>
          <w:trHeight w:val="31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i/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i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i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40,0</w:t>
            </w:r>
          </w:p>
        </w:tc>
      </w:tr>
      <w:tr w:rsidR="00B1562C" w:rsidRPr="008F5200" w:rsidTr="004E632A">
        <w:trPr>
          <w:trHeight w:val="31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i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40,0</w:t>
            </w:r>
          </w:p>
        </w:tc>
      </w:tr>
      <w:tr w:rsidR="00B1562C" w:rsidRPr="008F5200" w:rsidTr="004E632A">
        <w:trPr>
          <w:trHeight w:val="31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40,0</w:t>
            </w:r>
          </w:p>
        </w:tc>
      </w:tr>
      <w:tr w:rsidR="00B1562C" w:rsidRPr="008F5200" w:rsidTr="004E632A">
        <w:trPr>
          <w:trHeight w:val="31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i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i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31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i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31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     и услуг для обеспечения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01 1 9999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54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Подпрограмма «Обеспечение безопасности на территории Грузинского сельского поселения»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01 2 0000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93,7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122,5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122,5</w:t>
            </w:r>
          </w:p>
        </w:tc>
      </w:tr>
      <w:tr w:rsidR="00B1562C" w:rsidRPr="008F5200" w:rsidTr="004E632A">
        <w:trPr>
          <w:trHeight w:val="54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i/>
                <w:sz w:val="18"/>
                <w:szCs w:val="18"/>
              </w:rPr>
            </w:pPr>
            <w:r w:rsidRPr="008F5200">
              <w:rPr>
                <w:i/>
                <w:sz w:val="18"/>
                <w:szCs w:val="18"/>
              </w:rPr>
              <w:t>Обеспечение защиты населения и территории  от последствий чрезвычайных ситуаций природного и техногенного характера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01 2 1300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1,5</w:t>
            </w:r>
          </w:p>
        </w:tc>
      </w:tr>
      <w:tr w:rsidR="00B1562C" w:rsidRPr="008F5200" w:rsidTr="004E632A">
        <w:trPr>
          <w:trHeight w:val="34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01 2 1300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1,5</w:t>
            </w:r>
          </w:p>
        </w:tc>
      </w:tr>
      <w:tr w:rsidR="00B1562C" w:rsidRPr="008F5200" w:rsidTr="004E632A">
        <w:trPr>
          <w:trHeight w:val="54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01 2 1300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1,5</w:t>
            </w:r>
          </w:p>
        </w:tc>
      </w:tr>
      <w:tr w:rsidR="00B1562C" w:rsidRPr="008F5200" w:rsidTr="004E632A">
        <w:trPr>
          <w:trHeight w:val="35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01 2 1300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1,5</w:t>
            </w:r>
          </w:p>
        </w:tc>
      </w:tr>
      <w:tr w:rsidR="00B1562C" w:rsidRPr="008F5200" w:rsidTr="004E632A">
        <w:trPr>
          <w:trHeight w:val="35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i/>
                <w:sz w:val="18"/>
                <w:szCs w:val="18"/>
              </w:rPr>
            </w:pPr>
            <w:r w:rsidRPr="008F5200">
              <w:rPr>
                <w:i/>
                <w:sz w:val="18"/>
                <w:szCs w:val="18"/>
              </w:rPr>
              <w:t>Мероприятия по обеспечению пожарной безопасности на территории Грузинского сельского поселения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01 2 1400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93,7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95,0</w:t>
            </w:r>
          </w:p>
        </w:tc>
      </w:tr>
      <w:tr w:rsidR="00B1562C" w:rsidRPr="008F5200" w:rsidTr="004E632A">
        <w:trPr>
          <w:trHeight w:val="35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01 2 1400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93,7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95,0</w:t>
            </w:r>
          </w:p>
        </w:tc>
      </w:tr>
      <w:tr w:rsidR="00B1562C" w:rsidRPr="008F5200" w:rsidTr="004E632A">
        <w:trPr>
          <w:trHeight w:val="30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01 2 1400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93,7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95,0</w:t>
            </w:r>
          </w:p>
        </w:tc>
      </w:tr>
      <w:tr w:rsidR="00B1562C" w:rsidRPr="008F5200" w:rsidTr="004E632A">
        <w:trPr>
          <w:trHeight w:val="30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01 2 1400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93,7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95,0</w:t>
            </w:r>
          </w:p>
        </w:tc>
      </w:tr>
      <w:tr w:rsidR="00B1562C" w:rsidRPr="008F5200" w:rsidTr="004E632A">
        <w:trPr>
          <w:trHeight w:val="29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i/>
                <w:sz w:val="18"/>
                <w:szCs w:val="18"/>
              </w:rPr>
              <w:t>Реализация прочих мероприятий подпрограммы «Обеспечение безопасности на территории Грузинского сельского поселения»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01 2 9999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26,0</w:t>
            </w:r>
          </w:p>
        </w:tc>
      </w:tr>
      <w:tr w:rsidR="00B1562C" w:rsidRPr="008F5200" w:rsidTr="004E632A">
        <w:trPr>
          <w:trHeight w:val="237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01 2 9999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26,0</w:t>
            </w:r>
          </w:p>
        </w:tc>
      </w:tr>
      <w:tr w:rsidR="00B1562C" w:rsidRPr="008F5200" w:rsidTr="004E632A">
        <w:trPr>
          <w:trHeight w:val="237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01 2 9999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26,0</w:t>
            </w:r>
          </w:p>
        </w:tc>
      </w:tr>
      <w:tr w:rsidR="00B1562C" w:rsidRPr="008F5200" w:rsidTr="004E632A">
        <w:trPr>
          <w:trHeight w:val="237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 xml:space="preserve">Прочая закупка товаров, работ и услуг для обеспечения </w:t>
            </w:r>
            <w:r w:rsidRPr="008F5200">
              <w:rPr>
                <w:sz w:val="18"/>
                <w:szCs w:val="18"/>
              </w:rPr>
              <w:lastRenderedPageBreak/>
              <w:t>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lastRenderedPageBreak/>
              <w:t>01 2 9999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26,0</w:t>
            </w:r>
          </w:p>
        </w:tc>
      </w:tr>
      <w:tr w:rsidR="00B1562C" w:rsidRPr="008F5200" w:rsidTr="004E632A">
        <w:trPr>
          <w:trHeight w:val="91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lastRenderedPageBreak/>
              <w:t>Подпрограмма «Совершенствование и содержание автомобильных дорог общего пользования местного значения, дворовых территорий и проездов к ним на территории Грузинского сельского поселения»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01 3 0000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290,0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410,0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410,0</w:t>
            </w:r>
          </w:p>
        </w:tc>
      </w:tr>
      <w:tr w:rsidR="00B1562C" w:rsidRPr="008F5200" w:rsidTr="004E632A">
        <w:trPr>
          <w:trHeight w:val="29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i/>
                <w:sz w:val="18"/>
                <w:szCs w:val="18"/>
              </w:rPr>
            </w:pPr>
            <w:r w:rsidRPr="008F5200">
              <w:rPr>
                <w:i/>
                <w:sz w:val="18"/>
                <w:szCs w:val="18"/>
              </w:rPr>
              <w:t>Капитальный ремонт и ремонт дорог местного значения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01 3 1500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</w:tr>
      <w:tr w:rsidR="00B1562C" w:rsidRPr="008F5200" w:rsidTr="004E632A">
        <w:trPr>
          <w:trHeight w:val="29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01 3 1500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</w:tr>
      <w:tr w:rsidR="00B1562C" w:rsidRPr="008F5200" w:rsidTr="004E632A">
        <w:trPr>
          <w:trHeight w:val="24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01 3 1500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</w:tr>
      <w:tr w:rsidR="00B1562C" w:rsidRPr="008F5200" w:rsidTr="004E632A">
        <w:trPr>
          <w:trHeight w:val="46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01 3 1500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</w:tr>
      <w:tr w:rsidR="00B1562C" w:rsidRPr="008F5200" w:rsidTr="004E632A">
        <w:trPr>
          <w:trHeight w:val="46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i/>
                <w:sz w:val="18"/>
                <w:szCs w:val="18"/>
              </w:rPr>
            </w:pPr>
            <w:r w:rsidRPr="008F5200">
              <w:rPr>
                <w:i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01 3 1600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210,0</w:t>
            </w:r>
          </w:p>
        </w:tc>
      </w:tr>
      <w:tr w:rsidR="00B1562C" w:rsidRPr="008F5200" w:rsidTr="004E632A">
        <w:trPr>
          <w:trHeight w:val="23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01 3 1600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210,0</w:t>
            </w:r>
          </w:p>
        </w:tc>
      </w:tr>
      <w:tr w:rsidR="00B1562C" w:rsidRPr="008F5200" w:rsidTr="004E632A">
        <w:trPr>
          <w:trHeight w:val="23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01 3 1600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210,0</w:t>
            </w:r>
          </w:p>
        </w:tc>
      </w:tr>
      <w:tr w:rsidR="00B1562C" w:rsidRPr="008F5200" w:rsidTr="004E632A">
        <w:trPr>
          <w:trHeight w:val="46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01 3 1600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210,0</w:t>
            </w:r>
          </w:p>
        </w:tc>
      </w:tr>
      <w:tr w:rsidR="00B1562C" w:rsidRPr="008F5200" w:rsidTr="004E632A">
        <w:trPr>
          <w:trHeight w:val="46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i/>
                <w:sz w:val="18"/>
                <w:szCs w:val="18"/>
              </w:rPr>
            </w:pPr>
            <w:r w:rsidRPr="008F5200">
              <w:rPr>
                <w:i/>
                <w:sz w:val="18"/>
                <w:szCs w:val="18"/>
              </w:rPr>
              <w:t>Ремонт покрытия дворовых территорий, проездов к дворовым территориям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01 3 1700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</w:tr>
      <w:tr w:rsidR="00B1562C" w:rsidRPr="008F5200" w:rsidTr="004E632A">
        <w:trPr>
          <w:trHeight w:val="20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01 3 1700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</w:tr>
      <w:tr w:rsidR="00B1562C" w:rsidRPr="008F5200" w:rsidTr="004E632A">
        <w:trPr>
          <w:trHeight w:val="34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01 3 1700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</w:tr>
      <w:tr w:rsidR="00B1562C" w:rsidRPr="008F5200" w:rsidTr="004E632A">
        <w:trPr>
          <w:trHeight w:val="46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01 3 1700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</w:tr>
      <w:tr w:rsidR="00B1562C" w:rsidRPr="008F5200" w:rsidTr="004E632A">
        <w:trPr>
          <w:trHeight w:val="713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Подпрограмма «Содержание, ремонт и капитальный ремонт муниципального жилищного фонда Грузинского сельского поселения»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01 4 0000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291,7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160,0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115,0</w:t>
            </w:r>
          </w:p>
        </w:tc>
      </w:tr>
      <w:tr w:rsidR="00B1562C" w:rsidRPr="008F5200" w:rsidTr="004E632A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i/>
                <w:sz w:val="18"/>
                <w:szCs w:val="18"/>
              </w:rPr>
            </w:pPr>
            <w:r w:rsidRPr="008F5200">
              <w:rPr>
                <w:i/>
                <w:sz w:val="18"/>
                <w:szCs w:val="18"/>
              </w:rPr>
              <w:t>Проведение капитального ремонта муниципального жилищного фонда Грузинского сельского поселения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01 4 1800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248,3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55,0</w:t>
            </w:r>
          </w:p>
        </w:tc>
      </w:tr>
      <w:tr w:rsidR="00B1562C" w:rsidRPr="008F5200" w:rsidTr="004E632A">
        <w:trPr>
          <w:trHeight w:val="30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01 4 1800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248,3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55,0</w:t>
            </w:r>
          </w:p>
        </w:tc>
      </w:tr>
      <w:tr w:rsidR="00B1562C" w:rsidRPr="008F5200" w:rsidTr="004E632A">
        <w:trPr>
          <w:trHeight w:val="30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01 4 1800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248,3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55,0</w:t>
            </w:r>
          </w:p>
        </w:tc>
      </w:tr>
      <w:tr w:rsidR="00B1562C" w:rsidRPr="008F5200" w:rsidTr="004E632A">
        <w:trPr>
          <w:trHeight w:val="44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01 4 1800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248,3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55,0</w:t>
            </w:r>
          </w:p>
        </w:tc>
      </w:tr>
      <w:tr w:rsidR="00B1562C" w:rsidRPr="008F5200" w:rsidTr="004E632A">
        <w:trPr>
          <w:trHeight w:val="44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i/>
                <w:sz w:val="18"/>
                <w:szCs w:val="18"/>
              </w:rPr>
            </w:pPr>
            <w:r w:rsidRPr="008F5200">
              <w:rPr>
                <w:i/>
                <w:sz w:val="18"/>
                <w:szCs w:val="18"/>
              </w:rPr>
              <w:t>Реализация прочих мероприятий подпрограммы «Содержание, ремонт и капитальный ремонт муниципального жилищного фонда Грузинского сельского поселения»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01 4 9999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43,4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60,0</w:t>
            </w:r>
          </w:p>
        </w:tc>
      </w:tr>
      <w:tr w:rsidR="00B1562C" w:rsidRPr="008F5200" w:rsidTr="004E632A">
        <w:trPr>
          <w:trHeight w:val="32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01 4 9999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43,4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60,0</w:t>
            </w:r>
          </w:p>
        </w:tc>
      </w:tr>
      <w:tr w:rsidR="00B1562C" w:rsidRPr="008F5200" w:rsidTr="004E632A">
        <w:trPr>
          <w:trHeight w:val="32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01 4 9999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43,4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60,0</w:t>
            </w:r>
          </w:p>
        </w:tc>
      </w:tr>
      <w:tr w:rsidR="00B1562C" w:rsidRPr="008F5200" w:rsidTr="004E632A">
        <w:trPr>
          <w:trHeight w:val="32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01 4 9999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43,4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60,0</w:t>
            </w:r>
          </w:p>
        </w:tc>
      </w:tr>
      <w:tr w:rsidR="00B1562C" w:rsidRPr="008F5200" w:rsidTr="004E632A">
        <w:trPr>
          <w:trHeight w:val="69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Подпрограмма «Модернизация коммунальной инфраструктуры Грузинского сельского поселения»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01 5 0000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96,0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16,0</w:t>
            </w:r>
          </w:p>
        </w:tc>
      </w:tr>
      <w:tr w:rsidR="00B1562C" w:rsidRPr="008F5200" w:rsidTr="004E632A">
        <w:trPr>
          <w:trHeight w:val="30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i/>
                <w:sz w:val="18"/>
                <w:szCs w:val="18"/>
              </w:rPr>
            </w:pPr>
            <w:r w:rsidRPr="008F5200">
              <w:rPr>
                <w:i/>
                <w:sz w:val="18"/>
                <w:szCs w:val="18"/>
              </w:rPr>
              <w:t>Расходы на содержание муниципального имущества в сфере коммунального хозяйства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01 5 1900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16,0</w:t>
            </w:r>
          </w:p>
        </w:tc>
      </w:tr>
      <w:tr w:rsidR="00B1562C" w:rsidRPr="008F5200" w:rsidTr="004E632A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01 5 1900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16,0</w:t>
            </w:r>
          </w:p>
        </w:tc>
      </w:tr>
      <w:tr w:rsidR="00B1562C" w:rsidRPr="008F5200" w:rsidTr="004E632A">
        <w:trPr>
          <w:trHeight w:val="30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01 5 1900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16,0</w:t>
            </w:r>
          </w:p>
        </w:tc>
      </w:tr>
      <w:tr w:rsidR="00B1562C" w:rsidRPr="008F5200" w:rsidTr="004E632A">
        <w:trPr>
          <w:trHeight w:val="30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01 5 1900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96,0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16,0</w:t>
            </w:r>
          </w:p>
        </w:tc>
      </w:tr>
      <w:tr w:rsidR="00B1562C" w:rsidRPr="008F5200" w:rsidTr="004E632A">
        <w:trPr>
          <w:trHeight w:val="63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Подпрограмма «Энергосбережение и повышение энергетической эффективности на территории Грузинского сельского поселения»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01 6 0000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128,3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125,0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51,5</w:t>
            </w:r>
          </w:p>
        </w:tc>
      </w:tr>
      <w:tr w:rsidR="00B1562C" w:rsidRPr="008F5200" w:rsidTr="004E632A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i/>
                <w:sz w:val="18"/>
                <w:szCs w:val="18"/>
              </w:rPr>
            </w:pPr>
            <w:r w:rsidRPr="008F5200">
              <w:rPr>
                <w:i/>
                <w:sz w:val="18"/>
                <w:szCs w:val="18"/>
              </w:rPr>
              <w:t>Модернизация уличного освещения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01 6 2000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50,0</w:t>
            </w:r>
          </w:p>
        </w:tc>
      </w:tr>
      <w:tr w:rsidR="00B1562C" w:rsidRPr="008F5200" w:rsidTr="004E632A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01 6 2000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50,0</w:t>
            </w:r>
          </w:p>
        </w:tc>
      </w:tr>
      <w:tr w:rsidR="00B1562C" w:rsidRPr="008F5200" w:rsidTr="004E632A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01 6 2000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50,0</w:t>
            </w:r>
          </w:p>
        </w:tc>
      </w:tr>
      <w:tr w:rsidR="00B1562C" w:rsidRPr="008F5200" w:rsidTr="004E632A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01 6 2000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75,0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50,0</w:t>
            </w:r>
          </w:p>
        </w:tc>
      </w:tr>
      <w:tr w:rsidR="00B1562C" w:rsidRPr="008F5200" w:rsidTr="004E632A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i/>
                <w:sz w:val="18"/>
                <w:szCs w:val="18"/>
              </w:rPr>
            </w:pPr>
            <w:r w:rsidRPr="008F5200">
              <w:rPr>
                <w:i/>
                <w:sz w:val="18"/>
                <w:szCs w:val="18"/>
              </w:rPr>
              <w:t>Реализация прочих мероприятий подпрограммы «Энергосбережение и повышение энергетической эффективности на территории Грузинского сельского поселения»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01 6 9999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53,3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1,5</w:t>
            </w:r>
          </w:p>
        </w:tc>
      </w:tr>
      <w:tr w:rsidR="00B1562C" w:rsidRPr="008F5200" w:rsidTr="004E632A">
        <w:trPr>
          <w:trHeight w:val="317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01 6 9999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1,5</w:t>
            </w:r>
          </w:p>
        </w:tc>
      </w:tr>
      <w:tr w:rsidR="00B1562C" w:rsidRPr="008F5200" w:rsidTr="004E632A">
        <w:trPr>
          <w:trHeight w:val="317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01 6 9999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1,5</w:t>
            </w:r>
          </w:p>
        </w:tc>
      </w:tr>
      <w:tr w:rsidR="00B1562C" w:rsidRPr="008F5200" w:rsidTr="004E632A">
        <w:trPr>
          <w:trHeight w:val="317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01 6 9999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1,5</w:t>
            </w:r>
          </w:p>
        </w:tc>
      </w:tr>
      <w:tr w:rsidR="00B1562C" w:rsidRPr="008F5200" w:rsidTr="004E632A">
        <w:trPr>
          <w:trHeight w:val="317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01 6 9999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53,3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317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 xml:space="preserve">01 6 9999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53,3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</w:tr>
      <w:tr w:rsidR="00B1562C" w:rsidRPr="008F5200" w:rsidTr="004E632A">
        <w:trPr>
          <w:trHeight w:val="317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01 6 9999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53,3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0,0-</w:t>
            </w:r>
          </w:p>
        </w:tc>
      </w:tr>
      <w:tr w:rsidR="00B1562C" w:rsidRPr="008F5200" w:rsidTr="004E632A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Подпрограмма «Благоустройство Грузинского сельского поселения»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01 7 0000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398,3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325,0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227,0</w:t>
            </w:r>
          </w:p>
        </w:tc>
      </w:tr>
      <w:tr w:rsidR="00B1562C" w:rsidRPr="008F5200" w:rsidTr="004E632A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i/>
                <w:sz w:val="18"/>
                <w:szCs w:val="18"/>
              </w:rPr>
            </w:pPr>
            <w:r w:rsidRPr="008F5200">
              <w:rPr>
                <w:i/>
                <w:sz w:val="18"/>
                <w:szCs w:val="18"/>
              </w:rPr>
              <w:t>Мероприятия по благоустройству территории поселения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01 7 2100</w:t>
            </w:r>
          </w:p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378,5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295,0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197,0</w:t>
            </w:r>
          </w:p>
        </w:tc>
      </w:tr>
      <w:tr w:rsidR="00B1562C" w:rsidRPr="008F5200" w:rsidTr="004E632A">
        <w:trPr>
          <w:trHeight w:val="2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01 7 2100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378,5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295,0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197,0</w:t>
            </w:r>
          </w:p>
        </w:tc>
      </w:tr>
      <w:tr w:rsidR="00B1562C" w:rsidRPr="008F5200" w:rsidTr="004E632A">
        <w:trPr>
          <w:trHeight w:val="2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01 7 2100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378,5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295,0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197,0</w:t>
            </w:r>
          </w:p>
        </w:tc>
      </w:tr>
      <w:tr w:rsidR="00B1562C" w:rsidRPr="008F5200" w:rsidTr="004E632A">
        <w:trPr>
          <w:trHeight w:val="44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01 7 2100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378,5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295,0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197,0</w:t>
            </w:r>
          </w:p>
        </w:tc>
      </w:tr>
      <w:tr w:rsidR="00B1562C" w:rsidRPr="008F5200" w:rsidTr="004E632A">
        <w:trPr>
          <w:trHeight w:val="32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i/>
                <w:sz w:val="18"/>
                <w:szCs w:val="18"/>
              </w:rPr>
            </w:pPr>
            <w:r w:rsidRPr="008F5200">
              <w:rPr>
                <w:i/>
                <w:sz w:val="18"/>
                <w:szCs w:val="18"/>
              </w:rPr>
              <w:t>Содержание гражданских захоронений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01 7 2200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19,8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30,0</w:t>
            </w:r>
          </w:p>
        </w:tc>
      </w:tr>
      <w:tr w:rsidR="00B1562C" w:rsidRPr="008F5200" w:rsidTr="004E632A">
        <w:trPr>
          <w:trHeight w:val="32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01 7 2200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19,8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30,0</w:t>
            </w:r>
          </w:p>
        </w:tc>
      </w:tr>
      <w:tr w:rsidR="00B1562C" w:rsidRPr="008F5200" w:rsidTr="004E632A">
        <w:trPr>
          <w:trHeight w:val="32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01 7 2200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19,8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30,0</w:t>
            </w:r>
          </w:p>
        </w:tc>
      </w:tr>
      <w:tr w:rsidR="00B1562C" w:rsidRPr="008F5200" w:rsidTr="004E632A">
        <w:trPr>
          <w:trHeight w:val="32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01 7 2200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19,8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30,0</w:t>
            </w:r>
          </w:p>
        </w:tc>
      </w:tr>
      <w:tr w:rsidR="00B1562C" w:rsidRPr="008F5200" w:rsidTr="004E632A">
        <w:trPr>
          <w:trHeight w:val="65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Подпрограмма «Развитие малого и среднего бизнеса на территории Грузинского сельского поселения»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01 8 0000</w:t>
            </w:r>
          </w:p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0,5</w:t>
            </w:r>
          </w:p>
        </w:tc>
      </w:tr>
      <w:tr w:rsidR="00B1562C" w:rsidRPr="008F5200" w:rsidTr="004E632A">
        <w:trPr>
          <w:trHeight w:val="30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i/>
                <w:sz w:val="18"/>
                <w:szCs w:val="18"/>
              </w:rPr>
            </w:pPr>
            <w:r w:rsidRPr="008F5200">
              <w:rPr>
                <w:i/>
                <w:sz w:val="18"/>
                <w:szCs w:val="18"/>
              </w:rPr>
              <w:t>Реализация прочих мероприятий подпрограммы «Развитие малого и среднего бизнеса на территории Грузинского сельского поселения»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01 8 9999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0,5</w:t>
            </w:r>
          </w:p>
        </w:tc>
      </w:tr>
      <w:tr w:rsidR="00B1562C" w:rsidRPr="008F5200" w:rsidTr="004E632A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01 8 9999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0,5</w:t>
            </w:r>
          </w:p>
        </w:tc>
      </w:tr>
      <w:tr w:rsidR="00B1562C" w:rsidRPr="008F5200" w:rsidTr="004E632A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01 8 9999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0,5</w:t>
            </w:r>
          </w:p>
        </w:tc>
      </w:tr>
      <w:tr w:rsidR="00B1562C" w:rsidRPr="008F5200" w:rsidTr="004E632A">
        <w:trPr>
          <w:trHeight w:val="43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01 8 9999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0,5</w:t>
            </w:r>
          </w:p>
        </w:tc>
      </w:tr>
      <w:tr w:rsidR="00B1562C" w:rsidRPr="008F5200" w:rsidTr="004E632A">
        <w:trPr>
          <w:trHeight w:val="64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Подпрограмма «Управление муниципальным имуществом и земельными ресурсами Грузинского сельского поселения»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01 9 0000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30,0</w:t>
            </w:r>
          </w:p>
        </w:tc>
      </w:tr>
      <w:tr w:rsidR="00B1562C" w:rsidRPr="008F5200" w:rsidTr="004E632A">
        <w:trPr>
          <w:trHeight w:val="64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i/>
                <w:sz w:val="18"/>
                <w:szCs w:val="18"/>
              </w:rPr>
            </w:pPr>
            <w:r w:rsidRPr="008F5200">
              <w:rPr>
                <w:i/>
                <w:sz w:val="18"/>
                <w:szCs w:val="18"/>
              </w:rPr>
              <w:t>Реализация прочих мероприятий подпрограммы «Управление муниципальным имуществом и земельными ресурсами Грузинского сельского поселения»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i/>
                <w:sz w:val="18"/>
                <w:szCs w:val="18"/>
              </w:rPr>
            </w:pPr>
            <w:r w:rsidRPr="008F5200">
              <w:rPr>
                <w:i/>
                <w:sz w:val="18"/>
                <w:szCs w:val="18"/>
              </w:rPr>
              <w:t>01 9 9999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30,0</w:t>
            </w:r>
          </w:p>
        </w:tc>
      </w:tr>
      <w:tr w:rsidR="00B1562C" w:rsidRPr="008F5200" w:rsidTr="004E632A">
        <w:trPr>
          <w:trHeight w:val="29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01 9 9999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30,0</w:t>
            </w:r>
          </w:p>
        </w:tc>
      </w:tr>
      <w:tr w:rsidR="00B1562C" w:rsidRPr="008F5200" w:rsidTr="004E632A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01 9 9999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30,0</w:t>
            </w:r>
          </w:p>
        </w:tc>
      </w:tr>
      <w:tr w:rsidR="00B1562C" w:rsidRPr="008F5200" w:rsidTr="004E632A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01 9 9999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30,0</w:t>
            </w:r>
          </w:p>
        </w:tc>
      </w:tr>
      <w:tr w:rsidR="00B1562C" w:rsidRPr="008F5200" w:rsidTr="004E632A">
        <w:trPr>
          <w:trHeight w:val="713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Муниципальная программа «Развитие культуры, физической культуры и спорта, молодежной политики на территории Грузинского сельского поселения (2014-2016 годы)»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02 0 0000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22,8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50,5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52,0</w:t>
            </w:r>
          </w:p>
        </w:tc>
      </w:tr>
      <w:tr w:rsidR="00B1562C" w:rsidRPr="008F5200" w:rsidTr="004E632A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i/>
                <w:sz w:val="18"/>
                <w:szCs w:val="18"/>
              </w:rPr>
            </w:pPr>
            <w:r w:rsidRPr="008F5200">
              <w:rPr>
                <w:i/>
                <w:sz w:val="18"/>
                <w:szCs w:val="18"/>
              </w:rPr>
              <w:t>Мероприятия по реконструкции, ремонту и обустройству военно-мемориальных объектов на территории поселения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 xml:space="preserve">02 0 2100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15,5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16,0</w:t>
            </w:r>
          </w:p>
        </w:tc>
      </w:tr>
      <w:tr w:rsidR="00B1562C" w:rsidRPr="008F5200" w:rsidTr="004E632A">
        <w:trPr>
          <w:trHeight w:val="31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02 0 2100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15,5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16,0</w:t>
            </w:r>
          </w:p>
        </w:tc>
      </w:tr>
      <w:tr w:rsidR="00B1562C" w:rsidRPr="008F5200" w:rsidTr="004E632A">
        <w:trPr>
          <w:trHeight w:val="31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02 0 2100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15,5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16,0</w:t>
            </w:r>
          </w:p>
        </w:tc>
      </w:tr>
      <w:tr w:rsidR="00B1562C" w:rsidRPr="008F5200" w:rsidTr="004E632A">
        <w:trPr>
          <w:trHeight w:val="46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02 0 2100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15,5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16,0</w:t>
            </w:r>
          </w:p>
        </w:tc>
      </w:tr>
      <w:tr w:rsidR="00B1562C" w:rsidRPr="008F5200" w:rsidTr="004E632A">
        <w:trPr>
          <w:trHeight w:val="74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i/>
                <w:sz w:val="18"/>
                <w:szCs w:val="18"/>
              </w:rPr>
            </w:pPr>
            <w:r w:rsidRPr="008F5200">
              <w:rPr>
                <w:i/>
                <w:sz w:val="18"/>
                <w:szCs w:val="18"/>
              </w:rPr>
              <w:t>Реализация прочих мероприятий муниципальной программы «Развитие культуры, физической культуры и спорта, молодежной политики на территории Грузинского сельского поселения (2014-2016 годы)»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02 0 9999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19,0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36,0</w:t>
            </w:r>
          </w:p>
        </w:tc>
      </w:tr>
      <w:tr w:rsidR="00B1562C" w:rsidRPr="008F5200" w:rsidTr="004E632A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02 0 9999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6,0</w:t>
            </w:r>
          </w:p>
        </w:tc>
      </w:tr>
      <w:tr w:rsidR="00B1562C" w:rsidRPr="008F5200" w:rsidTr="004E632A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02 0 9999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6,0</w:t>
            </w:r>
          </w:p>
        </w:tc>
      </w:tr>
      <w:tr w:rsidR="00B1562C" w:rsidRPr="008F5200" w:rsidTr="004E632A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02 0 9999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6,0</w:t>
            </w:r>
          </w:p>
        </w:tc>
      </w:tr>
      <w:tr w:rsidR="00B1562C" w:rsidRPr="008F5200" w:rsidTr="004E632A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02 0 9999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14,0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</w:tr>
      <w:tr w:rsidR="00B1562C" w:rsidRPr="008F5200" w:rsidTr="004E632A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02 0 9999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14,0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</w:tr>
      <w:tr w:rsidR="00B1562C" w:rsidRPr="008F5200" w:rsidTr="004E632A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02 0 9999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14,0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10,0</w:t>
            </w:r>
          </w:p>
        </w:tc>
      </w:tr>
      <w:tr w:rsidR="00B1562C" w:rsidRPr="008F5200" w:rsidTr="004E632A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02 0 9999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20,0</w:t>
            </w:r>
          </w:p>
        </w:tc>
      </w:tr>
      <w:tr w:rsidR="00B1562C" w:rsidRPr="008F5200" w:rsidTr="004E632A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02 0 9999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20,0</w:t>
            </w:r>
          </w:p>
        </w:tc>
      </w:tr>
      <w:tr w:rsidR="00B1562C" w:rsidRPr="008F5200" w:rsidTr="004E632A">
        <w:trPr>
          <w:trHeight w:val="44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02 0 9999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sz w:val="18"/>
                <w:szCs w:val="18"/>
              </w:rPr>
            </w:pPr>
            <w:r w:rsidRPr="008F5200">
              <w:rPr>
                <w:sz w:val="18"/>
                <w:szCs w:val="18"/>
              </w:rPr>
              <w:t>20,0</w:t>
            </w:r>
          </w:p>
        </w:tc>
      </w:tr>
      <w:tr w:rsidR="00B1562C" w:rsidRPr="008F5200" w:rsidTr="004E632A">
        <w:trPr>
          <w:trHeight w:val="46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1272,7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</w:rPr>
            </w:pPr>
            <w:r w:rsidRPr="008F5200">
              <w:rPr>
                <w:b/>
                <w:sz w:val="18"/>
                <w:szCs w:val="18"/>
              </w:rPr>
              <w:t>1481,5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562C" w:rsidRPr="008F5200" w:rsidRDefault="00B1562C" w:rsidP="004E632A">
            <w:pPr>
              <w:pStyle w:val="ab"/>
              <w:rPr>
                <w:b/>
                <w:sz w:val="18"/>
                <w:szCs w:val="18"/>
                <w:u w:val="single"/>
              </w:rPr>
            </w:pPr>
            <w:r w:rsidRPr="008F5200">
              <w:rPr>
                <w:b/>
                <w:sz w:val="18"/>
                <w:szCs w:val="18"/>
              </w:rPr>
              <w:t>1146,5</w:t>
            </w:r>
          </w:p>
        </w:tc>
      </w:tr>
    </w:tbl>
    <w:p w:rsidR="008F5200" w:rsidRDefault="008F5200" w:rsidP="008F5200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D90D5E" w:rsidRPr="00D90D5E" w:rsidRDefault="00D90D5E" w:rsidP="008F5200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>______________________________________</w:t>
      </w:r>
    </w:p>
    <w:p w:rsidR="00D90D5E" w:rsidRDefault="00D90D5E" w:rsidP="008F5200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62C" w:rsidRPr="00D90D5E" w:rsidRDefault="00B1562C" w:rsidP="008F5200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D5E">
        <w:rPr>
          <w:rFonts w:ascii="Times New Roman" w:hAnsi="Times New Roman" w:cs="Times New Roman"/>
          <w:b/>
          <w:sz w:val="20"/>
          <w:szCs w:val="20"/>
        </w:rPr>
        <w:t>СОВЕТ  ДЕПУТАТОВ   ГРУЗИНСКОГО  СЕЛЬСКОГО  ПОСЕЛЕНИЯ</w:t>
      </w:r>
    </w:p>
    <w:p w:rsidR="00B1562C" w:rsidRPr="00D90D5E" w:rsidRDefault="00B1562C" w:rsidP="00B1562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D5E">
        <w:rPr>
          <w:rFonts w:ascii="Times New Roman" w:hAnsi="Times New Roman" w:cs="Times New Roman"/>
          <w:sz w:val="20"/>
          <w:szCs w:val="20"/>
        </w:rPr>
        <w:t>РЕШЕНИЕ</w:t>
      </w:r>
    </w:p>
    <w:p w:rsidR="00B1562C" w:rsidRPr="00D90D5E" w:rsidRDefault="00B1562C" w:rsidP="00B1562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D5E">
        <w:rPr>
          <w:rFonts w:ascii="Times New Roman" w:hAnsi="Times New Roman" w:cs="Times New Roman"/>
          <w:sz w:val="20"/>
          <w:szCs w:val="20"/>
        </w:rPr>
        <w:t>от 27.11.2014 № 238</w:t>
      </w:r>
    </w:p>
    <w:p w:rsidR="00B1562C" w:rsidRPr="00D90D5E" w:rsidRDefault="00B1562C" w:rsidP="00B1562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D5E">
        <w:rPr>
          <w:rFonts w:ascii="Times New Roman" w:hAnsi="Times New Roman" w:cs="Times New Roman"/>
          <w:sz w:val="20"/>
          <w:szCs w:val="20"/>
        </w:rPr>
        <w:t>п. Краснофарфорный</w:t>
      </w:r>
    </w:p>
    <w:p w:rsidR="00B1562C" w:rsidRPr="00D90D5E" w:rsidRDefault="00B1562C" w:rsidP="00B1562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D5E">
        <w:rPr>
          <w:rFonts w:ascii="Times New Roman" w:hAnsi="Times New Roman" w:cs="Times New Roman"/>
          <w:b/>
          <w:sz w:val="20"/>
          <w:szCs w:val="20"/>
        </w:rPr>
        <w:t>Об установлении на территории Грузинского сельского поселения налога на имущество физических лиц</w:t>
      </w:r>
    </w:p>
    <w:p w:rsidR="00B1562C" w:rsidRPr="00D90D5E" w:rsidRDefault="00B1562C" w:rsidP="00B1562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62C" w:rsidRPr="00D90D5E" w:rsidRDefault="00B1562C" w:rsidP="00B1562C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D90D5E">
        <w:rPr>
          <w:sz w:val="20"/>
          <w:szCs w:val="20"/>
        </w:rPr>
        <w:tab/>
      </w:r>
      <w:proofErr w:type="gramStart"/>
      <w:r w:rsidRPr="00D90D5E">
        <w:rPr>
          <w:sz w:val="20"/>
          <w:szCs w:val="20"/>
        </w:rPr>
        <w:t xml:space="preserve">В соответствии с Федеральными </w:t>
      </w:r>
      <w:hyperlink r:id="rId8" w:history="1">
        <w:r w:rsidRPr="00D90D5E">
          <w:rPr>
            <w:sz w:val="20"/>
            <w:szCs w:val="20"/>
          </w:rPr>
          <w:t>законами</w:t>
        </w:r>
      </w:hyperlink>
      <w:r w:rsidRPr="00D90D5E">
        <w:rPr>
          <w:sz w:val="20"/>
          <w:szCs w:val="20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D90D5E">
          <w:rPr>
            <w:sz w:val="20"/>
            <w:szCs w:val="20"/>
          </w:rPr>
          <w:t>2003 г</w:t>
        </w:r>
      </w:smartTag>
      <w:r w:rsidRPr="00D90D5E">
        <w:rPr>
          <w:sz w:val="20"/>
          <w:szCs w:val="20"/>
        </w:rPr>
        <w:t xml:space="preserve">. № 131-ФЗ «Об общих принципах организации местного самоуправления в Российской Федерации», от 04 октября </w:t>
      </w:r>
      <w:smartTag w:uri="urn:schemas-microsoft-com:office:smarttags" w:element="metricconverter">
        <w:smartTagPr>
          <w:attr w:name="ProductID" w:val="2014 г"/>
        </w:smartTagPr>
        <w:r w:rsidRPr="00D90D5E">
          <w:rPr>
            <w:sz w:val="20"/>
            <w:szCs w:val="20"/>
          </w:rPr>
          <w:t>2014 г</w:t>
        </w:r>
      </w:smartTag>
      <w:r w:rsidRPr="00D90D5E">
        <w:rPr>
          <w:sz w:val="20"/>
          <w:szCs w:val="20"/>
        </w:rPr>
        <w:t>. № 284-ФЗ «</w:t>
      </w:r>
      <w:r w:rsidRPr="00D90D5E">
        <w:rPr>
          <w:rFonts w:eastAsia="Calibri"/>
          <w:sz w:val="20"/>
          <w:szCs w:val="20"/>
          <w:lang w:eastAsia="en-US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D90D5E">
        <w:rPr>
          <w:rFonts w:eastAsia="Calibri"/>
          <w:sz w:val="20"/>
          <w:szCs w:val="20"/>
          <w:lang w:eastAsia="en-US"/>
        </w:rPr>
        <w:t xml:space="preserve"> второй Налогового кодекса Российской Федерации</w:t>
      </w:r>
      <w:r w:rsidRPr="00D90D5E">
        <w:rPr>
          <w:b/>
          <w:sz w:val="20"/>
          <w:szCs w:val="20"/>
        </w:rPr>
        <w:t xml:space="preserve">, </w:t>
      </w:r>
      <w:r w:rsidRPr="00D90D5E">
        <w:rPr>
          <w:rStyle w:val="af1"/>
          <w:sz w:val="20"/>
          <w:szCs w:val="20"/>
          <w:bdr w:val="none" w:sz="0" w:space="0" w:color="auto" w:frame="1"/>
        </w:rPr>
        <w:t xml:space="preserve">областным законом от 23.10.2014. № 636-ОЗ </w:t>
      </w:r>
      <w:r w:rsidRPr="00D90D5E">
        <w:rPr>
          <w:spacing w:val="-4"/>
          <w:sz w:val="20"/>
          <w:szCs w:val="20"/>
        </w:rPr>
        <w:t>«О дате начала</w:t>
      </w:r>
      <w:r w:rsidRPr="00D90D5E">
        <w:rPr>
          <w:sz w:val="20"/>
          <w:szCs w:val="20"/>
        </w:rPr>
        <w:t xml:space="preserve"> применения на территории Новгородской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Pr="00D90D5E">
        <w:rPr>
          <w:spacing w:val="-8"/>
          <w:sz w:val="20"/>
          <w:szCs w:val="20"/>
        </w:rPr>
        <w:t>»,</w:t>
      </w:r>
    </w:p>
    <w:p w:rsidR="00B1562C" w:rsidRPr="00D90D5E" w:rsidRDefault="00B1562C" w:rsidP="00B1562C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</w:rPr>
      </w:pPr>
      <w:r w:rsidRPr="00D90D5E">
        <w:rPr>
          <w:rStyle w:val="af1"/>
          <w:sz w:val="20"/>
          <w:szCs w:val="20"/>
          <w:bdr w:val="none" w:sz="0" w:space="0" w:color="auto" w:frame="1"/>
        </w:rPr>
        <w:t>Совет депутатов Грузинского сельского поселения</w:t>
      </w:r>
    </w:p>
    <w:p w:rsidR="00B1562C" w:rsidRPr="00D90D5E" w:rsidRDefault="00B1562C" w:rsidP="00B1562C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b/>
          <w:caps/>
          <w:sz w:val="20"/>
          <w:szCs w:val="20"/>
        </w:rPr>
      </w:pPr>
      <w:r w:rsidRPr="00D90D5E">
        <w:rPr>
          <w:rFonts w:ascii="Times New Roman" w:hAnsi="Times New Roman"/>
          <w:b/>
          <w:caps/>
          <w:sz w:val="20"/>
          <w:szCs w:val="20"/>
        </w:rPr>
        <w:t>РЕШИЛ:</w:t>
      </w:r>
    </w:p>
    <w:p w:rsidR="00B1562C" w:rsidRPr="00D90D5E" w:rsidRDefault="00B1562C" w:rsidP="00B1562C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D5E">
        <w:rPr>
          <w:rFonts w:ascii="Times New Roman" w:hAnsi="Times New Roman"/>
          <w:caps/>
          <w:sz w:val="20"/>
          <w:szCs w:val="20"/>
        </w:rPr>
        <w:t xml:space="preserve">          </w:t>
      </w:r>
      <w:r w:rsidRPr="00D90D5E">
        <w:rPr>
          <w:rFonts w:ascii="Times New Roman" w:hAnsi="Times New Roman"/>
          <w:sz w:val="20"/>
          <w:szCs w:val="20"/>
        </w:rPr>
        <w:t>1. Установить и ввести в действие с 01.01.2015 года налог на имущество физических лиц на территории Грузинского сельского поселения.</w:t>
      </w:r>
    </w:p>
    <w:p w:rsidR="00B1562C" w:rsidRPr="00D90D5E" w:rsidRDefault="00B1562C" w:rsidP="00B1562C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D5E">
        <w:rPr>
          <w:rFonts w:ascii="Times New Roman" w:hAnsi="Times New Roman"/>
          <w:sz w:val="20"/>
          <w:szCs w:val="20"/>
        </w:rPr>
        <w:t xml:space="preserve">          2.   Установить, что налоговая база по налогу в отношении объектов налогообложения определяется исходя из их кадастровой стоимости. </w:t>
      </w:r>
    </w:p>
    <w:p w:rsidR="00B1562C" w:rsidRPr="00D90D5E" w:rsidRDefault="00B1562C" w:rsidP="00B1562C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D90D5E">
        <w:rPr>
          <w:rFonts w:ascii="Times New Roman" w:hAnsi="Times New Roman" w:cs="Times New Roman"/>
          <w:caps/>
        </w:rPr>
        <w:t xml:space="preserve">          3. </w:t>
      </w:r>
      <w:r w:rsidRPr="00D90D5E">
        <w:rPr>
          <w:rFonts w:ascii="Times New Roman" w:hAnsi="Times New Roman" w:cs="Times New Roman"/>
        </w:rPr>
        <w:t>Установить следующие налоговые  ставки по налогу:</w:t>
      </w:r>
    </w:p>
    <w:p w:rsidR="00B1562C" w:rsidRPr="00D90D5E" w:rsidRDefault="00B1562C" w:rsidP="00B1562C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D90D5E">
        <w:rPr>
          <w:rFonts w:ascii="Times New Roman" w:hAnsi="Times New Roman" w:cs="Times New Roman"/>
        </w:rPr>
        <w:t xml:space="preserve">        1) 0,3 процента в отношении:</w:t>
      </w:r>
    </w:p>
    <w:p w:rsidR="00B1562C" w:rsidRPr="00D90D5E" w:rsidRDefault="00B1562C" w:rsidP="00B1562C">
      <w:pPr>
        <w:pStyle w:val="HTML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D90D5E">
        <w:rPr>
          <w:rFonts w:ascii="Times New Roman" w:hAnsi="Times New Roman" w:cs="Times New Roman"/>
        </w:rPr>
        <w:t>жилых домов, жилых помещений;</w:t>
      </w:r>
    </w:p>
    <w:p w:rsidR="00B1562C" w:rsidRPr="00D90D5E" w:rsidRDefault="00B1562C" w:rsidP="00B1562C">
      <w:pPr>
        <w:pStyle w:val="HTML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D90D5E">
        <w:rPr>
          <w:rFonts w:ascii="Times New Roman" w:hAnsi="Times New Roman" w:cs="Times New Roman"/>
        </w:rPr>
        <w:t>объектов незавершенного строительства в случае, если      проектируемым назначением таких объектов является жилой дом;</w:t>
      </w:r>
    </w:p>
    <w:p w:rsidR="00B1562C" w:rsidRPr="00D90D5E" w:rsidRDefault="00B1562C" w:rsidP="00B1562C">
      <w:pPr>
        <w:pStyle w:val="HTML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D90D5E">
        <w:rPr>
          <w:rFonts w:ascii="Times New Roman" w:hAnsi="Times New Roman" w:cs="Times New Roman"/>
        </w:rPr>
        <w:t>единых недвижимых комплексов, в состав которых входит хотя бы   одно жилое помещение (жилой дом);</w:t>
      </w:r>
    </w:p>
    <w:p w:rsidR="00B1562C" w:rsidRPr="00D90D5E" w:rsidRDefault="00B1562C" w:rsidP="00B1562C">
      <w:pPr>
        <w:pStyle w:val="HTML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D90D5E">
        <w:rPr>
          <w:rFonts w:ascii="Times New Roman" w:hAnsi="Times New Roman" w:cs="Times New Roman"/>
        </w:rPr>
        <w:t xml:space="preserve">гаражей и </w:t>
      </w:r>
      <w:proofErr w:type="spellStart"/>
      <w:r w:rsidRPr="00D90D5E">
        <w:rPr>
          <w:rFonts w:ascii="Times New Roman" w:hAnsi="Times New Roman" w:cs="Times New Roman"/>
        </w:rPr>
        <w:t>машино-мест</w:t>
      </w:r>
      <w:proofErr w:type="spellEnd"/>
      <w:r w:rsidRPr="00D90D5E">
        <w:rPr>
          <w:rFonts w:ascii="Times New Roman" w:hAnsi="Times New Roman" w:cs="Times New Roman"/>
        </w:rPr>
        <w:t>;</w:t>
      </w:r>
    </w:p>
    <w:p w:rsidR="00B1562C" w:rsidRPr="00D90D5E" w:rsidRDefault="00B1562C" w:rsidP="00B1562C">
      <w:pPr>
        <w:pStyle w:val="HTML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D90D5E">
        <w:rPr>
          <w:rFonts w:ascii="Times New Roman" w:hAnsi="Times New Roman" w:cs="Times New Roman"/>
        </w:rPr>
        <w:t>хозяйственных строений или сооружений, площадь каждого из которых не превышает 50  квадратных  метров  и  которые  расположены  на   земельных участках,  предоставленных  для  ведения  личного  подсобного,    дачного хозяйства, огородничества,  садоводства  или  индивидуального   жилищного строительства;</w:t>
      </w:r>
    </w:p>
    <w:p w:rsidR="00B1562C" w:rsidRPr="00D90D5E" w:rsidRDefault="00B1562C" w:rsidP="00B1562C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D90D5E">
        <w:rPr>
          <w:rFonts w:ascii="Times New Roman" w:hAnsi="Times New Roman" w:cs="Times New Roman"/>
        </w:rPr>
        <w:t xml:space="preserve">         2) 2 процентов в отношении объектов налогообложения,  включенных   в перечень, определяемый в соответствии с пунктом 7 статьи 378.2 Налогового Кодекса, в отношении объектов налогообложения,  предусмотренных   абзацем вторым пункта 10 статьи 378.2 Налогового Кодекса, а  также  в   отношении объектов  налогообложения,  кадастровая  стоимость  каждого  из   которых превышает 300 миллионов рублей;</w:t>
      </w:r>
    </w:p>
    <w:p w:rsidR="00B1562C" w:rsidRPr="00D90D5E" w:rsidRDefault="00B1562C" w:rsidP="00B1562C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D90D5E">
        <w:rPr>
          <w:rFonts w:ascii="Times New Roman" w:hAnsi="Times New Roman" w:cs="Times New Roman"/>
        </w:rPr>
        <w:t xml:space="preserve">        3) 0,5 процента в отношении прочих объектов налогообложения.</w:t>
      </w:r>
    </w:p>
    <w:p w:rsidR="00B1562C" w:rsidRPr="00D90D5E" w:rsidRDefault="00B1562C" w:rsidP="00B1562C">
      <w:pPr>
        <w:pStyle w:val="HTML"/>
        <w:shd w:val="clear" w:color="auto" w:fill="FFFFFF"/>
        <w:jc w:val="both"/>
        <w:rPr>
          <w:rFonts w:ascii="Times New Roman" w:hAnsi="Times New Roman" w:cs="Times New Roman"/>
          <w:shd w:val="clear" w:color="auto" w:fill="FFFFFF"/>
        </w:rPr>
      </w:pPr>
      <w:r w:rsidRPr="00D90D5E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       4.  Установить налоговые вычеты (размеры необлагаемых налогом площадей жилых помещений) в соответствии со статьей 403 </w:t>
      </w:r>
      <w:r w:rsidRPr="00D90D5E">
        <w:rPr>
          <w:rFonts w:ascii="Times New Roman" w:hAnsi="Times New Roman" w:cs="Times New Roman"/>
        </w:rPr>
        <w:t>Налогового Кодекса Российской Федерации.</w:t>
      </w:r>
    </w:p>
    <w:p w:rsidR="00B1562C" w:rsidRPr="00D90D5E" w:rsidRDefault="00B1562C" w:rsidP="00B1562C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D90D5E">
        <w:rPr>
          <w:rFonts w:ascii="Times New Roman" w:hAnsi="Times New Roman" w:cs="Times New Roman"/>
        </w:rPr>
        <w:t xml:space="preserve">        5. Установить, что право на налоговую льготу имеют категории налогоплательщиков, указанные в статье 407 Налогового Кодекса Российской Федерации.</w:t>
      </w:r>
    </w:p>
    <w:p w:rsidR="00B1562C" w:rsidRPr="00D90D5E" w:rsidRDefault="00B1562C" w:rsidP="00B1562C">
      <w:pPr>
        <w:pStyle w:val="HTML"/>
        <w:shd w:val="clear" w:color="auto" w:fill="FFFFFF"/>
        <w:jc w:val="both"/>
        <w:rPr>
          <w:rFonts w:ascii="Times New Roman" w:hAnsi="Times New Roman" w:cs="Times New Roman"/>
          <w:shd w:val="clear" w:color="auto" w:fill="FFFFFF"/>
        </w:rPr>
      </w:pPr>
      <w:r w:rsidRPr="00D90D5E">
        <w:rPr>
          <w:rFonts w:ascii="Times New Roman" w:hAnsi="Times New Roman" w:cs="Times New Roman"/>
        </w:rPr>
        <w:t xml:space="preserve">        6. Установить порядок исчисления суммы налога в соответствии </w:t>
      </w:r>
      <w:r w:rsidRPr="00D90D5E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со статьей 408 </w:t>
      </w:r>
      <w:r w:rsidRPr="00D90D5E">
        <w:rPr>
          <w:rFonts w:ascii="Times New Roman" w:hAnsi="Times New Roman" w:cs="Times New Roman"/>
        </w:rPr>
        <w:t>Налогового Кодекса Российской Федерации.</w:t>
      </w:r>
    </w:p>
    <w:p w:rsidR="00B1562C" w:rsidRPr="00D90D5E" w:rsidRDefault="00B1562C" w:rsidP="00B1562C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D90D5E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      </w:t>
      </w:r>
      <w:r w:rsidRPr="00D90D5E">
        <w:rPr>
          <w:rFonts w:ascii="Times New Roman" w:hAnsi="Times New Roman" w:cs="Times New Roman"/>
        </w:rPr>
        <w:t xml:space="preserve"> 7.  Налог подлежит уплате налогоплательщиками в срок  не  позднее      1 октября года, следующего за истекшим налоговым периодом.</w:t>
      </w:r>
    </w:p>
    <w:p w:rsidR="00B1562C" w:rsidRPr="00D90D5E" w:rsidRDefault="00B1562C" w:rsidP="00B1562C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D90D5E">
        <w:rPr>
          <w:rFonts w:ascii="Times New Roman" w:hAnsi="Times New Roman" w:cs="Times New Roman"/>
        </w:rPr>
        <w:lastRenderedPageBreak/>
        <w:t xml:space="preserve">        8. Признать утратившими силу с  01.01.2015  следующие решения Совета депутатов Грузинского сельского поселения:</w:t>
      </w:r>
    </w:p>
    <w:p w:rsidR="00B1562C" w:rsidRPr="00D90D5E" w:rsidRDefault="00B1562C" w:rsidP="00B1562C">
      <w:pPr>
        <w:pStyle w:val="HTML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D90D5E">
        <w:rPr>
          <w:rFonts w:ascii="Times New Roman" w:hAnsi="Times New Roman" w:cs="Times New Roman"/>
        </w:rPr>
        <w:t>от 28.12.2009 № 36 «О налоге на имущество физических лиц»;</w:t>
      </w:r>
    </w:p>
    <w:p w:rsidR="00B1562C" w:rsidRPr="00D90D5E" w:rsidRDefault="00B1562C" w:rsidP="00B1562C">
      <w:pPr>
        <w:pStyle w:val="HTML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D90D5E">
        <w:rPr>
          <w:rFonts w:ascii="Times New Roman" w:hAnsi="Times New Roman" w:cs="Times New Roman"/>
        </w:rPr>
        <w:t>с изменениями к нему: от 13.02.2014 № 195, от 23.09.2014 № 227.</w:t>
      </w:r>
    </w:p>
    <w:p w:rsidR="00B1562C" w:rsidRPr="00D90D5E" w:rsidRDefault="00B1562C" w:rsidP="00B1562C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D5E">
        <w:rPr>
          <w:rFonts w:ascii="Times New Roman" w:hAnsi="Times New Roman"/>
          <w:sz w:val="20"/>
          <w:szCs w:val="20"/>
        </w:rPr>
        <w:t xml:space="preserve">         9. Опубликовать решение в бюллетене «Официальный вестник Грузинского сельского поселения» и на официальном сайте Администрации Грузинского сельского поселения.</w:t>
      </w:r>
    </w:p>
    <w:p w:rsidR="00B1562C" w:rsidRPr="00D90D5E" w:rsidRDefault="00B1562C" w:rsidP="00B1562C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D5E">
        <w:rPr>
          <w:rFonts w:ascii="Times New Roman" w:hAnsi="Times New Roman"/>
          <w:sz w:val="20"/>
          <w:szCs w:val="20"/>
        </w:rPr>
        <w:t xml:space="preserve">        10. Настоящее решение вступает в силу по истечении одного месяца </w:t>
      </w:r>
      <w:proofErr w:type="gramStart"/>
      <w:r w:rsidRPr="00D90D5E">
        <w:rPr>
          <w:rFonts w:ascii="Times New Roman" w:hAnsi="Times New Roman"/>
          <w:sz w:val="20"/>
          <w:szCs w:val="20"/>
        </w:rPr>
        <w:t>с</w:t>
      </w:r>
      <w:proofErr w:type="gramEnd"/>
      <w:r w:rsidRPr="00D90D5E">
        <w:rPr>
          <w:rFonts w:ascii="Times New Roman" w:hAnsi="Times New Roman"/>
          <w:sz w:val="20"/>
          <w:szCs w:val="20"/>
        </w:rPr>
        <w:t xml:space="preserve"> даты его официального опубликования и распространяется на правоотношения, возникшие с 01 января 2015 года.</w:t>
      </w:r>
    </w:p>
    <w:p w:rsidR="00B1562C" w:rsidRPr="00D90D5E" w:rsidRDefault="00B1562C" w:rsidP="00B1562C">
      <w:pPr>
        <w:pStyle w:val="ab"/>
        <w:rPr>
          <w:sz w:val="20"/>
        </w:rPr>
      </w:pPr>
    </w:p>
    <w:p w:rsidR="00AF6A27" w:rsidRPr="00D90D5E" w:rsidRDefault="00B1562C" w:rsidP="00D90D5E">
      <w:pPr>
        <w:pStyle w:val="ab"/>
        <w:rPr>
          <w:b/>
          <w:bCs/>
          <w:spacing w:val="-1"/>
          <w:sz w:val="20"/>
        </w:rPr>
      </w:pPr>
      <w:r w:rsidRPr="00D90D5E">
        <w:rPr>
          <w:b/>
          <w:bCs/>
          <w:spacing w:val="-1"/>
          <w:sz w:val="20"/>
        </w:rPr>
        <w:t xml:space="preserve">Глава поселения  Л.В. </w:t>
      </w:r>
      <w:proofErr w:type="spellStart"/>
      <w:r w:rsidRPr="00D90D5E">
        <w:rPr>
          <w:b/>
          <w:bCs/>
          <w:spacing w:val="-1"/>
          <w:sz w:val="20"/>
        </w:rPr>
        <w:t>Башмачникова</w:t>
      </w:r>
      <w:proofErr w:type="spellEnd"/>
    </w:p>
    <w:p w:rsidR="00D90D5E" w:rsidRPr="00D90D5E" w:rsidRDefault="00D90D5E" w:rsidP="00D90D5E">
      <w:pPr>
        <w:pStyle w:val="ab"/>
        <w:rPr>
          <w:b/>
          <w:bCs/>
          <w:spacing w:val="-1"/>
          <w:sz w:val="18"/>
          <w:szCs w:val="18"/>
        </w:rPr>
      </w:pPr>
    </w:p>
    <w:p w:rsidR="00D90D5E" w:rsidRPr="00D90D5E" w:rsidRDefault="00D90D5E" w:rsidP="00D90D5E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D5E">
        <w:rPr>
          <w:rFonts w:ascii="Times New Roman" w:hAnsi="Times New Roman" w:cs="Times New Roman"/>
          <w:b/>
          <w:sz w:val="20"/>
          <w:szCs w:val="20"/>
        </w:rPr>
        <w:t>___________________________________________</w:t>
      </w:r>
    </w:p>
    <w:p w:rsidR="00D90D5E" w:rsidRDefault="00D90D5E" w:rsidP="00B1562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62C" w:rsidRPr="00D90D5E" w:rsidRDefault="00B1562C" w:rsidP="00B1562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D5E">
        <w:rPr>
          <w:rFonts w:ascii="Times New Roman" w:hAnsi="Times New Roman" w:cs="Times New Roman"/>
          <w:b/>
          <w:sz w:val="20"/>
          <w:szCs w:val="20"/>
        </w:rPr>
        <w:t>СОВЕТ  ДЕПУТАТОВ   ГРУЗИНСКОГО  СЕЛЬСКОГО  ПОСЕЛЕНИЯ</w:t>
      </w:r>
    </w:p>
    <w:p w:rsidR="00B1562C" w:rsidRPr="00D90D5E" w:rsidRDefault="00B1562C" w:rsidP="00B1562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D5E">
        <w:rPr>
          <w:rFonts w:ascii="Times New Roman" w:hAnsi="Times New Roman" w:cs="Times New Roman"/>
          <w:sz w:val="20"/>
          <w:szCs w:val="20"/>
        </w:rPr>
        <w:t>РЕШЕНИЕ</w:t>
      </w:r>
    </w:p>
    <w:p w:rsidR="00B1562C" w:rsidRPr="00D90D5E" w:rsidRDefault="00B1562C" w:rsidP="00B1562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D5E">
        <w:rPr>
          <w:rFonts w:ascii="Times New Roman" w:hAnsi="Times New Roman" w:cs="Times New Roman"/>
          <w:sz w:val="20"/>
          <w:szCs w:val="20"/>
        </w:rPr>
        <w:t>от 27.11.2014 № 239</w:t>
      </w:r>
    </w:p>
    <w:p w:rsidR="00B1562C" w:rsidRPr="00D90D5E" w:rsidRDefault="00B1562C" w:rsidP="00B1562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D5E">
        <w:rPr>
          <w:rFonts w:ascii="Times New Roman" w:hAnsi="Times New Roman" w:cs="Times New Roman"/>
          <w:sz w:val="20"/>
          <w:szCs w:val="20"/>
        </w:rPr>
        <w:t>п. Краснофарфорный</w:t>
      </w:r>
    </w:p>
    <w:p w:rsidR="00B1562C" w:rsidRPr="00D90D5E" w:rsidRDefault="00B1562C" w:rsidP="00B1562C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90D5E">
        <w:rPr>
          <w:rFonts w:ascii="Times New Roman" w:hAnsi="Times New Roman" w:cs="Times New Roman"/>
          <w:b/>
          <w:sz w:val="20"/>
          <w:szCs w:val="20"/>
        </w:rPr>
        <w:t>Об утверждении местных нормативов градостроительного проектирования Грузинского сельского поселения</w:t>
      </w:r>
    </w:p>
    <w:p w:rsidR="00B1562C" w:rsidRPr="00D90D5E" w:rsidRDefault="00B1562C" w:rsidP="00B1562C">
      <w:pPr>
        <w:spacing w:after="0" w:line="240" w:lineRule="auto"/>
        <w:ind w:right="-15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D5E">
        <w:rPr>
          <w:rFonts w:ascii="Times New Roman" w:eastAsia="Calibri" w:hAnsi="Times New Roman" w:cs="Times New Roman"/>
          <w:sz w:val="20"/>
          <w:szCs w:val="20"/>
        </w:rPr>
        <w:t xml:space="preserve">          В соответствии с Градостроительным кодексом Российской Федерации, федеральным законом от 06.10.2003 </w:t>
      </w:r>
      <w:r w:rsidR="00D90D5E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D90D5E">
        <w:rPr>
          <w:rFonts w:ascii="Times New Roman" w:hAnsi="Times New Roman" w:cs="Times New Roman"/>
          <w:sz w:val="20"/>
          <w:szCs w:val="20"/>
        </w:rPr>
        <w:t xml:space="preserve"> </w:t>
      </w:r>
      <w:r w:rsidRPr="00D90D5E">
        <w:rPr>
          <w:rFonts w:ascii="Times New Roman" w:eastAsia="Calibri" w:hAnsi="Times New Roman" w:cs="Times New Roman"/>
          <w:sz w:val="20"/>
          <w:szCs w:val="20"/>
        </w:rPr>
        <w:t>№ 131-ФЗ «Об общих принципах организации местного самоуправления в Российской Федерации», решением Совета депутатов Грузинского сельского поселения от 24.12.2013 № 188   «Об утверждении Положения о составе, порядке подготовки и утверждения местных нормативов градостроительного проектирования Грузинского сельского поселения</w:t>
      </w:r>
    </w:p>
    <w:p w:rsidR="00B1562C" w:rsidRPr="00D90D5E" w:rsidRDefault="00B1562C" w:rsidP="00B1562C">
      <w:pPr>
        <w:spacing w:after="0" w:line="240" w:lineRule="auto"/>
        <w:ind w:right="-152"/>
        <w:rPr>
          <w:rFonts w:ascii="Times New Roman" w:eastAsia="Calibri" w:hAnsi="Times New Roman" w:cs="Times New Roman"/>
          <w:b/>
          <w:sz w:val="20"/>
          <w:szCs w:val="20"/>
        </w:rPr>
      </w:pPr>
      <w:r w:rsidRPr="00D90D5E">
        <w:rPr>
          <w:rFonts w:ascii="Times New Roman" w:eastAsia="Calibri" w:hAnsi="Times New Roman" w:cs="Times New Roman"/>
          <w:b/>
          <w:sz w:val="20"/>
          <w:szCs w:val="20"/>
        </w:rPr>
        <w:t>РЕШИЛ:</w:t>
      </w:r>
    </w:p>
    <w:p w:rsidR="00B1562C" w:rsidRPr="00D90D5E" w:rsidRDefault="00B1562C" w:rsidP="00B1562C">
      <w:pPr>
        <w:pStyle w:val="ab"/>
        <w:tabs>
          <w:tab w:val="left" w:pos="284"/>
        </w:tabs>
        <w:ind w:left="480" w:right="-152"/>
        <w:rPr>
          <w:sz w:val="20"/>
        </w:rPr>
      </w:pPr>
      <w:r w:rsidRPr="00D90D5E">
        <w:rPr>
          <w:b/>
          <w:sz w:val="20"/>
        </w:rPr>
        <w:t xml:space="preserve">        </w:t>
      </w:r>
    </w:p>
    <w:p w:rsidR="00B1562C" w:rsidRPr="00D90D5E" w:rsidRDefault="00B1562C" w:rsidP="00B1562C">
      <w:pPr>
        <w:pStyle w:val="ab"/>
        <w:tabs>
          <w:tab w:val="left" w:pos="284"/>
        </w:tabs>
        <w:ind w:left="120" w:right="-152"/>
        <w:rPr>
          <w:sz w:val="20"/>
        </w:rPr>
      </w:pPr>
      <w:r w:rsidRPr="00D90D5E">
        <w:rPr>
          <w:sz w:val="20"/>
        </w:rPr>
        <w:tab/>
      </w:r>
      <w:r w:rsidRPr="00D90D5E">
        <w:rPr>
          <w:sz w:val="20"/>
        </w:rPr>
        <w:tab/>
        <w:t>1. Утвердить прилагаемые местные нормативы градостроительного проектирования Грузинского сельского поселения.</w:t>
      </w:r>
    </w:p>
    <w:p w:rsidR="00B1562C" w:rsidRPr="00D90D5E" w:rsidRDefault="00B1562C" w:rsidP="00B1562C">
      <w:pPr>
        <w:pStyle w:val="ab"/>
        <w:tabs>
          <w:tab w:val="left" w:pos="284"/>
        </w:tabs>
        <w:ind w:left="120" w:right="-152"/>
        <w:rPr>
          <w:sz w:val="20"/>
        </w:rPr>
      </w:pPr>
      <w:r w:rsidRPr="00D90D5E">
        <w:rPr>
          <w:sz w:val="20"/>
        </w:rPr>
        <w:tab/>
      </w:r>
      <w:r w:rsidRPr="00D90D5E">
        <w:rPr>
          <w:sz w:val="20"/>
        </w:rPr>
        <w:tab/>
        <w:t>2.Считать утратившим силу решение Совета депутатов Грузинского сельского поселения от 24.12.2013 № 189 «Об утверждении местных нормативов градостроительного проектирования Грузинского сельского поселения».</w:t>
      </w:r>
    </w:p>
    <w:p w:rsidR="00B1562C" w:rsidRPr="00D90D5E" w:rsidRDefault="00B1562C" w:rsidP="00B1562C">
      <w:pPr>
        <w:pStyle w:val="a9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0D5E">
        <w:rPr>
          <w:rFonts w:ascii="Times New Roman" w:eastAsia="Calibri" w:hAnsi="Times New Roman" w:cs="Times New Roman"/>
          <w:sz w:val="20"/>
          <w:szCs w:val="20"/>
        </w:rPr>
        <w:t>3.  Опубликовать решение в бюллетене «Официальный вестник Грузинского сельского поселения»  и разместить материалы на официальном сайте Администрации Грузинского сельского поселения в сети «Интернет».</w:t>
      </w:r>
    </w:p>
    <w:p w:rsidR="00B1562C" w:rsidRPr="00D90D5E" w:rsidRDefault="00B1562C" w:rsidP="00B1562C">
      <w:pPr>
        <w:pStyle w:val="ab"/>
        <w:tabs>
          <w:tab w:val="left" w:pos="284"/>
        </w:tabs>
        <w:ind w:right="-152"/>
        <w:rPr>
          <w:b/>
          <w:sz w:val="20"/>
        </w:rPr>
      </w:pPr>
    </w:p>
    <w:p w:rsidR="00B1562C" w:rsidRPr="00D90D5E" w:rsidRDefault="00B1562C" w:rsidP="00B1562C">
      <w:pPr>
        <w:pStyle w:val="ab"/>
        <w:tabs>
          <w:tab w:val="left" w:pos="284"/>
        </w:tabs>
        <w:ind w:right="-152"/>
        <w:rPr>
          <w:b/>
          <w:sz w:val="20"/>
        </w:rPr>
      </w:pPr>
      <w:r w:rsidRPr="00D90D5E">
        <w:rPr>
          <w:b/>
          <w:sz w:val="20"/>
        </w:rPr>
        <w:t xml:space="preserve">Глава поселения   Л.В. </w:t>
      </w:r>
      <w:proofErr w:type="spellStart"/>
      <w:r w:rsidRPr="00D90D5E">
        <w:rPr>
          <w:b/>
          <w:sz w:val="20"/>
        </w:rPr>
        <w:t>Башмачникова</w:t>
      </w:r>
      <w:proofErr w:type="spellEnd"/>
    </w:p>
    <w:p w:rsidR="00B1562C" w:rsidRPr="00D90D5E" w:rsidRDefault="00B1562C" w:rsidP="00B1562C">
      <w:pPr>
        <w:pStyle w:val="a9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D90D5E">
        <w:rPr>
          <w:rFonts w:ascii="Times New Roman" w:eastAsia="Calibri" w:hAnsi="Times New Roman" w:cs="Times New Roman"/>
          <w:sz w:val="18"/>
          <w:szCs w:val="18"/>
        </w:rPr>
        <w:t>Утверждены</w:t>
      </w:r>
    </w:p>
    <w:p w:rsidR="00B1562C" w:rsidRPr="00D90D5E" w:rsidRDefault="00B1562C" w:rsidP="00B1562C">
      <w:pPr>
        <w:pStyle w:val="a9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D90D5E">
        <w:rPr>
          <w:rFonts w:ascii="Times New Roman" w:eastAsia="Calibri" w:hAnsi="Times New Roman" w:cs="Times New Roman"/>
          <w:sz w:val="18"/>
          <w:szCs w:val="18"/>
        </w:rPr>
        <w:t xml:space="preserve"> Решением  Совета депутатов </w:t>
      </w:r>
    </w:p>
    <w:p w:rsidR="00B1562C" w:rsidRPr="00D90D5E" w:rsidRDefault="00B1562C" w:rsidP="00B1562C">
      <w:pPr>
        <w:pStyle w:val="a9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D90D5E">
        <w:rPr>
          <w:rFonts w:ascii="Times New Roman" w:eastAsia="Calibri" w:hAnsi="Times New Roman" w:cs="Times New Roman"/>
          <w:sz w:val="18"/>
          <w:szCs w:val="18"/>
        </w:rPr>
        <w:t>Грузинского сельского поселения</w:t>
      </w:r>
    </w:p>
    <w:p w:rsidR="00B1562C" w:rsidRPr="00D90D5E" w:rsidRDefault="00B1562C" w:rsidP="00B1562C">
      <w:pPr>
        <w:pStyle w:val="a9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D90D5E">
        <w:rPr>
          <w:rFonts w:ascii="Times New Roman" w:eastAsia="Calibri" w:hAnsi="Times New Roman" w:cs="Times New Roman"/>
          <w:sz w:val="18"/>
          <w:szCs w:val="18"/>
        </w:rPr>
        <w:t>от  27.11.</w:t>
      </w:r>
      <w:smartTag w:uri="urn:schemas-microsoft-com:office:smarttags" w:element="metricconverter">
        <w:smartTagPr>
          <w:attr w:name="ProductID" w:val="2014 г"/>
        </w:smartTagPr>
        <w:r w:rsidRPr="00D90D5E">
          <w:rPr>
            <w:rFonts w:ascii="Times New Roman" w:eastAsia="Calibri" w:hAnsi="Times New Roman" w:cs="Times New Roman"/>
            <w:sz w:val="18"/>
            <w:szCs w:val="18"/>
          </w:rPr>
          <w:t>2014 г</w:t>
        </w:r>
      </w:smartTag>
      <w:r w:rsidRPr="00D90D5E">
        <w:rPr>
          <w:rFonts w:ascii="Times New Roman" w:eastAsia="Calibri" w:hAnsi="Times New Roman" w:cs="Times New Roman"/>
          <w:sz w:val="18"/>
          <w:szCs w:val="18"/>
        </w:rPr>
        <w:t>. № 239</w:t>
      </w:r>
    </w:p>
    <w:p w:rsidR="00B1562C" w:rsidRPr="00D90D5E" w:rsidRDefault="00B1562C" w:rsidP="00B1562C">
      <w:pPr>
        <w:pStyle w:val="a9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B1562C" w:rsidRPr="00D90D5E" w:rsidRDefault="00B1562C" w:rsidP="00B156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0D5E">
        <w:rPr>
          <w:rFonts w:ascii="Times New Roman" w:eastAsia="Calibri" w:hAnsi="Times New Roman" w:cs="Times New Roman"/>
          <w:b/>
          <w:sz w:val="20"/>
          <w:szCs w:val="20"/>
        </w:rPr>
        <w:t>МЕСТНЫЕ НОРМАТИВЫ ГРАДОСТРОИТЕЛЬНОГО ПРОЕКТИРОВАНИЯ.</w:t>
      </w:r>
      <w:r w:rsidRPr="00D90D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0D5E">
        <w:rPr>
          <w:rFonts w:ascii="Times New Roman" w:eastAsia="Calibri" w:hAnsi="Times New Roman" w:cs="Times New Roman"/>
          <w:b/>
          <w:sz w:val="20"/>
          <w:szCs w:val="20"/>
        </w:rPr>
        <w:t>НОРМАТИВЫ ГРАДОСТРОИТЕЛЬНОГО ПРОЕКТИРОВАНИЯ</w:t>
      </w:r>
      <w:r w:rsidRPr="00D90D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0D5E">
        <w:rPr>
          <w:rFonts w:ascii="Times New Roman" w:eastAsia="Calibri" w:hAnsi="Times New Roman" w:cs="Times New Roman"/>
          <w:b/>
          <w:sz w:val="20"/>
          <w:szCs w:val="20"/>
        </w:rPr>
        <w:t>ГРУЗИНСКОГО СЕЛЬСКОГО ПОСЕЛЕНИЯ</w:t>
      </w:r>
      <w:r w:rsidRPr="00D90D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0D5E">
        <w:rPr>
          <w:rFonts w:ascii="Times New Roman" w:eastAsia="Calibri" w:hAnsi="Times New Roman" w:cs="Times New Roman"/>
          <w:b/>
          <w:sz w:val="20"/>
          <w:szCs w:val="20"/>
        </w:rPr>
        <w:t>ЧУДОВСКОГО МУНИЦИПАЛЬНОГО РАЙОНА</w:t>
      </w:r>
    </w:p>
    <w:p w:rsidR="00B1562C" w:rsidRPr="00D90D5E" w:rsidRDefault="00B1562C" w:rsidP="00B1562C">
      <w:pPr>
        <w:pStyle w:val="a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0D5E">
        <w:rPr>
          <w:rFonts w:ascii="Times New Roman" w:eastAsia="Calibri" w:hAnsi="Times New Roman" w:cs="Times New Roman"/>
          <w:b/>
          <w:sz w:val="20"/>
          <w:szCs w:val="20"/>
        </w:rPr>
        <w:t>НОВГОРОДСКОЙ ОБЛАСТИ</w:t>
      </w:r>
    </w:p>
    <w:p w:rsidR="00B1562C" w:rsidRPr="00D90D5E" w:rsidRDefault="00B1562C" w:rsidP="00B1562C">
      <w:pPr>
        <w:pStyle w:val="a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1562C" w:rsidRPr="00D90D5E" w:rsidRDefault="00B1562C" w:rsidP="00B1562C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Toc393660475"/>
      <w:r w:rsidRPr="00D90D5E">
        <w:rPr>
          <w:rFonts w:ascii="Times New Roman" w:hAnsi="Times New Roman" w:cs="Times New Roman"/>
          <w:color w:val="auto"/>
          <w:sz w:val="20"/>
          <w:szCs w:val="20"/>
        </w:rPr>
        <w:t>1.ВВЕДЕНИЕ</w:t>
      </w:r>
      <w:bookmarkEnd w:id="0"/>
    </w:p>
    <w:p w:rsidR="00B1562C" w:rsidRPr="000B5A4E" w:rsidRDefault="00B1562C" w:rsidP="00B1562C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B5A4E">
        <w:rPr>
          <w:rFonts w:ascii="Times New Roman" w:hAnsi="Times New Roman" w:cs="Times New Roman"/>
          <w:sz w:val="18"/>
          <w:szCs w:val="18"/>
        </w:rPr>
        <w:t xml:space="preserve">Нормативы градостроительного проектирования </w:t>
      </w:r>
      <w:r w:rsidRPr="000B5A4E">
        <w:rPr>
          <w:rFonts w:ascii="Times New Roman" w:hAnsi="Times New Roman" w:cs="Times New Roman"/>
          <w:b/>
          <w:sz w:val="18"/>
          <w:szCs w:val="18"/>
        </w:rPr>
        <w:t xml:space="preserve">Грузинского сельского поселения </w:t>
      </w:r>
      <w:proofErr w:type="spellStart"/>
      <w:r w:rsidRPr="000B5A4E">
        <w:rPr>
          <w:rFonts w:ascii="Times New Roman" w:hAnsi="Times New Roman" w:cs="Times New Roman"/>
          <w:b/>
          <w:sz w:val="18"/>
          <w:szCs w:val="18"/>
        </w:rPr>
        <w:t>Чудовского</w:t>
      </w:r>
      <w:proofErr w:type="spellEnd"/>
      <w:r w:rsidRPr="000B5A4E">
        <w:rPr>
          <w:rFonts w:ascii="Times New Roman" w:hAnsi="Times New Roman" w:cs="Times New Roman"/>
          <w:b/>
          <w:sz w:val="18"/>
          <w:szCs w:val="18"/>
        </w:rPr>
        <w:t xml:space="preserve"> муниципального района Новгородской области</w:t>
      </w:r>
      <w:r w:rsidRPr="000B5A4E">
        <w:rPr>
          <w:rFonts w:ascii="Times New Roman" w:hAnsi="Times New Roman" w:cs="Times New Roman"/>
          <w:sz w:val="18"/>
          <w:szCs w:val="18"/>
        </w:rPr>
        <w:t xml:space="preserve"> разработаны на основании действующего законодательства о градостроительной деятельности, с учетом областного закона Новгородской области от 14.03.2007 № 57-оз «О регулировании градостроительной деятельности на территории Новгородской области».</w:t>
      </w:r>
      <w:proofErr w:type="gramEnd"/>
    </w:p>
    <w:p w:rsidR="00B1562C" w:rsidRPr="000B5A4E" w:rsidRDefault="00B1562C" w:rsidP="00B1562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>Содержание нормативов градостроительного проектирования соответствует части  5 статьи 29.2 Градостроительного  кодекса Российской Федерации, и включает в себя:</w:t>
      </w:r>
    </w:p>
    <w:p w:rsidR="00B1562C" w:rsidRPr="000B5A4E" w:rsidRDefault="00B1562C" w:rsidP="00B1562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1) </w:t>
      </w:r>
      <w:r w:rsidRPr="000B5A4E">
        <w:rPr>
          <w:rFonts w:ascii="Times New Roman" w:hAnsi="Times New Roman" w:cs="Times New Roman"/>
          <w:b/>
          <w:sz w:val="18"/>
          <w:szCs w:val="18"/>
        </w:rPr>
        <w:t>основную часть</w:t>
      </w:r>
      <w:r w:rsidRPr="000B5A4E">
        <w:rPr>
          <w:rFonts w:ascii="Times New Roman" w:hAnsi="Times New Roman" w:cs="Times New Roman"/>
          <w:sz w:val="18"/>
          <w:szCs w:val="18"/>
        </w:rPr>
        <w:t xml:space="preserve"> (расчетные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 кодекса Российской Федерации, населения </w:t>
      </w:r>
      <w:r w:rsidRPr="000B5A4E">
        <w:rPr>
          <w:rFonts w:ascii="Times New Roman" w:hAnsi="Times New Roman" w:cs="Times New Roman"/>
          <w:b/>
          <w:sz w:val="18"/>
          <w:szCs w:val="18"/>
        </w:rPr>
        <w:t>Грузинского сельского поселения</w:t>
      </w:r>
      <w:r w:rsidRPr="000B5A4E">
        <w:rPr>
          <w:rFonts w:ascii="Times New Roman" w:hAnsi="Times New Roman" w:cs="Times New Roman"/>
          <w:sz w:val="18"/>
          <w:szCs w:val="18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 w:rsidRPr="000B5A4E">
        <w:rPr>
          <w:rFonts w:ascii="Times New Roman" w:hAnsi="Times New Roman" w:cs="Times New Roman"/>
          <w:b/>
          <w:sz w:val="18"/>
          <w:szCs w:val="18"/>
        </w:rPr>
        <w:t>Грузинского сельского поселения</w:t>
      </w:r>
      <w:r w:rsidRPr="000B5A4E">
        <w:rPr>
          <w:rFonts w:ascii="Times New Roman" w:hAnsi="Times New Roman" w:cs="Times New Roman"/>
          <w:sz w:val="18"/>
          <w:szCs w:val="18"/>
        </w:rPr>
        <w:t>);</w:t>
      </w:r>
    </w:p>
    <w:p w:rsidR="00B1562C" w:rsidRPr="000B5A4E" w:rsidRDefault="00B1562C" w:rsidP="00B1562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2) </w:t>
      </w:r>
      <w:r w:rsidRPr="000B5A4E">
        <w:rPr>
          <w:rFonts w:ascii="Times New Roman" w:hAnsi="Times New Roman" w:cs="Times New Roman"/>
          <w:b/>
          <w:sz w:val="18"/>
          <w:szCs w:val="18"/>
        </w:rPr>
        <w:t>материалы по обоснованию расчетных показателей</w:t>
      </w:r>
      <w:r w:rsidRPr="000B5A4E">
        <w:rPr>
          <w:rFonts w:ascii="Times New Roman" w:hAnsi="Times New Roman" w:cs="Times New Roman"/>
          <w:sz w:val="18"/>
          <w:szCs w:val="18"/>
        </w:rPr>
        <w:t>, содержащихся в основной части нормативов градостроительного проектирования;</w:t>
      </w:r>
    </w:p>
    <w:p w:rsidR="00B1562C" w:rsidRPr="000B5A4E" w:rsidRDefault="00B1562C" w:rsidP="00B1562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3) </w:t>
      </w:r>
      <w:r w:rsidRPr="000B5A4E">
        <w:rPr>
          <w:rFonts w:ascii="Times New Roman" w:hAnsi="Times New Roman" w:cs="Times New Roman"/>
          <w:b/>
          <w:sz w:val="18"/>
          <w:szCs w:val="18"/>
        </w:rPr>
        <w:t>правила и область применения расчетных показателей</w:t>
      </w:r>
      <w:r w:rsidRPr="000B5A4E">
        <w:rPr>
          <w:rFonts w:ascii="Times New Roman" w:hAnsi="Times New Roman" w:cs="Times New Roman"/>
          <w:sz w:val="18"/>
          <w:szCs w:val="18"/>
        </w:rPr>
        <w:t>, содержащихся в основной части нормативов градостроительного проектирования.</w:t>
      </w:r>
    </w:p>
    <w:p w:rsidR="00B1562C" w:rsidRPr="000B5A4E" w:rsidRDefault="00B1562C" w:rsidP="00B1562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</w:p>
    <w:p w:rsidR="00B1562C" w:rsidRPr="00D90D5E" w:rsidRDefault="00B1562C" w:rsidP="00B1562C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_Toc393660476"/>
      <w:r w:rsidRPr="00D90D5E">
        <w:rPr>
          <w:rFonts w:ascii="Times New Roman" w:hAnsi="Times New Roman" w:cs="Times New Roman"/>
          <w:color w:val="auto"/>
          <w:sz w:val="20"/>
          <w:szCs w:val="20"/>
        </w:rPr>
        <w:lastRenderedPageBreak/>
        <w:t>2. ПРАВИЛА И ОБЛАСТЬ ПРИМЕНЕНИЯ РАСЧЕТНЫХ ПОКАЗАТЕЛЕЙ</w:t>
      </w:r>
      <w:bookmarkEnd w:id="1"/>
    </w:p>
    <w:p w:rsidR="00B1562C" w:rsidRPr="000B5A4E" w:rsidRDefault="00B1562C" w:rsidP="00B1562C">
      <w:pPr>
        <w:pStyle w:val="2"/>
        <w:jc w:val="both"/>
        <w:rPr>
          <w:b/>
          <w:sz w:val="18"/>
          <w:szCs w:val="18"/>
        </w:rPr>
      </w:pPr>
      <w:bookmarkStart w:id="2" w:name="_Toc393660477"/>
      <w:r w:rsidRPr="000B5A4E">
        <w:rPr>
          <w:sz w:val="18"/>
          <w:szCs w:val="18"/>
        </w:rPr>
        <w:t>2.1.</w:t>
      </w:r>
      <w:r w:rsidRPr="000B5A4E">
        <w:rPr>
          <w:b/>
          <w:sz w:val="18"/>
          <w:szCs w:val="18"/>
        </w:rPr>
        <w:t>Область применения расчетных показателей</w:t>
      </w:r>
      <w:bookmarkEnd w:id="2"/>
    </w:p>
    <w:p w:rsidR="00B1562C" w:rsidRPr="000B5A4E" w:rsidRDefault="00B1562C" w:rsidP="00B1562C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Настоящие нормативы градостроительного проектирования действуют на всей территории </w:t>
      </w:r>
      <w:r w:rsidRPr="000B5A4E">
        <w:rPr>
          <w:rFonts w:ascii="Times New Roman" w:hAnsi="Times New Roman" w:cs="Times New Roman"/>
          <w:b/>
          <w:sz w:val="18"/>
          <w:szCs w:val="18"/>
        </w:rPr>
        <w:t>Грузинского сельского поселения.</w:t>
      </w:r>
    </w:p>
    <w:p w:rsidR="00B1562C" w:rsidRPr="000B5A4E" w:rsidRDefault="00B1562C" w:rsidP="00B1562C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B5A4E">
        <w:rPr>
          <w:rFonts w:ascii="Times New Roman" w:hAnsi="Times New Roman" w:cs="Times New Roman"/>
          <w:sz w:val="18"/>
          <w:szCs w:val="18"/>
        </w:rPr>
        <w:t>Нормативы градостроительного проектирования поселения,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 кодекса Российской Федерации, объектами благоустройства территории, иными объектами местного значения поселения населения поселения, и расчетных показателей максимально допустимого уровня территориальной доступности таких объектов для населения поселения.</w:t>
      </w:r>
      <w:proofErr w:type="gramEnd"/>
    </w:p>
    <w:p w:rsidR="00B1562C" w:rsidRPr="000B5A4E" w:rsidRDefault="00B1562C" w:rsidP="00B1562C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Нормативы градостроительного проектирования и внесенные изменения в нормативы градостроительного проектирования </w:t>
      </w:r>
      <w:r w:rsidRPr="000B5A4E">
        <w:rPr>
          <w:rFonts w:ascii="Times New Roman" w:hAnsi="Times New Roman" w:cs="Times New Roman"/>
          <w:b/>
          <w:sz w:val="18"/>
          <w:szCs w:val="18"/>
        </w:rPr>
        <w:t>Грузинского сельского поселения</w:t>
      </w:r>
      <w:r w:rsidRPr="000B5A4E">
        <w:rPr>
          <w:rFonts w:ascii="Times New Roman" w:hAnsi="Times New Roman" w:cs="Times New Roman"/>
          <w:sz w:val="18"/>
          <w:szCs w:val="18"/>
        </w:rPr>
        <w:t xml:space="preserve"> утверждаются представительным органом местного самоуправления – Советом депутатов </w:t>
      </w:r>
      <w:r w:rsidRPr="000B5A4E">
        <w:rPr>
          <w:rFonts w:ascii="Times New Roman" w:hAnsi="Times New Roman" w:cs="Times New Roman"/>
          <w:b/>
          <w:sz w:val="18"/>
          <w:szCs w:val="18"/>
        </w:rPr>
        <w:t>Грузинского сельского поселения</w:t>
      </w:r>
    </w:p>
    <w:p w:rsidR="00B1562C" w:rsidRPr="000B5A4E" w:rsidRDefault="00B1562C" w:rsidP="00B1562C">
      <w:pPr>
        <w:pStyle w:val="a9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B5A4E">
        <w:rPr>
          <w:rFonts w:ascii="Times New Roman" w:hAnsi="Times New Roman" w:cs="Times New Roman"/>
          <w:b/>
          <w:sz w:val="18"/>
          <w:szCs w:val="18"/>
        </w:rPr>
        <w:t>Настоящий документ распространяется:</w:t>
      </w:r>
    </w:p>
    <w:p w:rsidR="00B1562C" w:rsidRPr="000B5A4E" w:rsidRDefault="00B1562C" w:rsidP="00B1562C">
      <w:pPr>
        <w:pStyle w:val="a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B5A4E">
        <w:rPr>
          <w:rFonts w:ascii="Times New Roman" w:hAnsi="Times New Roman" w:cs="Times New Roman"/>
          <w:b/>
          <w:sz w:val="18"/>
          <w:szCs w:val="18"/>
        </w:rPr>
        <w:t>на подготовку планов и программ комплексного социально-экономического развития муниципального образования.</w:t>
      </w:r>
    </w:p>
    <w:p w:rsidR="00B1562C" w:rsidRPr="000B5A4E" w:rsidRDefault="00B1562C" w:rsidP="00B1562C">
      <w:pPr>
        <w:pStyle w:val="a9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B5A4E">
        <w:rPr>
          <w:rFonts w:ascii="Times New Roman" w:hAnsi="Times New Roman" w:cs="Times New Roman"/>
          <w:b/>
          <w:sz w:val="18"/>
          <w:szCs w:val="18"/>
        </w:rPr>
        <w:t>на подготовку документов территориального планирования:</w:t>
      </w:r>
    </w:p>
    <w:p w:rsidR="00B1562C" w:rsidRPr="000B5A4E" w:rsidRDefault="00B1562C" w:rsidP="00B1562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при подготовке и утверждении Генерального  плана, в том числе при внесении изменений в Генеральный план </w:t>
      </w:r>
      <w:r w:rsidRPr="000B5A4E">
        <w:rPr>
          <w:rFonts w:ascii="Times New Roman" w:hAnsi="Times New Roman" w:cs="Times New Roman"/>
          <w:b/>
          <w:sz w:val="18"/>
          <w:szCs w:val="18"/>
        </w:rPr>
        <w:t>Грузинского сельского поселения</w:t>
      </w:r>
      <w:r w:rsidRPr="000B5A4E">
        <w:rPr>
          <w:rFonts w:ascii="Times New Roman" w:hAnsi="Times New Roman" w:cs="Times New Roman"/>
          <w:sz w:val="18"/>
          <w:szCs w:val="18"/>
        </w:rPr>
        <w:t>;</w:t>
      </w:r>
    </w:p>
    <w:p w:rsidR="00B1562C" w:rsidRPr="000B5A4E" w:rsidRDefault="00B1562C" w:rsidP="00B1562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при проверке и согласовании проектов внесения изменений в Генеральный план </w:t>
      </w:r>
      <w:r w:rsidRPr="000B5A4E">
        <w:rPr>
          <w:rFonts w:ascii="Times New Roman" w:hAnsi="Times New Roman" w:cs="Times New Roman"/>
          <w:b/>
          <w:sz w:val="18"/>
          <w:szCs w:val="18"/>
        </w:rPr>
        <w:t xml:space="preserve">Грузинского сельского поселения </w:t>
      </w:r>
      <w:r w:rsidRPr="000B5A4E">
        <w:rPr>
          <w:rFonts w:ascii="Times New Roman" w:hAnsi="Times New Roman" w:cs="Times New Roman"/>
          <w:sz w:val="18"/>
          <w:szCs w:val="18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B1562C" w:rsidRPr="000B5A4E" w:rsidRDefault="00B1562C" w:rsidP="00B1562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при проведении публичных слушаний по проектам внесения изменений в Генеральный план </w:t>
      </w:r>
      <w:r w:rsidRPr="000B5A4E">
        <w:rPr>
          <w:rFonts w:ascii="Times New Roman" w:hAnsi="Times New Roman" w:cs="Times New Roman"/>
          <w:b/>
          <w:sz w:val="18"/>
          <w:szCs w:val="18"/>
        </w:rPr>
        <w:t>Грузинского сельского поселения</w:t>
      </w:r>
      <w:r w:rsidRPr="000B5A4E">
        <w:rPr>
          <w:rFonts w:ascii="Times New Roman" w:hAnsi="Times New Roman" w:cs="Times New Roman"/>
          <w:sz w:val="18"/>
          <w:szCs w:val="18"/>
        </w:rPr>
        <w:t>;</w:t>
      </w:r>
    </w:p>
    <w:p w:rsidR="00B1562C" w:rsidRPr="000B5A4E" w:rsidRDefault="00B1562C" w:rsidP="00B1562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при проведении государственной экспертизы проекта внесения изменений в Генеральный план </w:t>
      </w:r>
      <w:r w:rsidRPr="000B5A4E">
        <w:rPr>
          <w:rFonts w:ascii="Times New Roman" w:hAnsi="Times New Roman" w:cs="Times New Roman"/>
          <w:b/>
          <w:sz w:val="18"/>
          <w:szCs w:val="18"/>
        </w:rPr>
        <w:t>Грузинского сельского поселения</w:t>
      </w:r>
      <w:r w:rsidRPr="000B5A4E">
        <w:rPr>
          <w:rFonts w:ascii="Times New Roman" w:hAnsi="Times New Roman" w:cs="Times New Roman"/>
          <w:sz w:val="18"/>
          <w:szCs w:val="18"/>
        </w:rPr>
        <w:t>;</w:t>
      </w:r>
    </w:p>
    <w:p w:rsidR="00B1562C" w:rsidRPr="000B5A4E" w:rsidRDefault="00B1562C" w:rsidP="00B1562C">
      <w:pPr>
        <w:pStyle w:val="a9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B5A4E">
        <w:rPr>
          <w:rFonts w:ascii="Times New Roman" w:hAnsi="Times New Roman" w:cs="Times New Roman"/>
          <w:b/>
          <w:sz w:val="18"/>
          <w:szCs w:val="18"/>
        </w:rPr>
        <w:t>на подготовку  документации по планировке территории:</w:t>
      </w:r>
    </w:p>
    <w:p w:rsidR="00B1562C" w:rsidRPr="000B5A4E" w:rsidRDefault="00B1562C" w:rsidP="00B1562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при подготовке и утверждении документации по планировке территории </w:t>
      </w:r>
      <w:r w:rsidRPr="000B5A4E">
        <w:rPr>
          <w:rFonts w:ascii="Times New Roman" w:hAnsi="Times New Roman" w:cs="Times New Roman"/>
          <w:b/>
          <w:sz w:val="18"/>
          <w:szCs w:val="18"/>
        </w:rPr>
        <w:t>Грузинского сельского поселения</w:t>
      </w:r>
      <w:r w:rsidRPr="000B5A4E">
        <w:rPr>
          <w:rFonts w:ascii="Times New Roman" w:hAnsi="Times New Roman" w:cs="Times New Roman"/>
          <w:sz w:val="18"/>
          <w:szCs w:val="18"/>
        </w:rPr>
        <w:t>;</w:t>
      </w:r>
    </w:p>
    <w:p w:rsidR="00B1562C" w:rsidRPr="000B5A4E" w:rsidRDefault="00B1562C" w:rsidP="00B1562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B5A4E">
        <w:rPr>
          <w:rFonts w:ascii="Times New Roman" w:hAnsi="Times New Roman" w:cs="Times New Roman"/>
          <w:sz w:val="18"/>
          <w:szCs w:val="18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B1562C" w:rsidRPr="000B5A4E" w:rsidRDefault="00B1562C" w:rsidP="00B1562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 w:rsidRPr="000B5A4E">
        <w:rPr>
          <w:rFonts w:ascii="Times New Roman" w:hAnsi="Times New Roman" w:cs="Times New Roman"/>
          <w:b/>
          <w:sz w:val="18"/>
          <w:szCs w:val="18"/>
        </w:rPr>
        <w:t>Грузинского сельского поселения</w:t>
      </w:r>
      <w:r w:rsidRPr="000B5A4E">
        <w:rPr>
          <w:rFonts w:ascii="Times New Roman" w:hAnsi="Times New Roman" w:cs="Times New Roman"/>
          <w:sz w:val="18"/>
          <w:szCs w:val="18"/>
        </w:rPr>
        <w:t>;</w:t>
      </w:r>
    </w:p>
    <w:p w:rsidR="00B1562C" w:rsidRPr="000B5A4E" w:rsidRDefault="00B1562C" w:rsidP="00B1562C">
      <w:pPr>
        <w:pStyle w:val="a9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B5A4E">
        <w:rPr>
          <w:rFonts w:ascii="Times New Roman" w:hAnsi="Times New Roman" w:cs="Times New Roman"/>
          <w:b/>
          <w:sz w:val="18"/>
          <w:szCs w:val="18"/>
        </w:rPr>
        <w:t>на иные области применения:</w:t>
      </w:r>
    </w:p>
    <w:p w:rsidR="00B1562C" w:rsidRPr="000B5A4E" w:rsidRDefault="00B1562C" w:rsidP="00B1562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при осуществлении региональными органами государственной власти </w:t>
      </w:r>
      <w:proofErr w:type="gramStart"/>
      <w:r w:rsidRPr="000B5A4E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0B5A4E">
        <w:rPr>
          <w:rFonts w:ascii="Times New Roman" w:hAnsi="Times New Roman" w:cs="Times New Roman"/>
          <w:sz w:val="18"/>
          <w:szCs w:val="18"/>
        </w:rPr>
        <w:t xml:space="preserve"> соблюдением органами местного самоуправления законодательства о градостроительной деятельности;</w:t>
      </w:r>
    </w:p>
    <w:p w:rsidR="00B1562C" w:rsidRPr="000B5A4E" w:rsidRDefault="00B1562C" w:rsidP="00B1562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в других случаях, в которых требуется учет и соблюдение расчетных показателей </w:t>
      </w:r>
      <w:r w:rsidRPr="000B5A4E">
        <w:rPr>
          <w:rFonts w:ascii="Times New Roman" w:hAnsi="Times New Roman" w:cs="Times New Roman"/>
          <w:b/>
          <w:sz w:val="18"/>
          <w:szCs w:val="18"/>
        </w:rPr>
        <w:t>минимально допустимого уровня</w:t>
      </w:r>
      <w:r w:rsidRPr="000B5A4E">
        <w:rPr>
          <w:rFonts w:ascii="Times New Roman" w:hAnsi="Times New Roman" w:cs="Times New Roman"/>
          <w:sz w:val="18"/>
          <w:szCs w:val="18"/>
        </w:rPr>
        <w:t xml:space="preserve"> обеспеченности </w:t>
      </w:r>
      <w:r w:rsidRPr="000B5A4E">
        <w:rPr>
          <w:rFonts w:ascii="Times New Roman" w:hAnsi="Times New Roman" w:cs="Times New Roman"/>
          <w:b/>
          <w:sz w:val="18"/>
          <w:szCs w:val="18"/>
        </w:rPr>
        <w:t>объектами местного значения поселения, объектами благоустройства территории, иными объектами местного значения поселения,</w:t>
      </w:r>
      <w:r w:rsidRPr="000B5A4E">
        <w:rPr>
          <w:rFonts w:ascii="Times New Roman" w:hAnsi="Times New Roman" w:cs="Times New Roman"/>
          <w:sz w:val="18"/>
          <w:szCs w:val="18"/>
        </w:rPr>
        <w:t xml:space="preserve"> населения </w:t>
      </w:r>
      <w:r w:rsidRPr="000B5A4E">
        <w:rPr>
          <w:rFonts w:ascii="Times New Roman" w:hAnsi="Times New Roman" w:cs="Times New Roman"/>
          <w:b/>
          <w:sz w:val="18"/>
          <w:szCs w:val="18"/>
        </w:rPr>
        <w:t>Грузинского сельского поселения</w:t>
      </w:r>
      <w:r w:rsidRPr="000B5A4E">
        <w:rPr>
          <w:rFonts w:ascii="Times New Roman" w:hAnsi="Times New Roman" w:cs="Times New Roman"/>
          <w:sz w:val="18"/>
          <w:szCs w:val="18"/>
        </w:rPr>
        <w:t xml:space="preserve">, и расчетных показателей </w:t>
      </w:r>
      <w:r w:rsidRPr="000B5A4E">
        <w:rPr>
          <w:rFonts w:ascii="Times New Roman" w:hAnsi="Times New Roman" w:cs="Times New Roman"/>
          <w:b/>
          <w:sz w:val="18"/>
          <w:szCs w:val="18"/>
        </w:rPr>
        <w:t>максимально допустимого уровня территориальной доступности таких объектов</w:t>
      </w:r>
      <w:r w:rsidRPr="000B5A4E">
        <w:rPr>
          <w:rFonts w:ascii="Times New Roman" w:hAnsi="Times New Roman" w:cs="Times New Roman"/>
          <w:sz w:val="18"/>
          <w:szCs w:val="18"/>
        </w:rPr>
        <w:t xml:space="preserve"> для населения </w:t>
      </w:r>
      <w:r w:rsidRPr="000B5A4E">
        <w:rPr>
          <w:rFonts w:ascii="Times New Roman" w:hAnsi="Times New Roman" w:cs="Times New Roman"/>
          <w:b/>
          <w:sz w:val="18"/>
          <w:szCs w:val="18"/>
        </w:rPr>
        <w:t>Грузинского сельского поселения</w:t>
      </w:r>
      <w:r w:rsidRPr="000B5A4E">
        <w:rPr>
          <w:rFonts w:ascii="Times New Roman" w:hAnsi="Times New Roman" w:cs="Times New Roman"/>
          <w:sz w:val="18"/>
          <w:szCs w:val="18"/>
        </w:rPr>
        <w:t>.</w:t>
      </w:r>
    </w:p>
    <w:p w:rsidR="00B1562C" w:rsidRPr="000B5A4E" w:rsidRDefault="00B1562C" w:rsidP="00B1562C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B1562C" w:rsidRPr="000B5A4E" w:rsidRDefault="00B1562C" w:rsidP="00B1562C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В связи с тем, что в настоящем документе конкретизация основных требований к планировке и застройке согласно пункту 1.1 СП 42.13330.2011 не осуществлялась, при определении требований к планировке и застройке территории поселения следует руководствоваться СП 42.13330.2011 «ГРАДОСТРОИТЕЛЬСТВО. ПЛАНИРОВКА И ЗАСТРОЙКА ГОРОДСКИХ И СЕЛЬСКИХ ПОСЕЛЕНИЙ» (Актуализированная редакция </w:t>
      </w:r>
      <w:proofErr w:type="spellStart"/>
      <w:r w:rsidRPr="000B5A4E">
        <w:rPr>
          <w:rFonts w:ascii="Times New Roman" w:hAnsi="Times New Roman" w:cs="Times New Roman"/>
          <w:sz w:val="18"/>
          <w:szCs w:val="18"/>
        </w:rPr>
        <w:t>СНиП</w:t>
      </w:r>
      <w:proofErr w:type="spellEnd"/>
      <w:r w:rsidRPr="000B5A4E">
        <w:rPr>
          <w:rFonts w:ascii="Times New Roman" w:hAnsi="Times New Roman" w:cs="Times New Roman"/>
          <w:sz w:val="18"/>
          <w:szCs w:val="18"/>
        </w:rPr>
        <w:t xml:space="preserve"> 2.07.01-89*).</w:t>
      </w:r>
    </w:p>
    <w:p w:rsidR="00B1562C" w:rsidRPr="000B5A4E" w:rsidRDefault="00B1562C" w:rsidP="00B1562C">
      <w:pPr>
        <w:pStyle w:val="2"/>
        <w:rPr>
          <w:b/>
          <w:sz w:val="18"/>
          <w:szCs w:val="18"/>
        </w:rPr>
      </w:pPr>
      <w:bookmarkStart w:id="3" w:name="_Toc393660478"/>
      <w:r w:rsidRPr="000B5A4E">
        <w:rPr>
          <w:b/>
          <w:sz w:val="18"/>
          <w:szCs w:val="18"/>
        </w:rPr>
        <w:t>2.2.Правила применения расчетных показателей при подготовке планов и программ комплексного социально-экономического развития</w:t>
      </w:r>
      <w:bookmarkEnd w:id="3"/>
    </w:p>
    <w:p w:rsidR="00B1562C" w:rsidRPr="000B5A4E" w:rsidRDefault="00B1562C" w:rsidP="00B1562C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При подготовке планов и программ комплексного социально-экономического развития муниципального образования, </w:t>
      </w:r>
      <w:r w:rsidRPr="000B5A4E">
        <w:rPr>
          <w:rFonts w:ascii="Times New Roman" w:hAnsi="Times New Roman" w:cs="Times New Roman"/>
          <w:b/>
          <w:sz w:val="18"/>
          <w:szCs w:val="18"/>
        </w:rPr>
        <w:t>нормативы градостроительного проектирования поселения</w:t>
      </w:r>
      <w:r w:rsidRPr="000B5A4E">
        <w:rPr>
          <w:rFonts w:ascii="Times New Roman" w:hAnsi="Times New Roman" w:cs="Times New Roman"/>
          <w:sz w:val="18"/>
          <w:szCs w:val="18"/>
        </w:rPr>
        <w:t xml:space="preserve"> являются одним из основных источников обоснования при выборе объекта местного значения поселения для включения в планы и программы и последующего обоснования места его размещения.</w:t>
      </w:r>
    </w:p>
    <w:p w:rsidR="00B1562C" w:rsidRPr="000B5A4E" w:rsidRDefault="00B1562C" w:rsidP="00B1562C">
      <w:pPr>
        <w:pStyle w:val="a9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B5A4E">
        <w:rPr>
          <w:rFonts w:ascii="Times New Roman" w:hAnsi="Times New Roman" w:cs="Times New Roman"/>
          <w:b/>
          <w:sz w:val="18"/>
          <w:szCs w:val="18"/>
        </w:rPr>
        <w:t>Основные Правила применения:</w:t>
      </w:r>
    </w:p>
    <w:p w:rsidR="00B1562C" w:rsidRPr="000B5A4E" w:rsidRDefault="00B1562C" w:rsidP="00B1562C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В планы и программы комплексного социально-экономического развития муниципального образования </w:t>
      </w:r>
      <w:proofErr w:type="gramStart"/>
      <w:r w:rsidRPr="000B5A4E">
        <w:rPr>
          <w:rFonts w:ascii="Times New Roman" w:hAnsi="Times New Roman" w:cs="Times New Roman"/>
          <w:sz w:val="18"/>
          <w:szCs w:val="18"/>
        </w:rPr>
        <w:t>выбираются из основной части планируемые к созданию объекты местного значения поселения и за счет применения расчетных показателей максимально допустимого уровня территориальной доступности таких объектов для населения поселения определяется</w:t>
      </w:r>
      <w:proofErr w:type="gramEnd"/>
      <w:r w:rsidRPr="000B5A4E">
        <w:rPr>
          <w:rFonts w:ascii="Times New Roman" w:hAnsi="Times New Roman" w:cs="Times New Roman"/>
          <w:sz w:val="18"/>
          <w:szCs w:val="18"/>
        </w:rPr>
        <w:t xml:space="preserve"> место расположения такого объекта.</w:t>
      </w:r>
    </w:p>
    <w:p w:rsidR="00B1562C" w:rsidRPr="000B5A4E" w:rsidRDefault="00B1562C" w:rsidP="00B1562C">
      <w:pPr>
        <w:pStyle w:val="2"/>
        <w:rPr>
          <w:sz w:val="18"/>
          <w:szCs w:val="18"/>
        </w:rPr>
      </w:pPr>
      <w:bookmarkStart w:id="4" w:name="_Toc393660479"/>
      <w:r w:rsidRPr="000B5A4E">
        <w:rPr>
          <w:b/>
          <w:sz w:val="18"/>
          <w:szCs w:val="18"/>
        </w:rPr>
        <w:t>2.3.Правила применения расчетных показателей при работе с документами территориального планирования</w:t>
      </w:r>
      <w:bookmarkEnd w:id="4"/>
    </w:p>
    <w:p w:rsidR="00B1562C" w:rsidRPr="000B5A4E" w:rsidRDefault="00B1562C" w:rsidP="00B1562C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B1562C" w:rsidRPr="000B5A4E" w:rsidRDefault="00B1562C" w:rsidP="00B1562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при подготовке и утверждении Генерального  плана, в том числе при внесении изменений в Генеральный план </w:t>
      </w:r>
      <w:r w:rsidRPr="000B5A4E">
        <w:rPr>
          <w:rFonts w:ascii="Times New Roman" w:hAnsi="Times New Roman" w:cs="Times New Roman"/>
          <w:b/>
          <w:sz w:val="18"/>
          <w:szCs w:val="18"/>
        </w:rPr>
        <w:t>Грузинского сельского поселения</w:t>
      </w:r>
      <w:r w:rsidRPr="000B5A4E">
        <w:rPr>
          <w:rFonts w:ascii="Times New Roman" w:hAnsi="Times New Roman" w:cs="Times New Roman"/>
          <w:sz w:val="18"/>
          <w:szCs w:val="18"/>
        </w:rPr>
        <w:t>;</w:t>
      </w:r>
    </w:p>
    <w:p w:rsidR="00B1562C" w:rsidRPr="000B5A4E" w:rsidRDefault="00B1562C" w:rsidP="00B1562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при проверке и согласовании проектов внесения изменений в Генеральный план </w:t>
      </w:r>
      <w:r w:rsidRPr="000B5A4E">
        <w:rPr>
          <w:rFonts w:ascii="Times New Roman" w:hAnsi="Times New Roman" w:cs="Times New Roman"/>
          <w:b/>
          <w:sz w:val="18"/>
          <w:szCs w:val="18"/>
        </w:rPr>
        <w:t xml:space="preserve">Грузинского сельского поселения </w:t>
      </w:r>
      <w:r w:rsidRPr="000B5A4E">
        <w:rPr>
          <w:rFonts w:ascii="Times New Roman" w:hAnsi="Times New Roman" w:cs="Times New Roman"/>
          <w:sz w:val="18"/>
          <w:szCs w:val="18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B1562C" w:rsidRPr="000B5A4E" w:rsidRDefault="00B1562C" w:rsidP="00B1562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при проведении публичных слушаний по проектам внесения изменений в Генеральный план </w:t>
      </w:r>
      <w:r w:rsidRPr="000B5A4E">
        <w:rPr>
          <w:rFonts w:ascii="Times New Roman" w:hAnsi="Times New Roman" w:cs="Times New Roman"/>
          <w:b/>
          <w:sz w:val="18"/>
          <w:szCs w:val="18"/>
        </w:rPr>
        <w:t>Грузинского сельского поселения</w:t>
      </w:r>
      <w:r w:rsidRPr="000B5A4E">
        <w:rPr>
          <w:rFonts w:ascii="Times New Roman" w:hAnsi="Times New Roman" w:cs="Times New Roman"/>
          <w:sz w:val="18"/>
          <w:szCs w:val="18"/>
        </w:rPr>
        <w:t>.</w:t>
      </w:r>
    </w:p>
    <w:p w:rsidR="00B1562C" w:rsidRPr="000B5A4E" w:rsidRDefault="00B1562C" w:rsidP="00B1562C">
      <w:pPr>
        <w:pStyle w:val="a9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B5A4E">
        <w:rPr>
          <w:rFonts w:ascii="Times New Roman" w:hAnsi="Times New Roman" w:cs="Times New Roman"/>
          <w:b/>
          <w:sz w:val="18"/>
          <w:szCs w:val="18"/>
        </w:rPr>
        <w:t>Основные Правила применения:</w:t>
      </w:r>
    </w:p>
    <w:p w:rsidR="00B1562C" w:rsidRPr="000B5A4E" w:rsidRDefault="00B1562C" w:rsidP="00B1562C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B5A4E">
        <w:rPr>
          <w:rFonts w:ascii="Times New Roman" w:hAnsi="Times New Roman" w:cs="Times New Roman"/>
          <w:sz w:val="18"/>
          <w:szCs w:val="18"/>
        </w:rPr>
        <w:lastRenderedPageBreak/>
        <w:t xml:space="preserve">При подготовке и утверждении Генерального  плана, в том числе при внесении изменений в Генеральный план </w:t>
      </w:r>
      <w:r w:rsidRPr="000B5A4E">
        <w:rPr>
          <w:rFonts w:ascii="Times New Roman" w:hAnsi="Times New Roman" w:cs="Times New Roman"/>
          <w:b/>
          <w:sz w:val="18"/>
          <w:szCs w:val="18"/>
        </w:rPr>
        <w:t xml:space="preserve">Грузинского сельского поселения </w:t>
      </w:r>
      <w:r w:rsidRPr="000B5A4E">
        <w:rPr>
          <w:rFonts w:ascii="Times New Roman" w:hAnsi="Times New Roman" w:cs="Times New Roman"/>
          <w:sz w:val="18"/>
          <w:szCs w:val="18"/>
        </w:rPr>
        <w:t>осуществляется учет</w:t>
      </w:r>
      <w:r w:rsidRPr="000B5A4E">
        <w:rPr>
          <w:rFonts w:ascii="Times New Roman" w:hAnsi="Times New Roman" w:cs="Times New Roman"/>
          <w:b/>
          <w:sz w:val="18"/>
          <w:szCs w:val="18"/>
        </w:rPr>
        <w:t xml:space="preserve"> нормативов градостроительного проектирования поселения</w:t>
      </w:r>
      <w:r w:rsidRPr="000B5A4E">
        <w:rPr>
          <w:rFonts w:ascii="Times New Roman" w:hAnsi="Times New Roman" w:cs="Times New Roman"/>
          <w:sz w:val="18"/>
          <w:szCs w:val="18"/>
        </w:rPr>
        <w:t xml:space="preserve"> в части доведения уровня обеспеченности объектами местного значения поселения, относящимися к областям, указанным в пункте 1 части 5 статьи 23 Градостроительного  кодекса Российской Федерации, объектами благоустройства территории, иными объектами местного значения поселения населения поселения, и обоснования</w:t>
      </w:r>
      <w:proofErr w:type="gramEnd"/>
      <w:r w:rsidRPr="000B5A4E">
        <w:rPr>
          <w:rFonts w:ascii="Times New Roman" w:hAnsi="Times New Roman" w:cs="Times New Roman"/>
          <w:sz w:val="18"/>
          <w:szCs w:val="18"/>
        </w:rPr>
        <w:t xml:space="preserve"> места их размещения с учетом максимально допустимого уровня территориальной доступности таких объектов для населения поселения.</w:t>
      </w:r>
    </w:p>
    <w:p w:rsidR="00B1562C" w:rsidRPr="000B5A4E" w:rsidRDefault="00B1562C" w:rsidP="00B1562C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При проверке и согласовании проектов внесения изменений в Генеральный план </w:t>
      </w:r>
      <w:r w:rsidRPr="000B5A4E">
        <w:rPr>
          <w:rFonts w:ascii="Times New Roman" w:hAnsi="Times New Roman" w:cs="Times New Roman"/>
          <w:b/>
          <w:sz w:val="18"/>
          <w:szCs w:val="18"/>
        </w:rPr>
        <w:t xml:space="preserve">Грузинского сельского поселения </w:t>
      </w:r>
      <w:r w:rsidRPr="000B5A4E">
        <w:rPr>
          <w:rFonts w:ascii="Times New Roman" w:hAnsi="Times New Roman" w:cs="Times New Roman"/>
          <w:sz w:val="18"/>
          <w:szCs w:val="18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 проверяется соблюдение положений нормативов градостроительного проектирования при внесении изменений в Генеральный план.</w:t>
      </w:r>
    </w:p>
    <w:p w:rsidR="00B1562C" w:rsidRPr="000B5A4E" w:rsidRDefault="00B1562C" w:rsidP="00B1562C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B5A4E">
        <w:rPr>
          <w:rFonts w:ascii="Times New Roman" w:hAnsi="Times New Roman" w:cs="Times New Roman"/>
          <w:sz w:val="18"/>
          <w:szCs w:val="18"/>
        </w:rPr>
        <w:t xml:space="preserve">При проведении публичных слушаний по проектам внесения изменений в Генеральный план </w:t>
      </w:r>
      <w:r w:rsidRPr="000B5A4E">
        <w:rPr>
          <w:rFonts w:ascii="Times New Roman" w:hAnsi="Times New Roman" w:cs="Times New Roman"/>
          <w:b/>
          <w:sz w:val="18"/>
          <w:szCs w:val="18"/>
        </w:rPr>
        <w:t>Грузинского сельского поселения</w:t>
      </w:r>
      <w:r w:rsidRPr="000B5A4E">
        <w:rPr>
          <w:rFonts w:ascii="Times New Roman" w:hAnsi="Times New Roman" w:cs="Times New Roman"/>
          <w:sz w:val="18"/>
          <w:szCs w:val="18"/>
        </w:rPr>
        <w:t xml:space="preserve">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Генерального плана, в том числе и положений  </w:t>
      </w:r>
      <w:r w:rsidRPr="000B5A4E">
        <w:rPr>
          <w:rFonts w:ascii="Times New Roman" w:hAnsi="Times New Roman" w:cs="Times New Roman"/>
          <w:b/>
          <w:sz w:val="18"/>
          <w:szCs w:val="18"/>
        </w:rPr>
        <w:t>нормативов градостроительного проектирования поселения</w:t>
      </w:r>
      <w:r w:rsidRPr="000B5A4E">
        <w:rPr>
          <w:rFonts w:ascii="Times New Roman" w:hAnsi="Times New Roman" w:cs="Times New Roman"/>
          <w:sz w:val="18"/>
          <w:szCs w:val="18"/>
        </w:rPr>
        <w:t xml:space="preserve"> подлежащих учету при внесении изменений в Генеральный план.</w:t>
      </w:r>
      <w:proofErr w:type="gramEnd"/>
    </w:p>
    <w:p w:rsidR="00B1562C" w:rsidRPr="000B5A4E" w:rsidRDefault="00B1562C" w:rsidP="00B1562C">
      <w:pPr>
        <w:pStyle w:val="2"/>
        <w:rPr>
          <w:b/>
          <w:sz w:val="18"/>
          <w:szCs w:val="18"/>
        </w:rPr>
      </w:pPr>
      <w:bookmarkStart w:id="5" w:name="_Toc393660480"/>
      <w:r w:rsidRPr="000B5A4E">
        <w:rPr>
          <w:b/>
          <w:sz w:val="18"/>
          <w:szCs w:val="18"/>
        </w:rPr>
        <w:t>2.4.Правила применения расчетных показателей при работе с документацией по планировке территории</w:t>
      </w:r>
      <w:bookmarkEnd w:id="5"/>
    </w:p>
    <w:p w:rsidR="00B1562C" w:rsidRPr="000B5A4E" w:rsidRDefault="00B1562C" w:rsidP="00B1562C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B1562C" w:rsidRPr="000B5A4E" w:rsidRDefault="00B1562C" w:rsidP="00B1562C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при подготовке и утверждении документации по планировке территории </w:t>
      </w:r>
      <w:r w:rsidRPr="000B5A4E">
        <w:rPr>
          <w:rFonts w:ascii="Times New Roman" w:hAnsi="Times New Roman" w:cs="Times New Roman"/>
          <w:b/>
          <w:sz w:val="18"/>
          <w:szCs w:val="18"/>
        </w:rPr>
        <w:t>Грузинского сельского поселения</w:t>
      </w:r>
      <w:r w:rsidRPr="000B5A4E">
        <w:rPr>
          <w:rFonts w:ascii="Times New Roman" w:hAnsi="Times New Roman" w:cs="Times New Roman"/>
          <w:sz w:val="18"/>
          <w:szCs w:val="18"/>
        </w:rPr>
        <w:t>;</w:t>
      </w:r>
    </w:p>
    <w:p w:rsidR="00B1562C" w:rsidRPr="000B5A4E" w:rsidRDefault="00B1562C" w:rsidP="00B1562C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B5A4E">
        <w:rPr>
          <w:rFonts w:ascii="Times New Roman" w:hAnsi="Times New Roman" w:cs="Times New Roman"/>
          <w:sz w:val="18"/>
          <w:szCs w:val="18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B1562C" w:rsidRPr="000B5A4E" w:rsidRDefault="00B1562C" w:rsidP="00B1562C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 w:rsidRPr="000B5A4E">
        <w:rPr>
          <w:rFonts w:ascii="Times New Roman" w:hAnsi="Times New Roman" w:cs="Times New Roman"/>
          <w:b/>
          <w:sz w:val="18"/>
          <w:szCs w:val="18"/>
        </w:rPr>
        <w:t>Грузинского сельского поселения</w:t>
      </w:r>
      <w:r w:rsidRPr="000B5A4E">
        <w:rPr>
          <w:rFonts w:ascii="Times New Roman" w:hAnsi="Times New Roman" w:cs="Times New Roman"/>
          <w:sz w:val="18"/>
          <w:szCs w:val="18"/>
        </w:rPr>
        <w:t>.</w:t>
      </w:r>
    </w:p>
    <w:p w:rsidR="00B1562C" w:rsidRPr="000B5A4E" w:rsidRDefault="00B1562C" w:rsidP="00B1562C">
      <w:pPr>
        <w:pStyle w:val="a9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B5A4E">
        <w:rPr>
          <w:rFonts w:ascii="Times New Roman" w:hAnsi="Times New Roman" w:cs="Times New Roman"/>
          <w:b/>
          <w:sz w:val="18"/>
          <w:szCs w:val="18"/>
        </w:rPr>
        <w:t>Основные Правила применения:</w:t>
      </w:r>
    </w:p>
    <w:p w:rsidR="00B1562C" w:rsidRPr="000B5A4E" w:rsidRDefault="00B1562C" w:rsidP="00B1562C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B5A4E">
        <w:rPr>
          <w:rFonts w:ascii="Times New Roman" w:hAnsi="Times New Roman" w:cs="Times New Roman"/>
          <w:sz w:val="18"/>
          <w:szCs w:val="18"/>
        </w:rPr>
        <w:t xml:space="preserve">При подготовке и утверждении документации по планировке территории </w:t>
      </w:r>
      <w:r w:rsidRPr="000B5A4E">
        <w:rPr>
          <w:rFonts w:ascii="Times New Roman" w:hAnsi="Times New Roman" w:cs="Times New Roman"/>
          <w:b/>
          <w:sz w:val="18"/>
          <w:szCs w:val="18"/>
        </w:rPr>
        <w:t>Грузинского сельского поселения</w:t>
      </w:r>
      <w:r w:rsidRPr="000B5A4E">
        <w:rPr>
          <w:rFonts w:ascii="Times New Roman" w:hAnsi="Times New Roman" w:cs="Times New Roman"/>
          <w:sz w:val="18"/>
          <w:szCs w:val="18"/>
        </w:rPr>
        <w:t xml:space="preserve"> осуществляется учет</w:t>
      </w:r>
      <w:r w:rsidRPr="000B5A4E">
        <w:rPr>
          <w:rFonts w:ascii="Times New Roman" w:hAnsi="Times New Roman" w:cs="Times New Roman"/>
          <w:b/>
          <w:sz w:val="18"/>
          <w:szCs w:val="18"/>
        </w:rPr>
        <w:t xml:space="preserve"> нормативов градостроительного проектирования поселения</w:t>
      </w:r>
      <w:r w:rsidRPr="000B5A4E">
        <w:rPr>
          <w:rFonts w:ascii="Times New Roman" w:hAnsi="Times New Roman" w:cs="Times New Roman"/>
          <w:sz w:val="18"/>
          <w:szCs w:val="18"/>
        </w:rPr>
        <w:t xml:space="preserve"> в части соблюдение минимального уровня обеспеченности объектами местного значения поселения, относящимися к областям, указанным в пункте 1 части 5 статьи 23 Градостроительного  кодекса Российской Федерации, объектами благоустройства территории, иными объектами местного значения поселения населения поселения, и обоснования места их размещения с учетом максимально</w:t>
      </w:r>
      <w:proofErr w:type="gramEnd"/>
      <w:r w:rsidRPr="000B5A4E">
        <w:rPr>
          <w:rFonts w:ascii="Times New Roman" w:hAnsi="Times New Roman" w:cs="Times New Roman"/>
          <w:sz w:val="18"/>
          <w:szCs w:val="18"/>
        </w:rPr>
        <w:t xml:space="preserve"> допустимого уровня территориальной доступности таких объектов для населения поселения.</w:t>
      </w:r>
    </w:p>
    <w:p w:rsidR="00B1562C" w:rsidRPr="000B5A4E" w:rsidRDefault="00B1562C" w:rsidP="00B1562C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B5A4E">
        <w:rPr>
          <w:rFonts w:ascii="Times New Roman" w:hAnsi="Times New Roman" w:cs="Times New Roman"/>
          <w:sz w:val="18"/>
          <w:szCs w:val="18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 проверяется соблюдение положений</w:t>
      </w:r>
      <w:proofErr w:type="gramEnd"/>
      <w:r w:rsidRPr="000B5A4E">
        <w:rPr>
          <w:rFonts w:ascii="Times New Roman" w:hAnsi="Times New Roman" w:cs="Times New Roman"/>
          <w:sz w:val="18"/>
          <w:szCs w:val="18"/>
        </w:rPr>
        <w:t xml:space="preserve"> нормативов градостроительного проектирования, в части соблюдения расчетных показателей.</w:t>
      </w:r>
    </w:p>
    <w:p w:rsidR="00B1562C" w:rsidRPr="000B5A4E" w:rsidRDefault="00B1562C" w:rsidP="00B1562C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B5A4E">
        <w:rPr>
          <w:rFonts w:ascii="Times New Roman" w:hAnsi="Times New Roman" w:cs="Times New Roman"/>
          <w:sz w:val="18"/>
          <w:szCs w:val="18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 w:rsidRPr="000B5A4E">
        <w:rPr>
          <w:rFonts w:ascii="Times New Roman" w:hAnsi="Times New Roman" w:cs="Times New Roman"/>
          <w:b/>
          <w:sz w:val="18"/>
          <w:szCs w:val="18"/>
        </w:rPr>
        <w:t>Грузинского сельского поселения</w:t>
      </w:r>
      <w:r w:rsidRPr="000B5A4E">
        <w:rPr>
          <w:rFonts w:ascii="Times New Roman" w:hAnsi="Times New Roman" w:cs="Times New Roman"/>
          <w:sz w:val="18"/>
          <w:szCs w:val="18"/>
        </w:rPr>
        <w:t xml:space="preserve">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Генерального плана, в том числе и положений  </w:t>
      </w:r>
      <w:r w:rsidRPr="000B5A4E">
        <w:rPr>
          <w:rFonts w:ascii="Times New Roman" w:hAnsi="Times New Roman" w:cs="Times New Roman"/>
          <w:b/>
          <w:sz w:val="18"/>
          <w:szCs w:val="18"/>
        </w:rPr>
        <w:t>нормативов градостроительного проектирования поселения</w:t>
      </w:r>
      <w:r w:rsidRPr="000B5A4E">
        <w:rPr>
          <w:rFonts w:ascii="Times New Roman" w:hAnsi="Times New Roman" w:cs="Times New Roman"/>
          <w:sz w:val="18"/>
          <w:szCs w:val="18"/>
        </w:rPr>
        <w:t xml:space="preserve"> подлежащих</w:t>
      </w:r>
      <w:proofErr w:type="gramEnd"/>
      <w:r w:rsidRPr="000B5A4E">
        <w:rPr>
          <w:rFonts w:ascii="Times New Roman" w:hAnsi="Times New Roman" w:cs="Times New Roman"/>
          <w:sz w:val="18"/>
          <w:szCs w:val="18"/>
        </w:rPr>
        <w:t xml:space="preserve"> учету при подготовке документации по планировке территории.</w:t>
      </w:r>
    </w:p>
    <w:p w:rsidR="00B1562C" w:rsidRPr="000B5A4E" w:rsidRDefault="00B1562C" w:rsidP="00B1562C">
      <w:pPr>
        <w:pStyle w:val="2"/>
        <w:rPr>
          <w:b/>
          <w:sz w:val="18"/>
          <w:szCs w:val="18"/>
        </w:rPr>
      </w:pPr>
      <w:bookmarkStart w:id="6" w:name="_Toc393660481"/>
      <w:r w:rsidRPr="000B5A4E">
        <w:rPr>
          <w:b/>
          <w:sz w:val="18"/>
          <w:szCs w:val="18"/>
        </w:rPr>
        <w:t>2.5.Правила применения расчетных показателей в иных областях</w:t>
      </w:r>
      <w:bookmarkEnd w:id="6"/>
    </w:p>
    <w:p w:rsidR="00B1562C" w:rsidRPr="000B5A4E" w:rsidRDefault="00B1562C" w:rsidP="00B1562C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B1562C" w:rsidRPr="000B5A4E" w:rsidRDefault="00B1562C" w:rsidP="00B1562C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при осуществлении региональными органами государственной власти </w:t>
      </w:r>
      <w:proofErr w:type="gramStart"/>
      <w:r w:rsidRPr="000B5A4E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0B5A4E">
        <w:rPr>
          <w:rFonts w:ascii="Times New Roman" w:hAnsi="Times New Roman" w:cs="Times New Roman"/>
          <w:sz w:val="18"/>
          <w:szCs w:val="18"/>
        </w:rPr>
        <w:t xml:space="preserve"> соблюдением органами местного самоуправления законодательства о градостроительной деятельности;</w:t>
      </w:r>
    </w:p>
    <w:p w:rsidR="00B1562C" w:rsidRPr="000B5A4E" w:rsidRDefault="00B1562C" w:rsidP="00B1562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в других случаях, в которых требуется учет и соблюдение расчетных показателей </w:t>
      </w:r>
      <w:r w:rsidRPr="000B5A4E">
        <w:rPr>
          <w:rFonts w:ascii="Times New Roman" w:hAnsi="Times New Roman" w:cs="Times New Roman"/>
          <w:b/>
          <w:sz w:val="18"/>
          <w:szCs w:val="18"/>
        </w:rPr>
        <w:t>минимально допустимого уровня</w:t>
      </w:r>
      <w:r w:rsidRPr="000B5A4E">
        <w:rPr>
          <w:rFonts w:ascii="Times New Roman" w:hAnsi="Times New Roman" w:cs="Times New Roman"/>
          <w:sz w:val="18"/>
          <w:szCs w:val="18"/>
        </w:rPr>
        <w:t xml:space="preserve"> обеспеченности </w:t>
      </w:r>
      <w:r w:rsidRPr="000B5A4E">
        <w:rPr>
          <w:rFonts w:ascii="Times New Roman" w:hAnsi="Times New Roman" w:cs="Times New Roman"/>
          <w:b/>
          <w:sz w:val="18"/>
          <w:szCs w:val="18"/>
        </w:rPr>
        <w:t>объектами местного значения поселения, объектами благоустройства территории, иными объектами местного значения поселения,</w:t>
      </w:r>
      <w:r w:rsidRPr="000B5A4E">
        <w:rPr>
          <w:rFonts w:ascii="Times New Roman" w:hAnsi="Times New Roman" w:cs="Times New Roman"/>
          <w:sz w:val="18"/>
          <w:szCs w:val="18"/>
        </w:rPr>
        <w:t xml:space="preserve"> населения </w:t>
      </w:r>
      <w:r w:rsidRPr="000B5A4E">
        <w:rPr>
          <w:rFonts w:ascii="Times New Roman" w:hAnsi="Times New Roman" w:cs="Times New Roman"/>
          <w:b/>
          <w:sz w:val="18"/>
          <w:szCs w:val="18"/>
        </w:rPr>
        <w:t>Грузинского сельского поселения</w:t>
      </w:r>
      <w:r w:rsidRPr="000B5A4E">
        <w:rPr>
          <w:rFonts w:ascii="Times New Roman" w:hAnsi="Times New Roman" w:cs="Times New Roman"/>
          <w:sz w:val="18"/>
          <w:szCs w:val="18"/>
        </w:rPr>
        <w:t xml:space="preserve">, и расчетных показателей </w:t>
      </w:r>
      <w:r w:rsidRPr="000B5A4E">
        <w:rPr>
          <w:rFonts w:ascii="Times New Roman" w:hAnsi="Times New Roman" w:cs="Times New Roman"/>
          <w:b/>
          <w:sz w:val="18"/>
          <w:szCs w:val="18"/>
        </w:rPr>
        <w:t>максимально допустимого уровня территориальной доступности таких объектов</w:t>
      </w:r>
      <w:r w:rsidRPr="000B5A4E">
        <w:rPr>
          <w:rFonts w:ascii="Times New Roman" w:hAnsi="Times New Roman" w:cs="Times New Roman"/>
          <w:sz w:val="18"/>
          <w:szCs w:val="18"/>
        </w:rPr>
        <w:t xml:space="preserve"> для населения </w:t>
      </w:r>
      <w:r w:rsidRPr="000B5A4E">
        <w:rPr>
          <w:rFonts w:ascii="Times New Roman" w:hAnsi="Times New Roman" w:cs="Times New Roman"/>
          <w:b/>
          <w:sz w:val="18"/>
          <w:szCs w:val="18"/>
        </w:rPr>
        <w:t>Грузинского сельского поселения</w:t>
      </w:r>
      <w:r w:rsidRPr="000B5A4E">
        <w:rPr>
          <w:rFonts w:ascii="Times New Roman" w:hAnsi="Times New Roman" w:cs="Times New Roman"/>
          <w:sz w:val="18"/>
          <w:szCs w:val="18"/>
        </w:rPr>
        <w:t>.</w:t>
      </w:r>
    </w:p>
    <w:p w:rsidR="00B1562C" w:rsidRPr="000B5A4E" w:rsidRDefault="00B1562C" w:rsidP="00B1562C">
      <w:pPr>
        <w:pStyle w:val="a9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B5A4E">
        <w:rPr>
          <w:rFonts w:ascii="Times New Roman" w:hAnsi="Times New Roman" w:cs="Times New Roman"/>
          <w:b/>
          <w:sz w:val="18"/>
          <w:szCs w:val="18"/>
        </w:rPr>
        <w:t>Основные Правила применения:</w:t>
      </w:r>
    </w:p>
    <w:p w:rsidR="00B1562C" w:rsidRPr="000B5A4E" w:rsidRDefault="00B1562C" w:rsidP="00B1562C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B5A4E">
        <w:rPr>
          <w:rFonts w:ascii="Times New Roman" w:hAnsi="Times New Roman" w:cs="Times New Roman"/>
          <w:sz w:val="18"/>
          <w:szCs w:val="18"/>
        </w:rPr>
        <w:t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учет</w:t>
      </w:r>
      <w:r w:rsidRPr="000B5A4E">
        <w:rPr>
          <w:rFonts w:ascii="Times New Roman" w:hAnsi="Times New Roman" w:cs="Times New Roman"/>
          <w:b/>
          <w:sz w:val="18"/>
          <w:szCs w:val="18"/>
        </w:rPr>
        <w:t xml:space="preserve"> нормативов градостроительного проектирования поселения</w:t>
      </w:r>
      <w:r w:rsidRPr="000B5A4E">
        <w:rPr>
          <w:rFonts w:ascii="Times New Roman" w:hAnsi="Times New Roman" w:cs="Times New Roman"/>
          <w:sz w:val="18"/>
          <w:szCs w:val="18"/>
        </w:rPr>
        <w:t xml:space="preserve"> в части соблюдение минимального уровня обеспеченности объектами местного значения поселения, относящимися к областям, указанным в пункте 1 части 5 статьи 23 Градостроительного  кодекса Российской Федерации, объектами благоустройства территории, иными объектами местного значения поселения населения поселения, и обоснования места</w:t>
      </w:r>
      <w:proofErr w:type="gramEnd"/>
      <w:r w:rsidRPr="000B5A4E">
        <w:rPr>
          <w:rFonts w:ascii="Times New Roman" w:hAnsi="Times New Roman" w:cs="Times New Roman"/>
          <w:sz w:val="18"/>
          <w:szCs w:val="18"/>
        </w:rPr>
        <w:t xml:space="preserve"> их размещения с учетом максимально допустимого уровня территориальной доступности таких объектов для населения поселения;</w:t>
      </w:r>
    </w:p>
    <w:p w:rsidR="00B1562C" w:rsidRPr="000B5A4E" w:rsidRDefault="00B1562C" w:rsidP="00B1562C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B5A4E">
        <w:rPr>
          <w:rFonts w:ascii="Times New Roman" w:hAnsi="Times New Roman" w:cs="Times New Roman"/>
          <w:sz w:val="18"/>
          <w:szCs w:val="18"/>
        </w:rPr>
        <w:t xml:space="preserve">в других случаях, в которых требуется учет и соблюдение расчетных показателей </w:t>
      </w:r>
      <w:r w:rsidRPr="000B5A4E">
        <w:rPr>
          <w:rFonts w:ascii="Times New Roman" w:hAnsi="Times New Roman" w:cs="Times New Roman"/>
          <w:b/>
          <w:sz w:val="18"/>
          <w:szCs w:val="18"/>
        </w:rPr>
        <w:t>минимально допустимого уровня</w:t>
      </w:r>
      <w:r w:rsidRPr="000B5A4E">
        <w:rPr>
          <w:rFonts w:ascii="Times New Roman" w:hAnsi="Times New Roman" w:cs="Times New Roman"/>
          <w:sz w:val="18"/>
          <w:szCs w:val="18"/>
        </w:rPr>
        <w:t xml:space="preserve"> обеспеченности </w:t>
      </w:r>
      <w:r w:rsidRPr="000B5A4E">
        <w:rPr>
          <w:rFonts w:ascii="Times New Roman" w:hAnsi="Times New Roman" w:cs="Times New Roman"/>
          <w:b/>
          <w:sz w:val="18"/>
          <w:szCs w:val="18"/>
        </w:rPr>
        <w:t xml:space="preserve">объектами местного значения поселения, объектами благоустройства территории, иными объектами </w:t>
      </w:r>
      <w:r w:rsidRPr="000B5A4E">
        <w:rPr>
          <w:rFonts w:ascii="Times New Roman" w:hAnsi="Times New Roman" w:cs="Times New Roman"/>
          <w:b/>
          <w:sz w:val="18"/>
          <w:szCs w:val="18"/>
        </w:rPr>
        <w:lastRenderedPageBreak/>
        <w:t>местного значения поселения,</w:t>
      </w:r>
      <w:r w:rsidRPr="000B5A4E">
        <w:rPr>
          <w:rFonts w:ascii="Times New Roman" w:hAnsi="Times New Roman" w:cs="Times New Roman"/>
          <w:sz w:val="18"/>
          <w:szCs w:val="18"/>
        </w:rPr>
        <w:t xml:space="preserve"> населения </w:t>
      </w:r>
      <w:r w:rsidRPr="000B5A4E">
        <w:rPr>
          <w:rFonts w:ascii="Times New Roman" w:hAnsi="Times New Roman" w:cs="Times New Roman"/>
          <w:b/>
          <w:sz w:val="18"/>
          <w:szCs w:val="18"/>
        </w:rPr>
        <w:t>Грузинского сельского поселения</w:t>
      </w:r>
      <w:r w:rsidRPr="000B5A4E">
        <w:rPr>
          <w:rFonts w:ascii="Times New Roman" w:hAnsi="Times New Roman" w:cs="Times New Roman"/>
          <w:sz w:val="18"/>
          <w:szCs w:val="18"/>
        </w:rPr>
        <w:t xml:space="preserve">, и расчетных показателей </w:t>
      </w:r>
      <w:r w:rsidRPr="000B5A4E">
        <w:rPr>
          <w:rFonts w:ascii="Times New Roman" w:hAnsi="Times New Roman" w:cs="Times New Roman"/>
          <w:b/>
          <w:sz w:val="18"/>
          <w:szCs w:val="18"/>
        </w:rPr>
        <w:t>максимально допустимого уровня территориальной доступности таких объектов</w:t>
      </w:r>
      <w:r w:rsidRPr="000B5A4E">
        <w:rPr>
          <w:rFonts w:ascii="Times New Roman" w:hAnsi="Times New Roman" w:cs="Times New Roman"/>
          <w:sz w:val="18"/>
          <w:szCs w:val="18"/>
        </w:rPr>
        <w:t xml:space="preserve"> для населения </w:t>
      </w:r>
      <w:r w:rsidRPr="000B5A4E">
        <w:rPr>
          <w:rFonts w:ascii="Times New Roman" w:hAnsi="Times New Roman" w:cs="Times New Roman"/>
          <w:b/>
          <w:sz w:val="18"/>
          <w:szCs w:val="18"/>
        </w:rPr>
        <w:t xml:space="preserve">Грузинского сельского поселения </w:t>
      </w:r>
      <w:r w:rsidRPr="000B5A4E">
        <w:rPr>
          <w:rFonts w:ascii="Times New Roman" w:hAnsi="Times New Roman" w:cs="Times New Roman"/>
          <w:sz w:val="18"/>
          <w:szCs w:val="18"/>
        </w:rPr>
        <w:t xml:space="preserve">проверяется соблюдение </w:t>
      </w:r>
      <w:r w:rsidRPr="000B5A4E">
        <w:rPr>
          <w:rFonts w:ascii="Times New Roman" w:hAnsi="Times New Roman" w:cs="Times New Roman"/>
          <w:b/>
          <w:sz w:val="18"/>
          <w:szCs w:val="18"/>
        </w:rPr>
        <w:t>положений нормативов градостроительного проектирования поселения</w:t>
      </w:r>
      <w:r w:rsidRPr="000B5A4E">
        <w:rPr>
          <w:rFonts w:ascii="Times New Roman" w:hAnsi="Times New Roman" w:cs="Times New Roman"/>
          <w:sz w:val="18"/>
          <w:szCs w:val="18"/>
        </w:rPr>
        <w:t>, в части соблюдения расчетных показателей.</w:t>
      </w:r>
      <w:proofErr w:type="gramEnd"/>
    </w:p>
    <w:p w:rsidR="00D90D5E" w:rsidRPr="00D03D9F" w:rsidRDefault="00D90D5E" w:rsidP="00B1562C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1562C" w:rsidRPr="00D90D5E" w:rsidRDefault="00B1562C" w:rsidP="00B1562C">
      <w:pPr>
        <w:pStyle w:val="1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7" w:name="_Toc393660482"/>
      <w:r w:rsidRPr="00D90D5E">
        <w:rPr>
          <w:rFonts w:ascii="Times New Roman" w:hAnsi="Times New Roman" w:cs="Times New Roman"/>
          <w:sz w:val="20"/>
          <w:szCs w:val="20"/>
        </w:rPr>
        <w:t>3.</w:t>
      </w:r>
      <w:r w:rsidRPr="00D90D5E">
        <w:rPr>
          <w:rFonts w:ascii="Times New Roman" w:hAnsi="Times New Roman" w:cs="Times New Roman"/>
          <w:color w:val="auto"/>
          <w:sz w:val="20"/>
          <w:szCs w:val="20"/>
        </w:rPr>
        <w:t>ОСНОВНАЯ ЧАСТЬ НОРМАТИВОВ ГРАДОСТРОИТЕЛЬНОГО ПРОЕКТИРОВАНИЯ</w:t>
      </w:r>
      <w:bookmarkEnd w:id="7"/>
    </w:p>
    <w:p w:rsidR="00B1562C" w:rsidRPr="000B5A4E" w:rsidRDefault="00B1562C" w:rsidP="00B1562C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b/>
          <w:sz w:val="18"/>
          <w:szCs w:val="18"/>
        </w:rPr>
        <w:t xml:space="preserve">Нормативы градостроительного проектирования Грузинского сельского поселения </w:t>
      </w:r>
      <w:r w:rsidRPr="000B5A4E">
        <w:rPr>
          <w:rFonts w:ascii="Times New Roman" w:hAnsi="Times New Roman" w:cs="Times New Roman"/>
          <w:sz w:val="18"/>
          <w:szCs w:val="18"/>
        </w:rPr>
        <w:t xml:space="preserve">согласно Градостроительному кодексу Российской Федерации </w:t>
      </w:r>
      <w:r w:rsidRPr="000B5A4E">
        <w:rPr>
          <w:rFonts w:ascii="Times New Roman" w:hAnsi="Times New Roman" w:cs="Times New Roman"/>
          <w:b/>
          <w:sz w:val="18"/>
          <w:szCs w:val="18"/>
        </w:rPr>
        <w:t>относятся к местным нормативам градостроительного проектирования.</w:t>
      </w:r>
    </w:p>
    <w:p w:rsidR="00B1562C" w:rsidRPr="000B5A4E" w:rsidRDefault="00B1562C" w:rsidP="00B1562C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Нормативы градостроительного проектирования </w:t>
      </w:r>
      <w:r w:rsidRPr="000B5A4E">
        <w:rPr>
          <w:rFonts w:ascii="Times New Roman" w:hAnsi="Times New Roman" w:cs="Times New Roman"/>
          <w:b/>
          <w:sz w:val="18"/>
          <w:szCs w:val="18"/>
        </w:rPr>
        <w:t>Грузинского сельского поселения</w:t>
      </w:r>
      <w:r w:rsidRPr="000B5A4E">
        <w:rPr>
          <w:rFonts w:ascii="Times New Roman" w:hAnsi="Times New Roman" w:cs="Times New Roman"/>
          <w:sz w:val="18"/>
          <w:szCs w:val="18"/>
        </w:rPr>
        <w:t xml:space="preserve">, устанавливают совокупность расчетных показателей </w:t>
      </w:r>
      <w:r w:rsidRPr="000B5A4E">
        <w:rPr>
          <w:rFonts w:ascii="Times New Roman" w:hAnsi="Times New Roman" w:cs="Times New Roman"/>
          <w:b/>
          <w:sz w:val="18"/>
          <w:szCs w:val="18"/>
        </w:rPr>
        <w:t>минимально допустимого уровня</w:t>
      </w:r>
      <w:r w:rsidRPr="000B5A4E">
        <w:rPr>
          <w:rFonts w:ascii="Times New Roman" w:hAnsi="Times New Roman" w:cs="Times New Roman"/>
          <w:sz w:val="18"/>
          <w:szCs w:val="18"/>
        </w:rPr>
        <w:t xml:space="preserve"> обеспеченности </w:t>
      </w:r>
      <w:r w:rsidRPr="000B5A4E">
        <w:rPr>
          <w:rFonts w:ascii="Times New Roman" w:hAnsi="Times New Roman" w:cs="Times New Roman"/>
          <w:b/>
          <w:sz w:val="18"/>
          <w:szCs w:val="18"/>
        </w:rPr>
        <w:t>объектами местного значения поселения, относящимися к следующим областям (п. 1 ч. 5ст. 23</w:t>
      </w:r>
      <w:r w:rsidRPr="000B5A4E">
        <w:rPr>
          <w:rFonts w:ascii="Times New Roman" w:hAnsi="Times New Roman" w:cs="Times New Roman"/>
          <w:sz w:val="18"/>
          <w:szCs w:val="18"/>
        </w:rPr>
        <w:t xml:space="preserve"> Градостроительного  кодекса Российской Федерации):</w:t>
      </w:r>
    </w:p>
    <w:p w:rsidR="00B1562C" w:rsidRPr="000B5A4E" w:rsidRDefault="00B1562C" w:rsidP="00B1562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а) </w:t>
      </w:r>
      <w:proofErr w:type="spellStart"/>
      <w:r w:rsidRPr="000B5A4E">
        <w:rPr>
          <w:rFonts w:ascii="Times New Roman" w:hAnsi="Times New Roman" w:cs="Times New Roman"/>
          <w:sz w:val="18"/>
          <w:szCs w:val="18"/>
        </w:rPr>
        <w:t>электро</w:t>
      </w:r>
      <w:proofErr w:type="spellEnd"/>
      <w:r w:rsidRPr="000B5A4E">
        <w:rPr>
          <w:rFonts w:ascii="Times New Roman" w:hAnsi="Times New Roman" w:cs="Times New Roman"/>
          <w:sz w:val="18"/>
          <w:szCs w:val="18"/>
        </w:rPr>
        <w:t>-, тепл</w:t>
      </w:r>
      <w:proofErr w:type="gramStart"/>
      <w:r w:rsidRPr="000B5A4E">
        <w:rPr>
          <w:rFonts w:ascii="Times New Roman" w:hAnsi="Times New Roman" w:cs="Times New Roman"/>
          <w:sz w:val="18"/>
          <w:szCs w:val="18"/>
        </w:rPr>
        <w:t>о-</w:t>
      </w:r>
      <w:proofErr w:type="gramEnd"/>
      <w:r w:rsidRPr="000B5A4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B5A4E">
        <w:rPr>
          <w:rFonts w:ascii="Times New Roman" w:hAnsi="Times New Roman" w:cs="Times New Roman"/>
          <w:sz w:val="18"/>
          <w:szCs w:val="18"/>
        </w:rPr>
        <w:t>газо</w:t>
      </w:r>
      <w:proofErr w:type="spellEnd"/>
      <w:r w:rsidRPr="000B5A4E">
        <w:rPr>
          <w:rFonts w:ascii="Times New Roman" w:hAnsi="Times New Roman" w:cs="Times New Roman"/>
          <w:sz w:val="18"/>
          <w:szCs w:val="18"/>
        </w:rPr>
        <w:t>- и водоснабжение населения, водоотведение;</w:t>
      </w:r>
    </w:p>
    <w:p w:rsidR="00B1562C" w:rsidRPr="000B5A4E" w:rsidRDefault="00B1562C" w:rsidP="00B1562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>б) автомобильные дороги местного значения;</w:t>
      </w:r>
    </w:p>
    <w:p w:rsidR="00B1562C" w:rsidRPr="000B5A4E" w:rsidRDefault="00B1562C" w:rsidP="00B1562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>в) физическая культура и массовый спорт, образование, здравоохранение, утилизация и переработка бытовых и промышленных отходов в случае подготовки генерального плана городского округа;</w:t>
      </w:r>
    </w:p>
    <w:p w:rsidR="00B1562C" w:rsidRPr="000B5A4E" w:rsidRDefault="00B1562C" w:rsidP="00B1562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>г) иные области в связи с решением вопросов местного значения поселения;</w:t>
      </w:r>
    </w:p>
    <w:p w:rsidR="00B1562C" w:rsidRPr="000B5A4E" w:rsidRDefault="00B1562C" w:rsidP="00B1562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b/>
          <w:sz w:val="18"/>
          <w:szCs w:val="18"/>
        </w:rPr>
        <w:t>объектами благоустройства территории, иными объектами местного значения поселения,</w:t>
      </w:r>
      <w:r w:rsidRPr="000B5A4E">
        <w:rPr>
          <w:rFonts w:ascii="Times New Roman" w:hAnsi="Times New Roman" w:cs="Times New Roman"/>
          <w:sz w:val="18"/>
          <w:szCs w:val="18"/>
        </w:rPr>
        <w:t xml:space="preserve"> населения </w:t>
      </w:r>
      <w:r w:rsidRPr="000B5A4E">
        <w:rPr>
          <w:rFonts w:ascii="Times New Roman" w:hAnsi="Times New Roman" w:cs="Times New Roman"/>
          <w:b/>
          <w:sz w:val="18"/>
          <w:szCs w:val="18"/>
        </w:rPr>
        <w:t>Грузинского сельского поселения</w:t>
      </w:r>
      <w:r w:rsidRPr="000B5A4E">
        <w:rPr>
          <w:rFonts w:ascii="Times New Roman" w:hAnsi="Times New Roman" w:cs="Times New Roman"/>
          <w:sz w:val="18"/>
          <w:szCs w:val="18"/>
        </w:rPr>
        <w:t xml:space="preserve">, и расчетных показателей </w:t>
      </w:r>
      <w:r w:rsidRPr="000B5A4E">
        <w:rPr>
          <w:rFonts w:ascii="Times New Roman" w:hAnsi="Times New Roman" w:cs="Times New Roman"/>
          <w:b/>
          <w:sz w:val="18"/>
          <w:szCs w:val="18"/>
        </w:rPr>
        <w:t>максимально допустимого уровня территориальной доступности таких объектов</w:t>
      </w:r>
      <w:r w:rsidRPr="000B5A4E">
        <w:rPr>
          <w:rFonts w:ascii="Times New Roman" w:hAnsi="Times New Roman" w:cs="Times New Roman"/>
          <w:sz w:val="18"/>
          <w:szCs w:val="18"/>
        </w:rPr>
        <w:t xml:space="preserve"> для населения </w:t>
      </w:r>
      <w:r w:rsidRPr="000B5A4E">
        <w:rPr>
          <w:rFonts w:ascii="Times New Roman" w:hAnsi="Times New Roman" w:cs="Times New Roman"/>
          <w:b/>
          <w:sz w:val="18"/>
          <w:szCs w:val="18"/>
        </w:rPr>
        <w:t>Грузинского сельского поселения</w:t>
      </w:r>
      <w:r w:rsidRPr="000B5A4E">
        <w:rPr>
          <w:rFonts w:ascii="Times New Roman" w:hAnsi="Times New Roman" w:cs="Times New Roman"/>
          <w:sz w:val="18"/>
          <w:szCs w:val="18"/>
        </w:rPr>
        <w:t>.</w:t>
      </w:r>
    </w:p>
    <w:p w:rsidR="00B1562C" w:rsidRDefault="00B1562C" w:rsidP="00B1562C">
      <w:pPr>
        <w:pStyle w:val="2"/>
        <w:rPr>
          <w:sz w:val="18"/>
          <w:szCs w:val="18"/>
        </w:rPr>
      </w:pPr>
      <w:bookmarkStart w:id="8" w:name="_Toc393660483"/>
    </w:p>
    <w:p w:rsidR="00B1562C" w:rsidRPr="00D90D5E" w:rsidRDefault="00B1562C" w:rsidP="00B1562C">
      <w:pPr>
        <w:pStyle w:val="2"/>
        <w:rPr>
          <w:b/>
          <w:sz w:val="18"/>
          <w:szCs w:val="18"/>
        </w:rPr>
      </w:pPr>
      <w:r w:rsidRPr="00D90D5E">
        <w:rPr>
          <w:b/>
          <w:sz w:val="18"/>
          <w:szCs w:val="18"/>
        </w:rPr>
        <w:t xml:space="preserve">3.1Расчетные показатели в области  </w:t>
      </w:r>
      <w:proofErr w:type="spellStart"/>
      <w:r w:rsidRPr="00D90D5E">
        <w:rPr>
          <w:b/>
          <w:sz w:val="18"/>
          <w:szCs w:val="18"/>
        </w:rPr>
        <w:t>электро</w:t>
      </w:r>
      <w:proofErr w:type="spellEnd"/>
      <w:r w:rsidRPr="00D90D5E">
        <w:rPr>
          <w:b/>
          <w:sz w:val="18"/>
          <w:szCs w:val="18"/>
        </w:rPr>
        <w:t>-, тепл</w:t>
      </w:r>
      <w:proofErr w:type="gramStart"/>
      <w:r w:rsidRPr="00D90D5E">
        <w:rPr>
          <w:b/>
          <w:sz w:val="18"/>
          <w:szCs w:val="18"/>
        </w:rPr>
        <w:t>о-</w:t>
      </w:r>
      <w:proofErr w:type="gramEnd"/>
      <w:r w:rsidRPr="00D90D5E">
        <w:rPr>
          <w:b/>
          <w:sz w:val="18"/>
          <w:szCs w:val="18"/>
        </w:rPr>
        <w:t xml:space="preserve">, </w:t>
      </w:r>
      <w:proofErr w:type="spellStart"/>
      <w:r w:rsidRPr="00D90D5E">
        <w:rPr>
          <w:b/>
          <w:sz w:val="18"/>
          <w:szCs w:val="18"/>
        </w:rPr>
        <w:t>газо</w:t>
      </w:r>
      <w:proofErr w:type="spellEnd"/>
      <w:r w:rsidRPr="00D90D5E">
        <w:rPr>
          <w:b/>
          <w:sz w:val="18"/>
          <w:szCs w:val="18"/>
        </w:rPr>
        <w:t>- и водоснабжения населения, водоотведения</w:t>
      </w:r>
      <w:bookmarkEnd w:id="8"/>
    </w:p>
    <w:p w:rsidR="00B1562C" w:rsidRPr="00D90D5E" w:rsidRDefault="00B1562C" w:rsidP="00B1562C">
      <w:pPr>
        <w:pStyle w:val="a9"/>
        <w:rPr>
          <w:rFonts w:ascii="Times New Roman" w:eastAsia="Calibri" w:hAnsi="Times New Roman" w:cs="Times New Roman"/>
          <w:b/>
          <w:sz w:val="18"/>
          <w:szCs w:val="18"/>
        </w:rPr>
      </w:pPr>
    </w:p>
    <w:p w:rsidR="00B1562C" w:rsidRPr="000B5A4E" w:rsidRDefault="00B1562C" w:rsidP="000B5A4E">
      <w:pPr>
        <w:pStyle w:val="a9"/>
        <w:ind w:firstLine="57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B5A4E">
        <w:rPr>
          <w:rFonts w:ascii="Times New Roman" w:eastAsia="Calibri" w:hAnsi="Times New Roman" w:cs="Times New Roman"/>
          <w:sz w:val="18"/>
          <w:szCs w:val="18"/>
        </w:rPr>
        <w:t>Для населенных пунктов</w:t>
      </w:r>
      <w:r w:rsidRPr="000B5A4E">
        <w:rPr>
          <w:rFonts w:ascii="Times New Roman" w:eastAsia="Calibri" w:hAnsi="Times New Roman" w:cs="Times New Roman"/>
          <w:b/>
          <w:sz w:val="18"/>
          <w:szCs w:val="18"/>
        </w:rPr>
        <w:t xml:space="preserve"> Грузинского сельского поселения</w:t>
      </w:r>
      <w:r w:rsidRPr="000B5A4E">
        <w:rPr>
          <w:rFonts w:ascii="Times New Roman" w:eastAsia="Calibri" w:hAnsi="Times New Roman" w:cs="Times New Roman"/>
          <w:sz w:val="18"/>
          <w:szCs w:val="18"/>
        </w:rPr>
        <w:t xml:space="preserve"> устанавливаются следующие расчетные показатели минимально допустимого уровня обеспеченности </w:t>
      </w:r>
      <w:r w:rsidRPr="000B5A4E">
        <w:rPr>
          <w:rFonts w:ascii="Times New Roman" w:eastAsia="Calibri" w:hAnsi="Times New Roman" w:cs="Times New Roman"/>
          <w:b/>
          <w:sz w:val="18"/>
          <w:szCs w:val="18"/>
        </w:rPr>
        <w:t xml:space="preserve">объектами в области  </w:t>
      </w:r>
      <w:proofErr w:type="spellStart"/>
      <w:r w:rsidRPr="000B5A4E">
        <w:rPr>
          <w:rFonts w:ascii="Times New Roman" w:eastAsia="Calibri" w:hAnsi="Times New Roman" w:cs="Times New Roman"/>
          <w:b/>
          <w:sz w:val="18"/>
          <w:szCs w:val="18"/>
        </w:rPr>
        <w:t>электро</w:t>
      </w:r>
      <w:proofErr w:type="spellEnd"/>
      <w:r w:rsidRPr="000B5A4E">
        <w:rPr>
          <w:rFonts w:ascii="Times New Roman" w:eastAsia="Calibri" w:hAnsi="Times New Roman" w:cs="Times New Roman"/>
          <w:b/>
          <w:sz w:val="18"/>
          <w:szCs w:val="18"/>
        </w:rPr>
        <w:t>-, тепл</w:t>
      </w:r>
      <w:proofErr w:type="gramStart"/>
      <w:r w:rsidRPr="000B5A4E">
        <w:rPr>
          <w:rFonts w:ascii="Times New Roman" w:eastAsia="Calibri" w:hAnsi="Times New Roman" w:cs="Times New Roman"/>
          <w:b/>
          <w:sz w:val="18"/>
          <w:szCs w:val="18"/>
        </w:rPr>
        <w:t>о-</w:t>
      </w:r>
      <w:proofErr w:type="gramEnd"/>
      <w:r w:rsidRPr="000B5A4E">
        <w:rPr>
          <w:rFonts w:ascii="Times New Roman" w:eastAsia="Calibri" w:hAnsi="Times New Roman" w:cs="Times New Roman"/>
          <w:b/>
          <w:sz w:val="18"/>
          <w:szCs w:val="18"/>
        </w:rPr>
        <w:t xml:space="preserve">, </w:t>
      </w:r>
      <w:proofErr w:type="spellStart"/>
      <w:r w:rsidRPr="000B5A4E">
        <w:rPr>
          <w:rFonts w:ascii="Times New Roman" w:eastAsia="Calibri" w:hAnsi="Times New Roman" w:cs="Times New Roman"/>
          <w:b/>
          <w:sz w:val="18"/>
          <w:szCs w:val="18"/>
        </w:rPr>
        <w:t>газо</w:t>
      </w:r>
      <w:proofErr w:type="spellEnd"/>
      <w:r w:rsidRPr="000B5A4E">
        <w:rPr>
          <w:rFonts w:ascii="Times New Roman" w:eastAsia="Calibri" w:hAnsi="Times New Roman" w:cs="Times New Roman"/>
          <w:b/>
          <w:sz w:val="18"/>
          <w:szCs w:val="18"/>
        </w:rPr>
        <w:t>- и водоснабжения населения, водоотведения</w:t>
      </w:r>
      <w:r w:rsidRPr="000B5A4E">
        <w:rPr>
          <w:rFonts w:ascii="Times New Roman" w:eastAsia="Calibri" w:hAnsi="Times New Roman" w:cs="Times New Roman"/>
          <w:sz w:val="18"/>
          <w:szCs w:val="18"/>
        </w:rPr>
        <w:t xml:space="preserve"> и расчетных показателей максимально допустимого уровня территориальной доступности таких объектов для населения поселения.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126"/>
        <w:gridCol w:w="2836"/>
        <w:gridCol w:w="1701"/>
      </w:tblGrid>
      <w:tr w:rsidR="00B1562C" w:rsidRPr="00251A7E" w:rsidTr="004E632A">
        <w:trPr>
          <w:tblHeader/>
        </w:trPr>
        <w:tc>
          <w:tcPr>
            <w:tcW w:w="2943" w:type="dxa"/>
            <w:shd w:val="clear" w:color="auto" w:fill="FABF8F"/>
            <w:vAlign w:val="center"/>
          </w:tcPr>
          <w:p w:rsidR="00B1562C" w:rsidRPr="0046424B" w:rsidRDefault="00B1562C" w:rsidP="004E632A">
            <w:pPr>
              <w:pStyle w:val="a9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6424B">
              <w:rPr>
                <w:rFonts w:ascii="Calibri" w:eastAsia="Calibri" w:hAnsi="Calibri" w:cs="Times New Roman"/>
                <w:b/>
                <w:sz w:val="16"/>
                <w:szCs w:val="16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126" w:type="dxa"/>
            <w:shd w:val="clear" w:color="auto" w:fill="FABF8F"/>
            <w:vAlign w:val="center"/>
          </w:tcPr>
          <w:p w:rsidR="00B1562C" w:rsidRPr="0046424B" w:rsidRDefault="00B1562C" w:rsidP="004E632A">
            <w:pPr>
              <w:pStyle w:val="a9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6424B">
              <w:rPr>
                <w:rFonts w:ascii="Calibri" w:eastAsia="Calibri" w:hAnsi="Calibri" w:cs="Times New Roman"/>
                <w:b/>
                <w:sz w:val="16"/>
                <w:szCs w:val="16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836" w:type="dxa"/>
            <w:shd w:val="clear" w:color="auto" w:fill="FABF8F"/>
            <w:vAlign w:val="center"/>
          </w:tcPr>
          <w:p w:rsidR="00B1562C" w:rsidRPr="0046424B" w:rsidRDefault="00B1562C" w:rsidP="004E632A">
            <w:pPr>
              <w:pStyle w:val="a9"/>
              <w:ind w:left="460" w:hanging="46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1701" w:type="dxa"/>
            <w:shd w:val="clear" w:color="auto" w:fill="FABF8F"/>
          </w:tcPr>
          <w:p w:rsidR="00B1562C" w:rsidRPr="0046424B" w:rsidRDefault="00B1562C" w:rsidP="004E632A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Территория применения расчетных показателей</w:t>
            </w:r>
          </w:p>
        </w:tc>
      </w:tr>
      <w:tr w:rsidR="00B1562C" w:rsidRPr="00251A7E" w:rsidTr="004E632A">
        <w:tc>
          <w:tcPr>
            <w:tcW w:w="2943" w:type="dxa"/>
          </w:tcPr>
          <w:p w:rsidR="00B1562C" w:rsidRPr="0046424B" w:rsidRDefault="00B1562C" w:rsidP="004E632A">
            <w:pPr>
              <w:pStyle w:val="a9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6424B">
              <w:rPr>
                <w:rFonts w:ascii="Calibri" w:eastAsia="Calibri" w:hAnsi="Calibri" w:cs="Times New Roman"/>
                <w:b/>
                <w:sz w:val="16"/>
                <w:szCs w:val="16"/>
              </w:rPr>
              <w:t>Объекты электроснабжения (трансформаторные подстанции, линии электропередач и т.д.)</w:t>
            </w:r>
          </w:p>
        </w:tc>
        <w:tc>
          <w:tcPr>
            <w:tcW w:w="2126" w:type="dxa"/>
            <w:vAlign w:val="center"/>
          </w:tcPr>
          <w:p w:rsidR="00B1562C" w:rsidRPr="0046424B" w:rsidRDefault="00B1562C" w:rsidP="004E632A">
            <w:pPr>
              <w:pStyle w:val="a9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6424B">
              <w:rPr>
                <w:rFonts w:ascii="Calibri" w:eastAsia="Calibri" w:hAnsi="Calibri" w:cs="Times New Roman"/>
                <w:sz w:val="16"/>
                <w:szCs w:val="16"/>
              </w:rPr>
              <w:t>95% объектов расположенных на территории населенных пунктов поселения</w:t>
            </w:r>
          </w:p>
        </w:tc>
        <w:tc>
          <w:tcPr>
            <w:tcW w:w="2836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Согласно техническим условиям снабжающей организации</w:t>
            </w:r>
          </w:p>
        </w:tc>
        <w:tc>
          <w:tcPr>
            <w:tcW w:w="1701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Территория муниципального образования</w:t>
            </w:r>
          </w:p>
        </w:tc>
      </w:tr>
      <w:tr w:rsidR="00B1562C" w:rsidRPr="00251A7E" w:rsidTr="004E632A">
        <w:tc>
          <w:tcPr>
            <w:tcW w:w="2943" w:type="dxa"/>
          </w:tcPr>
          <w:p w:rsidR="00B1562C" w:rsidRPr="0046424B" w:rsidRDefault="00B1562C" w:rsidP="004E632A">
            <w:pPr>
              <w:pStyle w:val="a9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6424B">
              <w:rPr>
                <w:rFonts w:ascii="Calibri" w:eastAsia="Calibri" w:hAnsi="Calibri" w:cs="Times New Roman"/>
                <w:b/>
                <w:sz w:val="16"/>
                <w:szCs w:val="16"/>
              </w:rPr>
              <w:t>Объекты теплоснабжения тепловой энергии жилой и общественно-деловой застройки (тепловые сети, котельные и т.д.):</w:t>
            </w:r>
          </w:p>
        </w:tc>
        <w:tc>
          <w:tcPr>
            <w:tcW w:w="2126" w:type="dxa"/>
          </w:tcPr>
          <w:p w:rsidR="00B1562C" w:rsidRPr="0046424B" w:rsidRDefault="00B1562C" w:rsidP="004E632A">
            <w:pPr>
              <w:pStyle w:val="a9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Территория муниципального образования</w:t>
            </w:r>
          </w:p>
        </w:tc>
      </w:tr>
      <w:tr w:rsidR="00B1562C" w:rsidRPr="00251A7E" w:rsidTr="004E632A">
        <w:tc>
          <w:tcPr>
            <w:tcW w:w="2943" w:type="dxa"/>
          </w:tcPr>
          <w:p w:rsidR="00B1562C" w:rsidRPr="0046424B" w:rsidRDefault="00B1562C" w:rsidP="004E632A">
            <w:pPr>
              <w:pStyle w:val="a9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6424B">
              <w:rPr>
                <w:rFonts w:ascii="Calibri" w:eastAsia="Calibri" w:hAnsi="Calibri" w:cs="Times New Roman"/>
                <w:b/>
                <w:sz w:val="16"/>
                <w:szCs w:val="16"/>
              </w:rPr>
              <w:t>Для централизованных источников тепловой энергии жилой и общественно-деловой застройки</w:t>
            </w:r>
          </w:p>
        </w:tc>
        <w:tc>
          <w:tcPr>
            <w:tcW w:w="2126" w:type="dxa"/>
          </w:tcPr>
          <w:p w:rsidR="00B1562C" w:rsidRPr="0046424B" w:rsidRDefault="00B1562C" w:rsidP="004E632A">
            <w:pPr>
              <w:pStyle w:val="a9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6424B">
              <w:rPr>
                <w:rFonts w:ascii="Calibri" w:eastAsia="Calibri" w:hAnsi="Calibri" w:cs="Times New Roman"/>
                <w:sz w:val="16"/>
                <w:szCs w:val="16"/>
              </w:rPr>
              <w:t>25% объектов расположенных на территории населенных пунктов поселения</w:t>
            </w:r>
          </w:p>
        </w:tc>
        <w:tc>
          <w:tcPr>
            <w:tcW w:w="2836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Согласно техническим условиям </w:t>
            </w:r>
            <w:proofErr w:type="spellStart"/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энергоснабжающей</w:t>
            </w:r>
            <w:proofErr w:type="spellEnd"/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организации и/или Схеме теплоснабжения поселения</w:t>
            </w:r>
          </w:p>
        </w:tc>
        <w:tc>
          <w:tcPr>
            <w:tcW w:w="1701" w:type="dxa"/>
            <w:vMerge w:val="restart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Территория муниципального образования</w:t>
            </w:r>
          </w:p>
        </w:tc>
      </w:tr>
      <w:tr w:rsidR="00B1562C" w:rsidRPr="00251A7E" w:rsidTr="004E632A">
        <w:tc>
          <w:tcPr>
            <w:tcW w:w="2943" w:type="dxa"/>
          </w:tcPr>
          <w:p w:rsidR="00B1562C" w:rsidRPr="0046424B" w:rsidRDefault="00B1562C" w:rsidP="004E632A">
            <w:pPr>
              <w:pStyle w:val="a9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6424B">
              <w:rPr>
                <w:rFonts w:ascii="Calibri" w:eastAsia="Calibri" w:hAnsi="Calibri" w:cs="Times New Roman"/>
                <w:b/>
                <w:sz w:val="16"/>
                <w:szCs w:val="16"/>
              </w:rPr>
              <w:t>Для автономных источников тепловой энергии жилой и общественно-деловой застройки</w:t>
            </w:r>
          </w:p>
        </w:tc>
        <w:tc>
          <w:tcPr>
            <w:tcW w:w="2126" w:type="dxa"/>
            <w:vAlign w:val="center"/>
          </w:tcPr>
          <w:p w:rsidR="00B1562C" w:rsidRPr="0046424B" w:rsidRDefault="00B1562C" w:rsidP="004E632A">
            <w:pPr>
              <w:pStyle w:val="a9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6424B">
              <w:rPr>
                <w:rFonts w:ascii="Calibri" w:eastAsia="Calibri" w:hAnsi="Calibri" w:cs="Times New Roman"/>
                <w:sz w:val="16"/>
                <w:szCs w:val="16"/>
              </w:rPr>
              <w:t>75% объектов расположенных на территории населенных пунктов поселения</w:t>
            </w:r>
          </w:p>
        </w:tc>
        <w:tc>
          <w:tcPr>
            <w:tcW w:w="2836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Согласно техническим условиям </w:t>
            </w:r>
            <w:proofErr w:type="spellStart"/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энергоснабжающей</w:t>
            </w:r>
            <w:proofErr w:type="spellEnd"/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организации и/или Схеме теплоснабжения поселения</w:t>
            </w:r>
          </w:p>
        </w:tc>
        <w:tc>
          <w:tcPr>
            <w:tcW w:w="1701" w:type="dxa"/>
            <w:vMerge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1562C" w:rsidRPr="00251A7E" w:rsidTr="004E632A">
        <w:tc>
          <w:tcPr>
            <w:tcW w:w="2943" w:type="dxa"/>
          </w:tcPr>
          <w:p w:rsidR="00B1562C" w:rsidRPr="0046424B" w:rsidRDefault="00B1562C" w:rsidP="004E632A">
            <w:pPr>
              <w:pStyle w:val="a9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6424B">
              <w:rPr>
                <w:rFonts w:ascii="Calibri" w:eastAsia="Calibri" w:hAnsi="Calibri" w:cs="Times New Roman"/>
                <w:b/>
                <w:sz w:val="16"/>
                <w:szCs w:val="16"/>
              </w:rPr>
              <w:t>Объекты газоснабжения населения (распределительные сети газоснабжения, ГРПБ, ГРПШ)</w:t>
            </w:r>
          </w:p>
        </w:tc>
        <w:tc>
          <w:tcPr>
            <w:tcW w:w="2126" w:type="dxa"/>
            <w:vAlign w:val="center"/>
          </w:tcPr>
          <w:p w:rsidR="00B1562C" w:rsidRPr="0046424B" w:rsidRDefault="00B1562C" w:rsidP="004E632A">
            <w:pPr>
              <w:pStyle w:val="a9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6424B">
              <w:rPr>
                <w:rFonts w:ascii="Calibri" w:eastAsia="Calibri" w:hAnsi="Calibri" w:cs="Times New Roman"/>
                <w:sz w:val="16"/>
                <w:szCs w:val="16"/>
              </w:rPr>
              <w:t>90% объектов расположенных на территории населенных пунктов поселения</w:t>
            </w:r>
          </w:p>
        </w:tc>
        <w:tc>
          <w:tcPr>
            <w:tcW w:w="2836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Согласно техническим условиям снабжающей организации</w:t>
            </w:r>
          </w:p>
        </w:tc>
        <w:tc>
          <w:tcPr>
            <w:tcW w:w="1701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Территория муниципального образования</w:t>
            </w:r>
          </w:p>
        </w:tc>
      </w:tr>
      <w:tr w:rsidR="00B1562C" w:rsidRPr="00251A7E" w:rsidTr="004E632A">
        <w:tc>
          <w:tcPr>
            <w:tcW w:w="2943" w:type="dxa"/>
          </w:tcPr>
          <w:p w:rsidR="00B1562C" w:rsidRPr="0046424B" w:rsidRDefault="00B1562C" w:rsidP="004E632A">
            <w:pPr>
              <w:pStyle w:val="a9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6424B">
              <w:rPr>
                <w:rFonts w:ascii="Calibri" w:eastAsia="Calibri" w:hAnsi="Calibri" w:cs="Times New Roman"/>
                <w:b/>
                <w:sz w:val="16"/>
                <w:szCs w:val="16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  <w:tc>
          <w:tcPr>
            <w:tcW w:w="2126" w:type="dxa"/>
            <w:vAlign w:val="center"/>
          </w:tcPr>
          <w:p w:rsidR="00B1562C" w:rsidRPr="0046424B" w:rsidRDefault="00B1562C" w:rsidP="004E632A">
            <w:pPr>
              <w:pStyle w:val="a9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6424B">
              <w:rPr>
                <w:rFonts w:ascii="Calibri" w:eastAsia="Calibri" w:hAnsi="Calibri" w:cs="Times New Roman"/>
                <w:sz w:val="16"/>
                <w:szCs w:val="16"/>
              </w:rPr>
              <w:t>100% объектов расположенных на территории населенных пунктов поселения</w:t>
            </w:r>
          </w:p>
          <w:p w:rsidR="00B1562C" w:rsidRPr="0046424B" w:rsidRDefault="00B1562C" w:rsidP="004E632A">
            <w:pPr>
              <w:pStyle w:val="a9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Согласно техническим условиям </w:t>
            </w:r>
            <w:proofErr w:type="spellStart"/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энергоснабжающей</w:t>
            </w:r>
            <w:proofErr w:type="spellEnd"/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организации и/или Схеме водоснабжения поселения</w:t>
            </w:r>
          </w:p>
        </w:tc>
        <w:tc>
          <w:tcPr>
            <w:tcW w:w="1701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Территория муниципального образования</w:t>
            </w:r>
          </w:p>
        </w:tc>
      </w:tr>
      <w:tr w:rsidR="00B1562C" w:rsidRPr="00251A7E" w:rsidTr="004E632A">
        <w:tc>
          <w:tcPr>
            <w:tcW w:w="2943" w:type="dxa"/>
          </w:tcPr>
          <w:p w:rsidR="00B1562C" w:rsidRPr="0046424B" w:rsidRDefault="00B1562C" w:rsidP="004E632A">
            <w:pPr>
              <w:pStyle w:val="a9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6424B">
              <w:rPr>
                <w:rFonts w:ascii="Calibri" w:eastAsia="Calibri" w:hAnsi="Calibri" w:cs="Times New Roman"/>
                <w:b/>
                <w:sz w:val="16"/>
                <w:szCs w:val="16"/>
              </w:rPr>
              <w:t>Объекты водоотведения для территорий различного функционального назначения (сети хозяйственно-бытовой канализации, сети ливневой канализации, перекачивающие насосные станции (КНС), очистные сооружения)</w:t>
            </w:r>
          </w:p>
        </w:tc>
        <w:tc>
          <w:tcPr>
            <w:tcW w:w="2126" w:type="dxa"/>
            <w:vAlign w:val="center"/>
          </w:tcPr>
          <w:p w:rsidR="00B1562C" w:rsidRPr="0046424B" w:rsidRDefault="00B1562C" w:rsidP="004E632A">
            <w:pPr>
              <w:pStyle w:val="a9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6424B">
              <w:rPr>
                <w:rFonts w:ascii="Calibri" w:eastAsia="Calibri" w:hAnsi="Calibri" w:cs="Times New Roman"/>
                <w:sz w:val="16"/>
                <w:szCs w:val="16"/>
              </w:rPr>
              <w:t>75% объектов расположенных на территории населенных пунктов поселения</w:t>
            </w:r>
          </w:p>
        </w:tc>
        <w:tc>
          <w:tcPr>
            <w:tcW w:w="2836" w:type="dxa"/>
          </w:tcPr>
          <w:p w:rsidR="00B1562C" w:rsidRPr="0046424B" w:rsidRDefault="00B1562C" w:rsidP="004E63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Согласно техническим условиям </w:t>
            </w:r>
          </w:p>
        </w:tc>
        <w:tc>
          <w:tcPr>
            <w:tcW w:w="1701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Территория муниципального образования</w:t>
            </w:r>
          </w:p>
        </w:tc>
      </w:tr>
    </w:tbl>
    <w:p w:rsidR="00B1562C" w:rsidRPr="00251A7E" w:rsidRDefault="00B1562C" w:rsidP="00B1562C">
      <w:pPr>
        <w:pStyle w:val="a9"/>
        <w:rPr>
          <w:rFonts w:ascii="Calibri" w:eastAsia="Calibri" w:hAnsi="Calibri" w:cs="Times New Roman"/>
        </w:rPr>
      </w:pPr>
    </w:p>
    <w:p w:rsidR="00B1562C" w:rsidRPr="00D90D5E" w:rsidRDefault="00B1562C" w:rsidP="00B1562C">
      <w:pPr>
        <w:pStyle w:val="2"/>
        <w:rPr>
          <w:b/>
          <w:sz w:val="18"/>
          <w:szCs w:val="18"/>
        </w:rPr>
      </w:pPr>
      <w:bookmarkStart w:id="9" w:name="_Toc393660484"/>
      <w:r w:rsidRPr="00D90D5E">
        <w:rPr>
          <w:b/>
          <w:sz w:val="18"/>
          <w:szCs w:val="18"/>
        </w:rPr>
        <w:t>3.2.Расчетные показатели в области  автомобильных дорог местного значения</w:t>
      </w:r>
      <w:bookmarkEnd w:id="9"/>
    </w:p>
    <w:p w:rsidR="00B1562C" w:rsidRPr="00D90D5E" w:rsidRDefault="00B1562C" w:rsidP="00B1562C">
      <w:pPr>
        <w:pStyle w:val="a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B1562C" w:rsidRPr="000B5A4E" w:rsidRDefault="00B1562C" w:rsidP="00B1562C">
      <w:pPr>
        <w:pStyle w:val="a9"/>
        <w:ind w:firstLine="57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B5A4E">
        <w:rPr>
          <w:rFonts w:ascii="Times New Roman" w:eastAsia="Calibri" w:hAnsi="Times New Roman" w:cs="Times New Roman"/>
          <w:sz w:val="18"/>
          <w:szCs w:val="18"/>
        </w:rPr>
        <w:t>Для населенных пунктов</w:t>
      </w:r>
      <w:r w:rsidRPr="000B5A4E">
        <w:rPr>
          <w:rFonts w:ascii="Times New Roman" w:eastAsia="Calibri" w:hAnsi="Times New Roman" w:cs="Times New Roman"/>
          <w:b/>
          <w:sz w:val="18"/>
          <w:szCs w:val="18"/>
        </w:rPr>
        <w:t xml:space="preserve"> Грузинского сельского поселения</w:t>
      </w:r>
      <w:r w:rsidRPr="000B5A4E">
        <w:rPr>
          <w:rFonts w:ascii="Times New Roman" w:eastAsia="Calibri" w:hAnsi="Times New Roman" w:cs="Times New Roman"/>
          <w:sz w:val="18"/>
          <w:szCs w:val="18"/>
        </w:rPr>
        <w:t xml:space="preserve"> устанавливаются следующие расчетные показатели минимально допустимого уровня обеспеченности </w:t>
      </w:r>
      <w:r w:rsidRPr="000B5A4E">
        <w:rPr>
          <w:rFonts w:ascii="Times New Roman" w:eastAsia="Calibri" w:hAnsi="Times New Roman" w:cs="Times New Roman"/>
          <w:b/>
          <w:sz w:val="18"/>
          <w:szCs w:val="18"/>
        </w:rPr>
        <w:t>объектами в области  автомобильных дорог местного значения</w:t>
      </w:r>
      <w:r w:rsidRPr="000B5A4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B5A4E">
        <w:rPr>
          <w:rFonts w:ascii="Times New Roman" w:eastAsia="Calibri" w:hAnsi="Times New Roman" w:cs="Times New Roman"/>
          <w:b/>
          <w:sz w:val="18"/>
          <w:szCs w:val="18"/>
        </w:rPr>
        <w:t>в границах населенных пунктов</w:t>
      </w:r>
      <w:r w:rsidRPr="000B5A4E">
        <w:rPr>
          <w:rFonts w:ascii="Times New Roman" w:eastAsia="Calibri" w:hAnsi="Times New Roman" w:cs="Times New Roman"/>
          <w:sz w:val="18"/>
          <w:szCs w:val="18"/>
        </w:rPr>
        <w:t xml:space="preserve"> 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B1562C" w:rsidRPr="000B5A4E" w:rsidRDefault="00B1562C" w:rsidP="00B1562C">
      <w:pPr>
        <w:pStyle w:val="a9"/>
        <w:rPr>
          <w:rFonts w:ascii="Calibri" w:eastAsia="Calibri" w:hAnsi="Calibri" w:cs="Times New Roman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5"/>
        <w:gridCol w:w="2126"/>
        <w:gridCol w:w="2835"/>
        <w:gridCol w:w="2125"/>
      </w:tblGrid>
      <w:tr w:rsidR="00B1562C" w:rsidRPr="00251A7E" w:rsidTr="00B1562C">
        <w:trPr>
          <w:tblHeader/>
        </w:trPr>
        <w:tc>
          <w:tcPr>
            <w:tcW w:w="2945" w:type="dxa"/>
            <w:shd w:val="clear" w:color="auto" w:fill="FABF8F"/>
            <w:vAlign w:val="center"/>
          </w:tcPr>
          <w:p w:rsidR="00B1562C" w:rsidRPr="0046424B" w:rsidRDefault="00B1562C" w:rsidP="004E632A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126" w:type="dxa"/>
            <w:shd w:val="clear" w:color="auto" w:fill="FABF8F"/>
            <w:vAlign w:val="center"/>
          </w:tcPr>
          <w:p w:rsidR="00B1562C" w:rsidRPr="0046424B" w:rsidRDefault="00B1562C" w:rsidP="004E632A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835" w:type="dxa"/>
            <w:shd w:val="clear" w:color="auto" w:fill="FABF8F"/>
            <w:vAlign w:val="center"/>
          </w:tcPr>
          <w:p w:rsidR="00B1562C" w:rsidRPr="0046424B" w:rsidRDefault="00B1562C" w:rsidP="004E632A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125" w:type="dxa"/>
            <w:shd w:val="clear" w:color="auto" w:fill="FABF8F"/>
          </w:tcPr>
          <w:p w:rsidR="00B1562C" w:rsidRPr="0046424B" w:rsidRDefault="00B1562C" w:rsidP="004E632A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Территория применения расчетных показателей</w:t>
            </w:r>
          </w:p>
        </w:tc>
      </w:tr>
      <w:tr w:rsidR="00B1562C" w:rsidRPr="00251A7E" w:rsidTr="00B1562C">
        <w:tc>
          <w:tcPr>
            <w:tcW w:w="2945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Автомобильные дороги улично-дорожной сети населенного пункта с твердым покрытием</w:t>
            </w:r>
          </w:p>
        </w:tc>
        <w:tc>
          <w:tcPr>
            <w:tcW w:w="2126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75% общей протяженности улично-дорожной сети населенных пунктов находящихся на балансе поселения</w:t>
            </w:r>
          </w:p>
        </w:tc>
        <w:tc>
          <w:tcPr>
            <w:tcW w:w="2835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6424B">
                <w:rPr>
                  <w:rFonts w:ascii="Times New Roman" w:eastAsia="Calibri" w:hAnsi="Times New Roman" w:cs="Times New Roman"/>
                  <w:sz w:val="16"/>
                  <w:szCs w:val="16"/>
                </w:rPr>
                <w:t>100 м</w:t>
              </w:r>
            </w:smartTag>
          </w:p>
        </w:tc>
        <w:tc>
          <w:tcPr>
            <w:tcW w:w="2125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Территория муниципального образования</w:t>
            </w:r>
          </w:p>
        </w:tc>
      </w:tr>
      <w:tr w:rsidR="00B1562C" w:rsidRPr="00251A7E" w:rsidTr="00B1562C">
        <w:tc>
          <w:tcPr>
            <w:tcW w:w="2945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Парковка (парковочные места)</w:t>
            </w:r>
          </w:p>
        </w:tc>
        <w:tc>
          <w:tcPr>
            <w:tcW w:w="2126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менее 2 парковок по 25 </w:t>
            </w:r>
            <w:proofErr w:type="spellStart"/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машино-мест</w:t>
            </w:r>
            <w:proofErr w:type="spellEnd"/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для легковых автомобилей каждая</w:t>
            </w:r>
          </w:p>
        </w:tc>
        <w:tc>
          <w:tcPr>
            <w:tcW w:w="2835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пешеходно-транспортная</w:t>
            </w:r>
            <w:proofErr w:type="spellEnd"/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доступность до 45 мин</w:t>
            </w:r>
          </w:p>
        </w:tc>
        <w:tc>
          <w:tcPr>
            <w:tcW w:w="2125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Территория муниципального образования</w:t>
            </w:r>
          </w:p>
        </w:tc>
      </w:tr>
      <w:tr w:rsidR="00B1562C" w:rsidRPr="00251A7E" w:rsidTr="00B1562C">
        <w:tc>
          <w:tcPr>
            <w:tcW w:w="2945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Пешеходный переход (наземный, надземный, подземный)</w:t>
            </w:r>
          </w:p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Разделительное ограждение</w:t>
            </w:r>
          </w:p>
        </w:tc>
        <w:tc>
          <w:tcPr>
            <w:tcW w:w="2126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Не менее 2 объектов</w:t>
            </w:r>
          </w:p>
        </w:tc>
        <w:tc>
          <w:tcPr>
            <w:tcW w:w="2835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Не устанавливается</w:t>
            </w:r>
          </w:p>
        </w:tc>
        <w:tc>
          <w:tcPr>
            <w:tcW w:w="2125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Территория муниципального образования</w:t>
            </w:r>
          </w:p>
        </w:tc>
      </w:tr>
      <w:tr w:rsidR="00B1562C" w:rsidRPr="00251A7E" w:rsidTr="00B1562C">
        <w:tc>
          <w:tcPr>
            <w:tcW w:w="2945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Автобусные остановки с элементами по ОСТ 218.1.002-2003</w:t>
            </w:r>
          </w:p>
        </w:tc>
        <w:tc>
          <w:tcPr>
            <w:tcW w:w="2126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менее 2-х автобусных остановок для автобусов, движущихся в противоположных направлениях, смещенных по ходу движения на расстояние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6424B">
                <w:rPr>
                  <w:rFonts w:ascii="Times New Roman" w:eastAsia="Calibri" w:hAnsi="Times New Roman" w:cs="Times New Roman"/>
                  <w:sz w:val="16"/>
                  <w:szCs w:val="16"/>
                </w:rPr>
                <w:t>30 м</w:t>
              </w:r>
            </w:smartTag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между ближайшими стенками павильонов</w:t>
            </w:r>
          </w:p>
        </w:tc>
        <w:tc>
          <w:tcPr>
            <w:tcW w:w="2835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Пешеходная доступность не более 30 мин.</w:t>
            </w:r>
          </w:p>
        </w:tc>
        <w:tc>
          <w:tcPr>
            <w:tcW w:w="2125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Территория муниципального образования</w:t>
            </w:r>
          </w:p>
        </w:tc>
      </w:tr>
    </w:tbl>
    <w:p w:rsidR="00B1562C" w:rsidRPr="00251A7E" w:rsidRDefault="00B1562C" w:rsidP="00B1562C">
      <w:pPr>
        <w:pStyle w:val="a9"/>
        <w:rPr>
          <w:rFonts w:ascii="Calibri" w:eastAsia="Calibri" w:hAnsi="Calibri" w:cs="Times New Roman"/>
        </w:rPr>
      </w:pPr>
    </w:p>
    <w:p w:rsidR="00B1562C" w:rsidRPr="00D90D5E" w:rsidRDefault="00B1562C" w:rsidP="00B1562C">
      <w:pPr>
        <w:pStyle w:val="2"/>
        <w:rPr>
          <w:b/>
          <w:sz w:val="18"/>
          <w:szCs w:val="18"/>
        </w:rPr>
      </w:pPr>
      <w:bookmarkStart w:id="10" w:name="_Toc393660485"/>
      <w:r w:rsidRPr="00D90D5E">
        <w:rPr>
          <w:b/>
          <w:sz w:val="18"/>
          <w:szCs w:val="18"/>
        </w:rPr>
        <w:t>3.3. Расчетные показатели</w:t>
      </w:r>
      <w:r w:rsidRPr="00D90D5E">
        <w:rPr>
          <w:rFonts w:eastAsia="Calibri"/>
          <w:b/>
          <w:sz w:val="18"/>
          <w:szCs w:val="18"/>
        </w:rPr>
        <w:t xml:space="preserve"> в области физической культуры и массового спорта</w:t>
      </w:r>
      <w:bookmarkEnd w:id="10"/>
    </w:p>
    <w:p w:rsidR="00B1562C" w:rsidRPr="00D90D5E" w:rsidRDefault="00B1562C" w:rsidP="00B1562C">
      <w:pPr>
        <w:pStyle w:val="a9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B1562C" w:rsidRPr="000B5A4E" w:rsidRDefault="00B1562C" w:rsidP="00B1562C">
      <w:pPr>
        <w:pStyle w:val="a9"/>
        <w:ind w:firstLine="57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B5A4E">
        <w:rPr>
          <w:rFonts w:ascii="Times New Roman" w:eastAsia="Calibri" w:hAnsi="Times New Roman" w:cs="Times New Roman"/>
          <w:sz w:val="18"/>
          <w:szCs w:val="18"/>
        </w:rPr>
        <w:t>Для населенных пунктов</w:t>
      </w:r>
      <w:r w:rsidRPr="000B5A4E">
        <w:rPr>
          <w:rFonts w:ascii="Times New Roman" w:eastAsia="Calibri" w:hAnsi="Times New Roman" w:cs="Times New Roman"/>
          <w:b/>
          <w:sz w:val="18"/>
          <w:szCs w:val="18"/>
        </w:rPr>
        <w:t xml:space="preserve"> Грузинского сельского поселения</w:t>
      </w:r>
      <w:r w:rsidRPr="000B5A4E">
        <w:rPr>
          <w:rFonts w:ascii="Times New Roman" w:eastAsia="Calibri" w:hAnsi="Times New Roman" w:cs="Times New Roman"/>
          <w:sz w:val="18"/>
          <w:szCs w:val="18"/>
        </w:rPr>
        <w:t xml:space="preserve"> устанавливаются следующие расчетные показатели минимально допустимого уровня обеспеченности </w:t>
      </w:r>
      <w:r w:rsidRPr="000B5A4E">
        <w:rPr>
          <w:rFonts w:ascii="Times New Roman" w:eastAsia="Calibri" w:hAnsi="Times New Roman" w:cs="Times New Roman"/>
          <w:b/>
          <w:sz w:val="18"/>
          <w:szCs w:val="18"/>
        </w:rPr>
        <w:t>объектами физической   культуры   и   массового   спорта</w:t>
      </w:r>
      <w:r w:rsidRPr="000B5A4E">
        <w:rPr>
          <w:rFonts w:ascii="Times New Roman" w:eastAsia="Calibri" w:hAnsi="Times New Roman" w:cs="Times New Roman"/>
          <w:sz w:val="18"/>
          <w:szCs w:val="18"/>
        </w:rPr>
        <w:t xml:space="preserve">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127"/>
        <w:gridCol w:w="2835"/>
        <w:gridCol w:w="2269"/>
      </w:tblGrid>
      <w:tr w:rsidR="00B1562C" w:rsidRPr="00251A7E" w:rsidTr="00B1562C">
        <w:trPr>
          <w:tblHeader/>
        </w:trPr>
        <w:tc>
          <w:tcPr>
            <w:tcW w:w="2943" w:type="dxa"/>
            <w:shd w:val="clear" w:color="auto" w:fill="FABF8F"/>
            <w:vAlign w:val="center"/>
          </w:tcPr>
          <w:p w:rsidR="00B1562C" w:rsidRPr="0046424B" w:rsidRDefault="00B1562C" w:rsidP="004E632A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127" w:type="dxa"/>
            <w:shd w:val="clear" w:color="auto" w:fill="FABF8F"/>
            <w:vAlign w:val="center"/>
          </w:tcPr>
          <w:p w:rsidR="00B1562C" w:rsidRPr="0046424B" w:rsidRDefault="00B1562C" w:rsidP="004E632A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835" w:type="dxa"/>
            <w:shd w:val="clear" w:color="auto" w:fill="FABF8F"/>
            <w:vAlign w:val="center"/>
          </w:tcPr>
          <w:p w:rsidR="00B1562C" w:rsidRPr="0046424B" w:rsidRDefault="00B1562C" w:rsidP="004E632A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269" w:type="dxa"/>
            <w:shd w:val="clear" w:color="auto" w:fill="FABF8F"/>
          </w:tcPr>
          <w:p w:rsidR="00B1562C" w:rsidRPr="0046424B" w:rsidRDefault="00B1562C" w:rsidP="004E632A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Территория применения расчетных показателей</w:t>
            </w:r>
          </w:p>
        </w:tc>
      </w:tr>
      <w:tr w:rsidR="00B1562C" w:rsidRPr="00251A7E" w:rsidTr="00B1562C">
        <w:tc>
          <w:tcPr>
            <w:tcW w:w="2943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менее 1 объекта </w:t>
            </w:r>
          </w:p>
        </w:tc>
        <w:tc>
          <w:tcPr>
            <w:tcW w:w="2127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Пешеходно-транспортная</w:t>
            </w:r>
            <w:proofErr w:type="spellEnd"/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доступность не более 45 мин.</w:t>
            </w:r>
          </w:p>
        </w:tc>
        <w:tc>
          <w:tcPr>
            <w:tcW w:w="2835" w:type="dxa"/>
          </w:tcPr>
          <w:p w:rsidR="00B1562C" w:rsidRPr="0046424B" w:rsidRDefault="00B1562C" w:rsidP="004E632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Многофункциональный </w:t>
            </w:r>
            <w:proofErr w:type="spellStart"/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спортивно-досуговый</w:t>
            </w:r>
            <w:proofErr w:type="spellEnd"/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центр с бассейном или аналогичный объект,</w:t>
            </w:r>
          </w:p>
          <w:p w:rsidR="00B1562C" w:rsidRPr="0046424B" w:rsidRDefault="00B1562C" w:rsidP="004E632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Открытая спортивная площадка с искусственным покрытием или аналогичный объект,</w:t>
            </w:r>
          </w:p>
          <w:p w:rsidR="00B1562C" w:rsidRPr="0046424B" w:rsidRDefault="00B1562C" w:rsidP="004E632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Хоккейная площадка открытого типа,</w:t>
            </w:r>
          </w:p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Бассейн</w:t>
            </w:r>
          </w:p>
        </w:tc>
        <w:tc>
          <w:tcPr>
            <w:tcW w:w="2269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Территория муниципального образования</w:t>
            </w:r>
          </w:p>
        </w:tc>
      </w:tr>
    </w:tbl>
    <w:p w:rsidR="00B1562C" w:rsidRPr="00251A7E" w:rsidRDefault="00B1562C" w:rsidP="00B1562C">
      <w:pPr>
        <w:pStyle w:val="a9"/>
        <w:rPr>
          <w:rFonts w:ascii="Calibri" w:eastAsia="Calibri" w:hAnsi="Calibri" w:cs="Times New Roman"/>
        </w:rPr>
      </w:pPr>
    </w:p>
    <w:p w:rsidR="00B1562C" w:rsidRPr="00D90D5E" w:rsidRDefault="00B1562C" w:rsidP="00B1562C">
      <w:pPr>
        <w:pStyle w:val="2"/>
        <w:rPr>
          <w:b/>
          <w:sz w:val="18"/>
          <w:szCs w:val="18"/>
        </w:rPr>
      </w:pPr>
      <w:bookmarkStart w:id="11" w:name="_Toc393660486"/>
      <w:r w:rsidRPr="00D90D5E">
        <w:rPr>
          <w:b/>
          <w:sz w:val="18"/>
          <w:szCs w:val="18"/>
        </w:rPr>
        <w:t>3.4. Расчетные показатели</w:t>
      </w:r>
      <w:r w:rsidRPr="00D90D5E">
        <w:rPr>
          <w:rFonts w:eastAsia="Calibri"/>
          <w:b/>
          <w:sz w:val="18"/>
          <w:szCs w:val="18"/>
        </w:rPr>
        <w:t xml:space="preserve"> в иных областях в связи с решением вопросов местного значения поселения</w:t>
      </w:r>
      <w:bookmarkEnd w:id="11"/>
    </w:p>
    <w:p w:rsidR="00B1562C" w:rsidRPr="00C22C2C" w:rsidRDefault="00B1562C" w:rsidP="00B1562C">
      <w:pPr>
        <w:pStyle w:val="a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562C" w:rsidRPr="000B5A4E" w:rsidRDefault="00B1562C" w:rsidP="00B1562C">
      <w:pPr>
        <w:pStyle w:val="a9"/>
        <w:ind w:firstLine="57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B5A4E">
        <w:rPr>
          <w:rFonts w:ascii="Times New Roman" w:eastAsia="Calibri" w:hAnsi="Times New Roman" w:cs="Times New Roman"/>
          <w:sz w:val="18"/>
          <w:szCs w:val="18"/>
        </w:rPr>
        <w:t>Для населенных пунктов</w:t>
      </w:r>
      <w:r w:rsidRPr="000B5A4E">
        <w:rPr>
          <w:rFonts w:ascii="Times New Roman" w:eastAsia="Calibri" w:hAnsi="Times New Roman" w:cs="Times New Roman"/>
          <w:b/>
          <w:sz w:val="18"/>
          <w:szCs w:val="18"/>
        </w:rPr>
        <w:t xml:space="preserve"> Грузинского сельского поселения</w:t>
      </w:r>
      <w:r w:rsidRPr="000B5A4E">
        <w:rPr>
          <w:rFonts w:ascii="Times New Roman" w:eastAsia="Calibri" w:hAnsi="Times New Roman" w:cs="Times New Roman"/>
          <w:sz w:val="18"/>
          <w:szCs w:val="18"/>
        </w:rPr>
        <w:t xml:space="preserve"> устанавливаются следующие расчетные показатели минимально допустимого уровня обеспеченности </w:t>
      </w:r>
      <w:r w:rsidRPr="000B5A4E">
        <w:rPr>
          <w:rFonts w:ascii="Times New Roman" w:eastAsia="Calibri" w:hAnsi="Times New Roman" w:cs="Times New Roman"/>
          <w:b/>
          <w:sz w:val="18"/>
          <w:szCs w:val="18"/>
        </w:rPr>
        <w:t>объектами в иных областях в связи с решением вопросов местного значения поселения</w:t>
      </w:r>
      <w:r w:rsidRPr="000B5A4E">
        <w:rPr>
          <w:rFonts w:ascii="Times New Roman" w:eastAsia="Calibri" w:hAnsi="Times New Roman" w:cs="Times New Roman"/>
          <w:sz w:val="18"/>
          <w:szCs w:val="18"/>
        </w:rPr>
        <w:t xml:space="preserve">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127"/>
        <w:gridCol w:w="2835"/>
        <w:gridCol w:w="2269"/>
      </w:tblGrid>
      <w:tr w:rsidR="00B1562C" w:rsidRPr="00251A7E" w:rsidTr="00B1562C">
        <w:trPr>
          <w:tblHeader/>
        </w:trPr>
        <w:tc>
          <w:tcPr>
            <w:tcW w:w="2943" w:type="dxa"/>
            <w:shd w:val="clear" w:color="auto" w:fill="FABF8F"/>
            <w:vAlign w:val="center"/>
          </w:tcPr>
          <w:p w:rsidR="00B1562C" w:rsidRPr="0046424B" w:rsidRDefault="00B1562C" w:rsidP="004E632A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127" w:type="dxa"/>
            <w:shd w:val="clear" w:color="auto" w:fill="FABF8F"/>
            <w:vAlign w:val="center"/>
          </w:tcPr>
          <w:p w:rsidR="00B1562C" w:rsidRPr="0046424B" w:rsidRDefault="00B1562C" w:rsidP="004E632A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835" w:type="dxa"/>
            <w:shd w:val="clear" w:color="auto" w:fill="FABF8F"/>
            <w:vAlign w:val="center"/>
          </w:tcPr>
          <w:p w:rsidR="00B1562C" w:rsidRPr="0046424B" w:rsidRDefault="00B1562C" w:rsidP="004E632A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69" w:type="dxa"/>
            <w:shd w:val="clear" w:color="auto" w:fill="FABF8F"/>
          </w:tcPr>
          <w:p w:rsidR="00B1562C" w:rsidRPr="0046424B" w:rsidRDefault="00B1562C" w:rsidP="004E632A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Территория применения расчетных показателей</w:t>
            </w:r>
          </w:p>
        </w:tc>
      </w:tr>
      <w:tr w:rsidR="00B1562C" w:rsidRPr="00251A7E" w:rsidTr="00B1562C">
        <w:tc>
          <w:tcPr>
            <w:tcW w:w="2943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Дом культуры и творчества или объект аналогичный такому функциональному назначению, </w:t>
            </w:r>
          </w:p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Здание библиотеки или объект аналогичный такому функциональному назначению</w:t>
            </w:r>
          </w:p>
        </w:tc>
        <w:tc>
          <w:tcPr>
            <w:tcW w:w="2127" w:type="dxa"/>
          </w:tcPr>
          <w:p w:rsidR="00B1562C" w:rsidRPr="0046424B" w:rsidRDefault="00B1562C" w:rsidP="004E63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Не менее 2 объектов на муниципальное образование</w:t>
            </w:r>
          </w:p>
        </w:tc>
        <w:tc>
          <w:tcPr>
            <w:tcW w:w="2835" w:type="dxa"/>
          </w:tcPr>
          <w:p w:rsidR="00B1562C" w:rsidRPr="0046424B" w:rsidRDefault="00B1562C" w:rsidP="004E63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Пешеходно-транспортная</w:t>
            </w:r>
            <w:proofErr w:type="spellEnd"/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доступность – не более 45 мин.</w:t>
            </w:r>
          </w:p>
        </w:tc>
        <w:tc>
          <w:tcPr>
            <w:tcW w:w="2269" w:type="dxa"/>
          </w:tcPr>
          <w:p w:rsidR="00B1562C" w:rsidRPr="0046424B" w:rsidRDefault="00B1562C" w:rsidP="004E63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Территория муниципального образования</w:t>
            </w:r>
          </w:p>
        </w:tc>
      </w:tr>
      <w:tr w:rsidR="00B1562C" w:rsidRPr="00251A7E" w:rsidTr="00B1562C">
        <w:tc>
          <w:tcPr>
            <w:tcW w:w="2943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Противопожарный водоем (резервуар)</w:t>
            </w:r>
          </w:p>
        </w:tc>
        <w:tc>
          <w:tcPr>
            <w:tcW w:w="2127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Для каждого населенного пункта в зависимости от площади, но не менее 1 объекта</w:t>
            </w:r>
          </w:p>
        </w:tc>
        <w:tc>
          <w:tcPr>
            <w:tcW w:w="2835" w:type="dxa"/>
          </w:tcPr>
          <w:p w:rsidR="00B1562C" w:rsidRPr="0046424B" w:rsidRDefault="00B1562C" w:rsidP="004E63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при наличии автонасосов: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46424B">
                <w:rPr>
                  <w:rFonts w:ascii="Times New Roman" w:eastAsia="Calibri" w:hAnsi="Times New Roman" w:cs="Times New Roman"/>
                  <w:sz w:val="16"/>
                  <w:szCs w:val="16"/>
                </w:rPr>
                <w:t>200 м</w:t>
              </w:r>
            </w:smartTag>
          </w:p>
          <w:p w:rsidR="00B1562C" w:rsidRPr="0046424B" w:rsidRDefault="00B1562C" w:rsidP="004E63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при наличии </w:t>
            </w:r>
            <w:proofErr w:type="spellStart"/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мотопомп</w:t>
            </w:r>
            <w:proofErr w:type="spellEnd"/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100 –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46424B">
                <w:rPr>
                  <w:rFonts w:ascii="Times New Roman" w:eastAsia="Calibri" w:hAnsi="Times New Roman" w:cs="Times New Roman"/>
                  <w:sz w:val="16"/>
                  <w:szCs w:val="16"/>
                </w:rPr>
                <w:t>150 м</w:t>
              </w:r>
            </w:smartTag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зависимости от типа </w:t>
            </w:r>
            <w:proofErr w:type="spellStart"/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мотопомп</w:t>
            </w:r>
            <w:proofErr w:type="spellEnd"/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СНиП</w:t>
            </w:r>
            <w:proofErr w:type="spellEnd"/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2.04.02 – 84 п. 9.30)</w:t>
            </w:r>
          </w:p>
        </w:tc>
        <w:tc>
          <w:tcPr>
            <w:tcW w:w="2269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Территория муниципального образования</w:t>
            </w:r>
          </w:p>
        </w:tc>
      </w:tr>
      <w:tr w:rsidR="00B1562C" w:rsidRPr="00251A7E" w:rsidTr="00B1562C">
        <w:tc>
          <w:tcPr>
            <w:tcW w:w="2943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Сельские кладбища</w:t>
            </w:r>
          </w:p>
        </w:tc>
        <w:tc>
          <w:tcPr>
            <w:tcW w:w="2127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объект для населенного пункта </w:t>
            </w:r>
          </w:p>
        </w:tc>
        <w:tc>
          <w:tcPr>
            <w:tcW w:w="2835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Пешеходно-транспортная</w:t>
            </w:r>
            <w:proofErr w:type="spellEnd"/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доступность – не более 30 мин.</w:t>
            </w:r>
          </w:p>
        </w:tc>
        <w:tc>
          <w:tcPr>
            <w:tcW w:w="2269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По фактически сложившейся ситуации</w:t>
            </w:r>
          </w:p>
        </w:tc>
      </w:tr>
      <w:tr w:rsidR="00B1562C" w:rsidRPr="00251A7E" w:rsidTr="00B1562C">
        <w:tc>
          <w:tcPr>
            <w:tcW w:w="2943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Пляж (муниципальный пляж)</w:t>
            </w:r>
          </w:p>
        </w:tc>
        <w:tc>
          <w:tcPr>
            <w:tcW w:w="2127" w:type="dxa"/>
          </w:tcPr>
          <w:p w:rsidR="00B1562C" w:rsidRPr="0046424B" w:rsidRDefault="00B1562C" w:rsidP="004E63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Не менее 2 объектов на муниципальное образование</w:t>
            </w:r>
          </w:p>
        </w:tc>
        <w:tc>
          <w:tcPr>
            <w:tcW w:w="2835" w:type="dxa"/>
          </w:tcPr>
          <w:p w:rsidR="00B1562C" w:rsidRPr="0046424B" w:rsidRDefault="00B1562C" w:rsidP="004E63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Пешеходно-транспортная</w:t>
            </w:r>
            <w:proofErr w:type="spellEnd"/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доступность – не более 60 мин.</w:t>
            </w:r>
          </w:p>
        </w:tc>
        <w:tc>
          <w:tcPr>
            <w:tcW w:w="2269" w:type="dxa"/>
          </w:tcPr>
          <w:p w:rsidR="00B1562C" w:rsidRPr="0046424B" w:rsidRDefault="00B1562C" w:rsidP="004E63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Территория муниципального образования</w:t>
            </w:r>
          </w:p>
        </w:tc>
      </w:tr>
      <w:tr w:rsidR="00B1562C" w:rsidRPr="00251A7E" w:rsidTr="00B1562C">
        <w:tc>
          <w:tcPr>
            <w:tcW w:w="2943" w:type="dxa"/>
          </w:tcPr>
          <w:p w:rsidR="00B1562C" w:rsidRPr="0046424B" w:rsidRDefault="00B1562C" w:rsidP="004E632A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Объекты связи,</w:t>
            </w:r>
          </w:p>
          <w:p w:rsidR="00B1562C" w:rsidRPr="0046424B" w:rsidRDefault="00B1562C" w:rsidP="004E632A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Объекты общественного питания,</w:t>
            </w:r>
          </w:p>
          <w:p w:rsidR="00B1562C" w:rsidRPr="0046424B" w:rsidRDefault="00B1562C" w:rsidP="004E632A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Объекты торговли,</w:t>
            </w:r>
          </w:p>
          <w:p w:rsidR="00B1562C" w:rsidRPr="0046424B" w:rsidRDefault="00B1562C" w:rsidP="004E632A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Объекты бытового обслуживания </w:t>
            </w:r>
          </w:p>
          <w:p w:rsidR="00B1562C" w:rsidRPr="0046424B" w:rsidRDefault="00B1562C" w:rsidP="004E632A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Рынок для торговли продукцией сельскохозяйственного производства</w:t>
            </w:r>
          </w:p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или другие объекты аналогичные по данному функциональному назначению</w:t>
            </w:r>
          </w:p>
        </w:tc>
        <w:tc>
          <w:tcPr>
            <w:tcW w:w="2127" w:type="dxa"/>
          </w:tcPr>
          <w:p w:rsidR="00B1562C" w:rsidRPr="0046424B" w:rsidRDefault="00B1562C" w:rsidP="004E63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В совокупности, не менее 10 объектов всех видов, на всю территорию муниципального образования</w:t>
            </w:r>
          </w:p>
        </w:tc>
        <w:tc>
          <w:tcPr>
            <w:tcW w:w="2835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Пешеходно-транспортная</w:t>
            </w:r>
            <w:proofErr w:type="spellEnd"/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доступность – не более 30 мин.</w:t>
            </w:r>
          </w:p>
        </w:tc>
        <w:tc>
          <w:tcPr>
            <w:tcW w:w="2269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Территория муниципального образования</w:t>
            </w:r>
          </w:p>
        </w:tc>
      </w:tr>
      <w:tr w:rsidR="00B1562C" w:rsidRPr="00251A7E" w:rsidTr="00B1562C">
        <w:tc>
          <w:tcPr>
            <w:tcW w:w="2943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Особо охраняемые природные территории местного значения</w:t>
            </w:r>
          </w:p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Территории объектов культурного наследия местного (муниципального) значения поселения</w:t>
            </w:r>
          </w:p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Территории лечебно-оздоровительных местностей и курортов местного значения</w:t>
            </w:r>
          </w:p>
        </w:tc>
        <w:tc>
          <w:tcPr>
            <w:tcW w:w="2127" w:type="dxa"/>
          </w:tcPr>
          <w:p w:rsidR="00B1562C" w:rsidRPr="0046424B" w:rsidRDefault="00B1562C" w:rsidP="004E632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не менее 2 объектов всех видов на всю территорию муниципального образования</w:t>
            </w:r>
          </w:p>
        </w:tc>
        <w:tc>
          <w:tcPr>
            <w:tcW w:w="2835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Пешеходно-транспортная</w:t>
            </w:r>
            <w:proofErr w:type="spellEnd"/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доступность – не более 60 мин.</w:t>
            </w:r>
          </w:p>
        </w:tc>
        <w:tc>
          <w:tcPr>
            <w:tcW w:w="2269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Территория муниципального образования</w:t>
            </w:r>
          </w:p>
        </w:tc>
      </w:tr>
    </w:tbl>
    <w:p w:rsidR="00D90D5E" w:rsidRDefault="00D90D5E" w:rsidP="00B1562C">
      <w:pPr>
        <w:pStyle w:val="2"/>
        <w:rPr>
          <w:b/>
          <w:sz w:val="18"/>
          <w:szCs w:val="18"/>
        </w:rPr>
      </w:pPr>
    </w:p>
    <w:p w:rsidR="00B1562C" w:rsidRPr="00D90D5E" w:rsidRDefault="00B1562C" w:rsidP="00B1562C">
      <w:pPr>
        <w:pStyle w:val="2"/>
        <w:rPr>
          <w:b/>
          <w:sz w:val="18"/>
          <w:szCs w:val="18"/>
        </w:rPr>
      </w:pPr>
      <w:r w:rsidRPr="00D90D5E">
        <w:rPr>
          <w:b/>
          <w:sz w:val="18"/>
          <w:szCs w:val="18"/>
        </w:rPr>
        <w:t>3.5.Расчетные показатели</w:t>
      </w:r>
      <w:r w:rsidRPr="00D90D5E">
        <w:rPr>
          <w:rFonts w:eastAsia="Calibri"/>
          <w:b/>
          <w:sz w:val="18"/>
          <w:szCs w:val="18"/>
        </w:rPr>
        <w:t xml:space="preserve"> </w:t>
      </w:r>
      <w:r w:rsidRPr="00D90D5E">
        <w:rPr>
          <w:b/>
          <w:sz w:val="18"/>
          <w:szCs w:val="18"/>
        </w:rPr>
        <w:t>для объектов благоустройства территории поселения</w:t>
      </w:r>
    </w:p>
    <w:p w:rsidR="00B1562C" w:rsidRPr="00D90D5E" w:rsidRDefault="00B1562C" w:rsidP="00B1562C">
      <w:pPr>
        <w:pStyle w:val="a9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B1562C" w:rsidRPr="000B5A4E" w:rsidRDefault="00B1562C" w:rsidP="00B1562C">
      <w:pPr>
        <w:pStyle w:val="a9"/>
        <w:ind w:firstLine="57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B5A4E">
        <w:rPr>
          <w:rFonts w:ascii="Times New Roman" w:eastAsia="Calibri" w:hAnsi="Times New Roman" w:cs="Times New Roman"/>
          <w:sz w:val="18"/>
          <w:szCs w:val="18"/>
        </w:rPr>
        <w:t>Для населенных пунктов</w:t>
      </w:r>
      <w:r w:rsidRPr="000B5A4E">
        <w:rPr>
          <w:rFonts w:ascii="Times New Roman" w:eastAsia="Calibri" w:hAnsi="Times New Roman" w:cs="Times New Roman"/>
          <w:b/>
          <w:sz w:val="18"/>
          <w:szCs w:val="18"/>
        </w:rPr>
        <w:t xml:space="preserve"> Грузинского сельского поселения</w:t>
      </w:r>
      <w:r w:rsidRPr="000B5A4E">
        <w:rPr>
          <w:rFonts w:ascii="Times New Roman" w:eastAsia="Calibri" w:hAnsi="Times New Roman" w:cs="Times New Roman"/>
          <w:sz w:val="18"/>
          <w:szCs w:val="18"/>
        </w:rPr>
        <w:t xml:space="preserve"> устанавливаются следующие расчетные показатели минимально допустимого уровня обеспеченности </w:t>
      </w:r>
      <w:r w:rsidRPr="000B5A4E">
        <w:rPr>
          <w:rFonts w:ascii="Times New Roman" w:eastAsia="Calibri" w:hAnsi="Times New Roman" w:cs="Times New Roman"/>
          <w:b/>
          <w:sz w:val="18"/>
          <w:szCs w:val="18"/>
        </w:rPr>
        <w:t>объектами благоустройства территории поселения</w:t>
      </w:r>
      <w:r w:rsidRPr="000B5A4E">
        <w:rPr>
          <w:rFonts w:ascii="Times New Roman" w:eastAsia="Calibri" w:hAnsi="Times New Roman" w:cs="Times New Roman"/>
          <w:sz w:val="18"/>
          <w:szCs w:val="18"/>
        </w:rPr>
        <w:t xml:space="preserve">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5"/>
        <w:gridCol w:w="2126"/>
        <w:gridCol w:w="2835"/>
        <w:gridCol w:w="2268"/>
      </w:tblGrid>
      <w:tr w:rsidR="00B1562C" w:rsidRPr="00251A7E" w:rsidTr="00B1562C">
        <w:trPr>
          <w:tblHeader/>
        </w:trPr>
        <w:tc>
          <w:tcPr>
            <w:tcW w:w="2945" w:type="dxa"/>
            <w:shd w:val="clear" w:color="auto" w:fill="FABF8F"/>
            <w:vAlign w:val="center"/>
          </w:tcPr>
          <w:p w:rsidR="00B1562C" w:rsidRPr="0046424B" w:rsidRDefault="00B1562C" w:rsidP="004E632A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126" w:type="dxa"/>
            <w:shd w:val="clear" w:color="auto" w:fill="FABF8F"/>
            <w:vAlign w:val="center"/>
          </w:tcPr>
          <w:p w:rsidR="00B1562C" w:rsidRPr="0046424B" w:rsidRDefault="00B1562C" w:rsidP="004E632A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835" w:type="dxa"/>
            <w:shd w:val="clear" w:color="auto" w:fill="FABF8F"/>
            <w:vAlign w:val="center"/>
          </w:tcPr>
          <w:p w:rsidR="00B1562C" w:rsidRPr="0046424B" w:rsidRDefault="00B1562C" w:rsidP="004E632A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68" w:type="dxa"/>
            <w:shd w:val="clear" w:color="auto" w:fill="FABF8F"/>
          </w:tcPr>
          <w:p w:rsidR="00B1562C" w:rsidRPr="0046424B" w:rsidRDefault="00B1562C" w:rsidP="004E632A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Территория применения расчетных показателей</w:t>
            </w:r>
          </w:p>
        </w:tc>
      </w:tr>
      <w:tr w:rsidR="00B1562C" w:rsidRPr="00251A7E" w:rsidTr="00B1562C">
        <w:tc>
          <w:tcPr>
            <w:tcW w:w="2945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Уличное освещение</w:t>
            </w:r>
          </w:p>
        </w:tc>
        <w:tc>
          <w:tcPr>
            <w:tcW w:w="2126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объект на каждые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46424B">
                <w:rPr>
                  <w:rFonts w:ascii="Times New Roman" w:eastAsia="Calibri" w:hAnsi="Times New Roman" w:cs="Times New Roman"/>
                  <w:sz w:val="16"/>
                  <w:szCs w:val="16"/>
                </w:rPr>
                <w:t>50 метров</w:t>
              </w:r>
            </w:smartTag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улично-дорожной сети, в том числе пешеходных тротуаров</w:t>
            </w:r>
          </w:p>
        </w:tc>
        <w:tc>
          <w:tcPr>
            <w:tcW w:w="2835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 каждые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46424B">
                <w:rPr>
                  <w:rFonts w:ascii="Times New Roman" w:eastAsia="Calibri" w:hAnsi="Times New Roman" w:cs="Times New Roman"/>
                  <w:sz w:val="16"/>
                  <w:szCs w:val="16"/>
                </w:rPr>
                <w:t>50 метров</w:t>
              </w:r>
            </w:smartTag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улично-дорожной сети, в том числе пешеходных тротуаров</w:t>
            </w:r>
          </w:p>
        </w:tc>
        <w:tc>
          <w:tcPr>
            <w:tcW w:w="2268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Территория населенных пунктов муниципального образования</w:t>
            </w:r>
          </w:p>
        </w:tc>
      </w:tr>
      <w:tr w:rsidR="00B1562C" w:rsidRPr="00251A7E" w:rsidTr="00B1562C">
        <w:tc>
          <w:tcPr>
            <w:tcW w:w="2945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Озеленение территорий</w:t>
            </w:r>
          </w:p>
        </w:tc>
        <w:tc>
          <w:tcPr>
            <w:tcW w:w="2126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не менее 2 объектов для каждого населенного пункта</w:t>
            </w:r>
          </w:p>
        </w:tc>
        <w:tc>
          <w:tcPr>
            <w:tcW w:w="2835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Не устанавливается</w:t>
            </w:r>
          </w:p>
        </w:tc>
        <w:tc>
          <w:tcPr>
            <w:tcW w:w="2268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Территория населенных пунктов муниципального образования</w:t>
            </w:r>
          </w:p>
        </w:tc>
      </w:tr>
      <w:tr w:rsidR="00B1562C" w:rsidRPr="00251A7E" w:rsidTr="00B1562C">
        <w:tc>
          <w:tcPr>
            <w:tcW w:w="2945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Детские площадки</w:t>
            </w:r>
          </w:p>
        </w:tc>
        <w:tc>
          <w:tcPr>
            <w:tcW w:w="2126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не менее 1 объекта для каждого населенного пункта</w:t>
            </w:r>
          </w:p>
        </w:tc>
        <w:tc>
          <w:tcPr>
            <w:tcW w:w="2835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Пешеходная доступность -15 мин.</w:t>
            </w:r>
          </w:p>
        </w:tc>
        <w:tc>
          <w:tcPr>
            <w:tcW w:w="2268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Территория населенных пунктов муниципального образования</w:t>
            </w:r>
          </w:p>
        </w:tc>
      </w:tr>
      <w:tr w:rsidR="00B1562C" w:rsidRPr="00251A7E" w:rsidTr="00B1562C">
        <w:tc>
          <w:tcPr>
            <w:tcW w:w="2945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Парковая зона (зона отдыха)</w:t>
            </w:r>
          </w:p>
        </w:tc>
        <w:tc>
          <w:tcPr>
            <w:tcW w:w="2126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не менее 1 объекта на муниципальное образование</w:t>
            </w:r>
          </w:p>
        </w:tc>
        <w:tc>
          <w:tcPr>
            <w:tcW w:w="2835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Пешеходно-транспортная</w:t>
            </w:r>
            <w:proofErr w:type="spellEnd"/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доступность – не более 60 мин.</w:t>
            </w:r>
          </w:p>
        </w:tc>
        <w:tc>
          <w:tcPr>
            <w:tcW w:w="2268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Территория населенных пунктов муниципального образования</w:t>
            </w:r>
          </w:p>
        </w:tc>
      </w:tr>
      <w:tr w:rsidR="00B1562C" w:rsidRPr="00251A7E" w:rsidTr="00B1562C">
        <w:tc>
          <w:tcPr>
            <w:tcW w:w="2945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Пешеходные дорожки (тротуары)</w:t>
            </w:r>
          </w:p>
        </w:tc>
        <w:tc>
          <w:tcPr>
            <w:tcW w:w="2126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75% обеспеченность всех населенных пунктов</w:t>
            </w:r>
          </w:p>
        </w:tc>
        <w:tc>
          <w:tcPr>
            <w:tcW w:w="2835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Не устанавливается</w:t>
            </w:r>
          </w:p>
        </w:tc>
        <w:tc>
          <w:tcPr>
            <w:tcW w:w="2268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Территория населенных пунктов муниципального образования</w:t>
            </w:r>
          </w:p>
        </w:tc>
      </w:tr>
      <w:tr w:rsidR="00B1562C" w:rsidRPr="00251A7E" w:rsidTr="00B1562C">
        <w:tc>
          <w:tcPr>
            <w:tcW w:w="2945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Урны для мусора </w:t>
            </w:r>
          </w:p>
        </w:tc>
        <w:tc>
          <w:tcPr>
            <w:tcW w:w="2126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объект на каждые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46424B">
                <w:rPr>
                  <w:rFonts w:ascii="Times New Roman" w:eastAsia="Calibri" w:hAnsi="Times New Roman" w:cs="Times New Roman"/>
                  <w:sz w:val="16"/>
                  <w:szCs w:val="16"/>
                </w:rPr>
                <w:t>100 метров</w:t>
              </w:r>
            </w:smartTag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улично-дорожной сети (пешеходных тротуаров)</w:t>
            </w:r>
          </w:p>
        </w:tc>
        <w:tc>
          <w:tcPr>
            <w:tcW w:w="2835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 каждые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46424B">
                <w:rPr>
                  <w:rFonts w:ascii="Times New Roman" w:eastAsia="Calibri" w:hAnsi="Times New Roman" w:cs="Times New Roman"/>
                  <w:sz w:val="16"/>
                  <w:szCs w:val="16"/>
                </w:rPr>
                <w:t>100 метров</w:t>
              </w:r>
            </w:smartTag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улично-дорожной сети (пешеходных тротуаров)</w:t>
            </w:r>
          </w:p>
        </w:tc>
        <w:tc>
          <w:tcPr>
            <w:tcW w:w="2268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Территория населенных пунктов муниципального образования</w:t>
            </w:r>
          </w:p>
        </w:tc>
      </w:tr>
      <w:tr w:rsidR="00B1562C" w:rsidRPr="00251A7E" w:rsidTr="00B1562C">
        <w:tc>
          <w:tcPr>
            <w:tcW w:w="2945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Малые архитектурные формы</w:t>
            </w:r>
          </w:p>
        </w:tc>
        <w:tc>
          <w:tcPr>
            <w:tcW w:w="2126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не менее 5 объектов для каждого населенного пункта</w:t>
            </w:r>
          </w:p>
        </w:tc>
        <w:tc>
          <w:tcPr>
            <w:tcW w:w="2835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 расстоянии не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6424B">
                <w:rPr>
                  <w:rFonts w:ascii="Times New Roman" w:eastAsia="Calibri" w:hAnsi="Times New Roman" w:cs="Times New Roman"/>
                  <w:sz w:val="16"/>
                  <w:szCs w:val="16"/>
                </w:rPr>
                <w:t>100 м</w:t>
              </w:r>
            </w:smartTag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друг от друга</w:t>
            </w:r>
          </w:p>
        </w:tc>
        <w:tc>
          <w:tcPr>
            <w:tcW w:w="2268" w:type="dxa"/>
          </w:tcPr>
          <w:p w:rsidR="00B1562C" w:rsidRPr="0046424B" w:rsidRDefault="00B1562C" w:rsidP="004E632A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24B">
              <w:rPr>
                <w:rFonts w:ascii="Times New Roman" w:eastAsia="Calibri" w:hAnsi="Times New Roman" w:cs="Times New Roman"/>
                <w:sz w:val="16"/>
                <w:szCs w:val="16"/>
              </w:rPr>
              <w:t>Территория населенных пунктов муниципального образования</w:t>
            </w:r>
          </w:p>
        </w:tc>
      </w:tr>
    </w:tbl>
    <w:p w:rsidR="000B5A4E" w:rsidRPr="000B5A4E" w:rsidRDefault="000B5A4E" w:rsidP="00B1562C">
      <w:pPr>
        <w:pStyle w:val="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bookmarkStart w:id="12" w:name="_Toc393660487"/>
    </w:p>
    <w:p w:rsidR="00B1562C" w:rsidRPr="000B5A4E" w:rsidRDefault="00B1562C" w:rsidP="00B1562C">
      <w:pPr>
        <w:pStyle w:val="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0B5A4E">
        <w:rPr>
          <w:rFonts w:ascii="Times New Roman" w:hAnsi="Times New Roman" w:cs="Times New Roman"/>
          <w:color w:val="auto"/>
          <w:sz w:val="20"/>
          <w:szCs w:val="20"/>
        </w:rPr>
        <w:t>4.ГРАФИЧЕСКИЕ ПРИЛОЖЕНИЯ К ОСНОВНОЙ ЧАСТИ НОРМАТИВОВ ГРАДОСТРОИТЕЛЬНОГО ПРОЕКТИРОВАНИЯ</w:t>
      </w:r>
    </w:p>
    <w:p w:rsidR="00B1562C" w:rsidRPr="000B5A4E" w:rsidRDefault="00B1562C" w:rsidP="000B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B5A4E">
        <w:rPr>
          <w:rFonts w:ascii="Times New Roman" w:hAnsi="Times New Roman" w:cs="Times New Roman"/>
          <w:sz w:val="18"/>
          <w:szCs w:val="18"/>
          <w:lang w:eastAsia="ru-RU"/>
        </w:rPr>
        <w:t>Основная часть нормативов градостроительного проектирования поселения в графической форме, включает в себя следующую карту:</w:t>
      </w:r>
    </w:p>
    <w:p w:rsidR="00B1562C" w:rsidRPr="000B5A4E" w:rsidRDefault="00B1562C" w:rsidP="000B5A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0B5A4E">
        <w:rPr>
          <w:rFonts w:ascii="Times New Roman" w:hAnsi="Times New Roman" w:cs="Times New Roman"/>
          <w:b/>
          <w:sz w:val="18"/>
          <w:szCs w:val="18"/>
          <w:lang w:eastAsia="ru-RU"/>
        </w:rPr>
        <w:t>Карта №1/МНГП/ОСН «Карта минимальной обеспеченности и максимальной территориальной доступности объектов местного значения поселения».</w:t>
      </w:r>
    </w:p>
    <w:p w:rsidR="00B1562C" w:rsidRPr="000B5A4E" w:rsidRDefault="00B1562C" w:rsidP="000B5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B5A4E">
        <w:rPr>
          <w:rFonts w:ascii="Times New Roman" w:hAnsi="Times New Roman" w:cs="Times New Roman"/>
          <w:sz w:val="18"/>
          <w:szCs w:val="18"/>
          <w:lang w:eastAsia="ru-RU"/>
        </w:rPr>
        <w:t>На Карте №1/МНГП/ОСН отображены: границы поселения; границы существующих населенных пунктов, входящих в состав поселения; местоположение объектов местного значения поселения относящихся к областям, указанным в пункте 1 части 5 статьи 23 Градостроительного  кодекса Российской Федерации, иными объектами местного значения поселения; объекты местного значения поселения для которых региональными нормативами градостроительного проектирования устанавливаются предельные значения расчетных показателей.</w:t>
      </w:r>
      <w:proofErr w:type="gramEnd"/>
    </w:p>
    <w:p w:rsidR="00B1562C" w:rsidRPr="000B5A4E" w:rsidRDefault="00B1562C" w:rsidP="000B5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В целях единого подхода при оформлении графической документации для карт, относящихся к основной части расчетных показателей, установлен следующий порядок нумерации: Номер карты состоит из порядкового номера карты </w:t>
      </w:r>
      <w:proofErr w:type="spellStart"/>
      <w:r w:rsidRPr="000B5A4E">
        <w:rPr>
          <w:rFonts w:ascii="Times New Roman" w:hAnsi="Times New Roman" w:cs="Times New Roman"/>
          <w:sz w:val="18"/>
          <w:szCs w:val="18"/>
        </w:rPr>
        <w:t>слэша</w:t>
      </w:r>
      <w:proofErr w:type="spellEnd"/>
      <w:proofErr w:type="gramStart"/>
      <w:r w:rsidRPr="000B5A4E">
        <w:rPr>
          <w:rFonts w:ascii="Times New Roman" w:hAnsi="Times New Roman" w:cs="Times New Roman"/>
          <w:sz w:val="18"/>
          <w:szCs w:val="18"/>
        </w:rPr>
        <w:t xml:space="preserve"> (/), </w:t>
      </w:r>
      <w:proofErr w:type="gramEnd"/>
      <w:r w:rsidRPr="000B5A4E">
        <w:rPr>
          <w:rFonts w:ascii="Times New Roman" w:hAnsi="Times New Roman" w:cs="Times New Roman"/>
          <w:sz w:val="18"/>
          <w:szCs w:val="18"/>
        </w:rPr>
        <w:t xml:space="preserve">букв «МНГП», обозначающих словосочетание – «местные нормативы градостроительного проектирования»,  </w:t>
      </w:r>
      <w:proofErr w:type="spellStart"/>
      <w:r w:rsidRPr="000B5A4E">
        <w:rPr>
          <w:rFonts w:ascii="Times New Roman" w:hAnsi="Times New Roman" w:cs="Times New Roman"/>
          <w:sz w:val="18"/>
          <w:szCs w:val="18"/>
        </w:rPr>
        <w:t>слэша</w:t>
      </w:r>
      <w:proofErr w:type="spellEnd"/>
      <w:r w:rsidRPr="000B5A4E">
        <w:rPr>
          <w:rFonts w:ascii="Times New Roman" w:hAnsi="Times New Roman" w:cs="Times New Roman"/>
          <w:sz w:val="18"/>
          <w:szCs w:val="18"/>
        </w:rPr>
        <w:t xml:space="preserve"> (/) и букв </w:t>
      </w:r>
      <w:r w:rsidRPr="000B5A4E">
        <w:rPr>
          <w:rFonts w:ascii="Times New Roman" w:hAnsi="Times New Roman" w:cs="Times New Roman"/>
          <w:sz w:val="18"/>
          <w:szCs w:val="18"/>
        </w:rPr>
        <w:lastRenderedPageBreak/>
        <w:t>«ОСН», обозначающих словосочетание – «основная часть», и отражающих принадлежность данной  карты к основной части нормативов градостроительного проектирования.</w:t>
      </w:r>
    </w:p>
    <w:p w:rsidR="00B1562C" w:rsidRPr="000B5A4E" w:rsidRDefault="00B1562C" w:rsidP="000B5A4E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B5A4E">
        <w:rPr>
          <w:rFonts w:ascii="Times New Roman" w:hAnsi="Times New Roman" w:cs="Times New Roman"/>
          <w:color w:val="auto"/>
          <w:sz w:val="18"/>
          <w:szCs w:val="18"/>
        </w:rPr>
        <w:t>5. МАТЕРИАЛЫ ПО ОБОСНОВАНИЮ РАСЧЕТНЫХ ПОКАЗАТЕЛЕЙ, СОДЕРЖАЩИХСЯ В ОСНОВНОЙ ЧАСТИ НОРМАТИВОВ ГРАДОСТРОИТЕЛЬНОГО ПРОЕКТИРОВАНИЯ</w:t>
      </w:r>
      <w:bookmarkEnd w:id="12"/>
    </w:p>
    <w:p w:rsidR="00B1562C" w:rsidRPr="000B5A4E" w:rsidRDefault="00B1562C" w:rsidP="000B5A4E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Нормативы градостроительного проектирования </w:t>
      </w:r>
      <w:r w:rsidRPr="000B5A4E">
        <w:rPr>
          <w:rFonts w:ascii="Times New Roman" w:hAnsi="Times New Roman" w:cs="Times New Roman"/>
          <w:b/>
          <w:sz w:val="18"/>
          <w:szCs w:val="18"/>
        </w:rPr>
        <w:t xml:space="preserve">Грузинского сельского поселения </w:t>
      </w:r>
      <w:r w:rsidRPr="000B5A4E">
        <w:rPr>
          <w:rFonts w:ascii="Times New Roman" w:hAnsi="Times New Roman" w:cs="Times New Roman"/>
          <w:sz w:val="18"/>
          <w:szCs w:val="18"/>
        </w:rPr>
        <w:t>согласно Градостроительному кодексу Российской Федерации относятся к местным нормативам градостроительного проектирования.</w:t>
      </w:r>
    </w:p>
    <w:p w:rsidR="00B1562C" w:rsidRPr="000B5A4E" w:rsidRDefault="00B1562C" w:rsidP="000B5A4E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Нормативы градостроительного проектирования </w:t>
      </w:r>
      <w:r w:rsidRPr="000B5A4E">
        <w:rPr>
          <w:rFonts w:ascii="Times New Roman" w:hAnsi="Times New Roman" w:cs="Times New Roman"/>
          <w:b/>
          <w:sz w:val="18"/>
          <w:szCs w:val="18"/>
        </w:rPr>
        <w:t>Грузинского сельского поселения</w:t>
      </w:r>
      <w:r w:rsidRPr="000B5A4E">
        <w:rPr>
          <w:rFonts w:ascii="Times New Roman" w:hAnsi="Times New Roman" w:cs="Times New Roman"/>
          <w:sz w:val="18"/>
          <w:szCs w:val="18"/>
        </w:rPr>
        <w:t xml:space="preserve">, устанавливают совокупность расчетных показателей </w:t>
      </w:r>
      <w:r w:rsidRPr="000B5A4E">
        <w:rPr>
          <w:rFonts w:ascii="Times New Roman" w:hAnsi="Times New Roman" w:cs="Times New Roman"/>
          <w:b/>
          <w:sz w:val="18"/>
          <w:szCs w:val="18"/>
        </w:rPr>
        <w:t>минимально допустимого уровня</w:t>
      </w:r>
      <w:r w:rsidRPr="000B5A4E">
        <w:rPr>
          <w:rFonts w:ascii="Times New Roman" w:hAnsi="Times New Roman" w:cs="Times New Roman"/>
          <w:sz w:val="18"/>
          <w:szCs w:val="18"/>
        </w:rPr>
        <w:t xml:space="preserve"> обеспеченности </w:t>
      </w:r>
      <w:r w:rsidRPr="000B5A4E">
        <w:rPr>
          <w:rFonts w:ascii="Times New Roman" w:hAnsi="Times New Roman" w:cs="Times New Roman"/>
          <w:b/>
          <w:sz w:val="18"/>
          <w:szCs w:val="18"/>
        </w:rPr>
        <w:t>объектами местного значения поселения, относящимися к областям (указанным в пункте 1 части 5статьи 23</w:t>
      </w:r>
      <w:r w:rsidRPr="000B5A4E">
        <w:rPr>
          <w:rFonts w:ascii="Times New Roman" w:hAnsi="Times New Roman" w:cs="Times New Roman"/>
          <w:sz w:val="18"/>
          <w:szCs w:val="18"/>
        </w:rPr>
        <w:t xml:space="preserve"> Градостроительного  кодекса Российской Федерации), а именно:</w:t>
      </w:r>
    </w:p>
    <w:p w:rsidR="00B1562C" w:rsidRPr="000B5A4E" w:rsidRDefault="00B1562C" w:rsidP="000B5A4E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а) </w:t>
      </w:r>
      <w:proofErr w:type="spellStart"/>
      <w:r w:rsidRPr="000B5A4E">
        <w:rPr>
          <w:rFonts w:ascii="Times New Roman" w:hAnsi="Times New Roman" w:cs="Times New Roman"/>
          <w:sz w:val="18"/>
          <w:szCs w:val="18"/>
        </w:rPr>
        <w:t>электро</w:t>
      </w:r>
      <w:proofErr w:type="spellEnd"/>
      <w:r w:rsidRPr="000B5A4E">
        <w:rPr>
          <w:rFonts w:ascii="Times New Roman" w:hAnsi="Times New Roman" w:cs="Times New Roman"/>
          <w:sz w:val="18"/>
          <w:szCs w:val="18"/>
        </w:rPr>
        <w:t>-, тепл</w:t>
      </w:r>
      <w:proofErr w:type="gramStart"/>
      <w:r w:rsidRPr="000B5A4E">
        <w:rPr>
          <w:rFonts w:ascii="Times New Roman" w:hAnsi="Times New Roman" w:cs="Times New Roman"/>
          <w:sz w:val="18"/>
          <w:szCs w:val="18"/>
        </w:rPr>
        <w:t>о-</w:t>
      </w:r>
      <w:proofErr w:type="gramEnd"/>
      <w:r w:rsidRPr="000B5A4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B5A4E">
        <w:rPr>
          <w:rFonts w:ascii="Times New Roman" w:hAnsi="Times New Roman" w:cs="Times New Roman"/>
          <w:sz w:val="18"/>
          <w:szCs w:val="18"/>
        </w:rPr>
        <w:t>газо</w:t>
      </w:r>
      <w:proofErr w:type="spellEnd"/>
      <w:r w:rsidRPr="000B5A4E">
        <w:rPr>
          <w:rFonts w:ascii="Times New Roman" w:hAnsi="Times New Roman" w:cs="Times New Roman"/>
          <w:sz w:val="18"/>
          <w:szCs w:val="18"/>
        </w:rPr>
        <w:t>- и водоснабжение населения, водоотведение;</w:t>
      </w:r>
    </w:p>
    <w:p w:rsidR="00B1562C" w:rsidRPr="000B5A4E" w:rsidRDefault="00B1562C" w:rsidP="000B5A4E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>б) автомобильные дороги местного значения;</w:t>
      </w:r>
    </w:p>
    <w:p w:rsidR="00B1562C" w:rsidRPr="000B5A4E" w:rsidRDefault="00B1562C" w:rsidP="000B5A4E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>в) физическая культура и массовый спорт, образование, здравоохранение, утилизация и переработка бытовых и промышленных отходов в случае подготовки генерального плана городского округа;</w:t>
      </w:r>
    </w:p>
    <w:p w:rsidR="00B1562C" w:rsidRPr="000B5A4E" w:rsidRDefault="00B1562C" w:rsidP="000B5A4E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>г) иные области в связи с решением вопросов местного значения поселения;</w:t>
      </w:r>
    </w:p>
    <w:p w:rsidR="00B1562C" w:rsidRPr="000B5A4E" w:rsidRDefault="00B1562C" w:rsidP="000B5A4E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b/>
          <w:sz w:val="18"/>
          <w:szCs w:val="18"/>
        </w:rPr>
        <w:t>объектами благоустройства территории, иными объектами местного значения поселения,</w:t>
      </w:r>
      <w:r w:rsidRPr="000B5A4E">
        <w:rPr>
          <w:rFonts w:ascii="Times New Roman" w:hAnsi="Times New Roman" w:cs="Times New Roman"/>
          <w:sz w:val="18"/>
          <w:szCs w:val="18"/>
        </w:rPr>
        <w:t xml:space="preserve"> населения </w:t>
      </w:r>
      <w:r w:rsidRPr="000B5A4E">
        <w:rPr>
          <w:rFonts w:ascii="Times New Roman" w:hAnsi="Times New Roman" w:cs="Times New Roman"/>
          <w:b/>
          <w:sz w:val="18"/>
          <w:szCs w:val="18"/>
        </w:rPr>
        <w:t>Грузинского сельского поселения</w:t>
      </w:r>
      <w:r w:rsidRPr="000B5A4E">
        <w:rPr>
          <w:rFonts w:ascii="Times New Roman" w:hAnsi="Times New Roman" w:cs="Times New Roman"/>
          <w:sz w:val="18"/>
          <w:szCs w:val="18"/>
        </w:rPr>
        <w:t xml:space="preserve">, и расчетных показателей </w:t>
      </w:r>
      <w:r w:rsidRPr="000B5A4E">
        <w:rPr>
          <w:rFonts w:ascii="Times New Roman" w:hAnsi="Times New Roman" w:cs="Times New Roman"/>
          <w:b/>
          <w:sz w:val="18"/>
          <w:szCs w:val="18"/>
        </w:rPr>
        <w:t>максимально допустимого уровня территориальной доступности таких объектов</w:t>
      </w:r>
      <w:r w:rsidRPr="000B5A4E">
        <w:rPr>
          <w:rFonts w:ascii="Times New Roman" w:hAnsi="Times New Roman" w:cs="Times New Roman"/>
          <w:sz w:val="18"/>
          <w:szCs w:val="18"/>
        </w:rPr>
        <w:t xml:space="preserve"> для населения </w:t>
      </w:r>
      <w:r w:rsidRPr="000B5A4E">
        <w:rPr>
          <w:rFonts w:ascii="Times New Roman" w:hAnsi="Times New Roman" w:cs="Times New Roman"/>
          <w:b/>
          <w:sz w:val="18"/>
          <w:szCs w:val="18"/>
        </w:rPr>
        <w:t>Грузинского сельского поселения</w:t>
      </w:r>
      <w:r w:rsidRPr="000B5A4E">
        <w:rPr>
          <w:rFonts w:ascii="Times New Roman" w:hAnsi="Times New Roman" w:cs="Times New Roman"/>
          <w:sz w:val="18"/>
          <w:szCs w:val="18"/>
        </w:rPr>
        <w:t>.</w:t>
      </w:r>
    </w:p>
    <w:p w:rsidR="00B1562C" w:rsidRPr="000B5A4E" w:rsidRDefault="00B1562C" w:rsidP="000B5A4E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В материалах по обоснованию расчетных показателей, содержащихся в основной части нормативов градостроительного проектирования определены объекты местного </w:t>
      </w:r>
      <w:proofErr w:type="gramStart"/>
      <w:r w:rsidRPr="000B5A4E">
        <w:rPr>
          <w:rFonts w:ascii="Times New Roman" w:hAnsi="Times New Roman" w:cs="Times New Roman"/>
          <w:sz w:val="18"/>
          <w:szCs w:val="18"/>
        </w:rPr>
        <w:t>значения</w:t>
      </w:r>
      <w:proofErr w:type="gramEnd"/>
      <w:r w:rsidRPr="000B5A4E">
        <w:rPr>
          <w:rFonts w:ascii="Times New Roman" w:hAnsi="Times New Roman" w:cs="Times New Roman"/>
          <w:sz w:val="18"/>
          <w:szCs w:val="18"/>
        </w:rPr>
        <w:t xml:space="preserve"> для которых обосновываются значения расчетных показателей.</w:t>
      </w:r>
    </w:p>
    <w:p w:rsidR="00B1562C" w:rsidRPr="000B5A4E" w:rsidRDefault="00B1562C" w:rsidP="000B5A4E">
      <w:pPr>
        <w:pStyle w:val="a9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0B5A4E">
        <w:rPr>
          <w:rFonts w:ascii="Times New Roman" w:hAnsi="Times New Roman" w:cs="Times New Roman"/>
          <w:sz w:val="18"/>
          <w:szCs w:val="18"/>
        </w:rPr>
        <w:t xml:space="preserve">При обосновании значения расчетных показателей соблюдено условие, установленное в части 2  статьи 29.4 Градостроительного кодекса Российской федерации, и </w:t>
      </w:r>
      <w:r w:rsidRPr="000B5A4E">
        <w:rPr>
          <w:rFonts w:ascii="Times New Roman" w:hAnsi="Times New Roman" w:cs="Times New Roman"/>
          <w:b/>
          <w:sz w:val="18"/>
          <w:szCs w:val="18"/>
        </w:rPr>
        <w:t>в случае, если в региональных нормативах градостроительного проектирования установлены предельные значения</w:t>
      </w:r>
      <w:r w:rsidRPr="000B5A4E">
        <w:rPr>
          <w:rFonts w:ascii="Times New Roman" w:hAnsi="Times New Roman" w:cs="Times New Roman"/>
          <w:sz w:val="18"/>
          <w:szCs w:val="18"/>
        </w:rPr>
        <w:t xml:space="preserve"> расчетных показателей минимально допустимого уровня обеспеченности объектами местного значения населения </w:t>
      </w:r>
      <w:r w:rsidRPr="000B5A4E">
        <w:rPr>
          <w:rFonts w:ascii="Times New Roman" w:hAnsi="Times New Roman" w:cs="Times New Roman"/>
          <w:b/>
          <w:sz w:val="18"/>
          <w:szCs w:val="18"/>
        </w:rPr>
        <w:t>Грузинского сельского поселения</w:t>
      </w:r>
      <w:r w:rsidRPr="000B5A4E">
        <w:rPr>
          <w:rFonts w:ascii="Times New Roman" w:hAnsi="Times New Roman" w:cs="Times New Roman"/>
          <w:sz w:val="18"/>
          <w:szCs w:val="18"/>
        </w:rPr>
        <w:t xml:space="preserve">, </w:t>
      </w:r>
      <w:r w:rsidRPr="000B5A4E">
        <w:rPr>
          <w:rFonts w:ascii="Times New Roman" w:hAnsi="Times New Roman" w:cs="Times New Roman"/>
          <w:b/>
          <w:sz w:val="18"/>
          <w:szCs w:val="18"/>
        </w:rPr>
        <w:t>расчетные показатели минимально допустимого уровня обеспеченности</w:t>
      </w:r>
      <w:r w:rsidRPr="000B5A4E">
        <w:rPr>
          <w:rFonts w:ascii="Times New Roman" w:hAnsi="Times New Roman" w:cs="Times New Roman"/>
          <w:sz w:val="18"/>
          <w:szCs w:val="18"/>
        </w:rPr>
        <w:t xml:space="preserve"> такими объектами населения </w:t>
      </w:r>
      <w:r w:rsidRPr="000B5A4E">
        <w:rPr>
          <w:rFonts w:ascii="Times New Roman" w:hAnsi="Times New Roman" w:cs="Times New Roman"/>
          <w:b/>
          <w:sz w:val="18"/>
          <w:szCs w:val="18"/>
        </w:rPr>
        <w:t>Грузинского сельского поселения</w:t>
      </w:r>
      <w:r w:rsidRPr="000B5A4E">
        <w:rPr>
          <w:rFonts w:ascii="Times New Roman" w:hAnsi="Times New Roman" w:cs="Times New Roman"/>
          <w:sz w:val="18"/>
          <w:szCs w:val="18"/>
        </w:rPr>
        <w:t xml:space="preserve">, устанавливаемые </w:t>
      </w:r>
      <w:r w:rsidRPr="000B5A4E">
        <w:rPr>
          <w:rFonts w:ascii="Times New Roman" w:hAnsi="Times New Roman" w:cs="Times New Roman"/>
          <w:b/>
          <w:sz w:val="18"/>
          <w:szCs w:val="18"/>
        </w:rPr>
        <w:t>местными нормативами градостроительного проектирования, не</w:t>
      </w:r>
      <w:proofErr w:type="gramEnd"/>
      <w:r w:rsidRPr="000B5A4E">
        <w:rPr>
          <w:rFonts w:ascii="Times New Roman" w:hAnsi="Times New Roman" w:cs="Times New Roman"/>
          <w:b/>
          <w:sz w:val="18"/>
          <w:szCs w:val="18"/>
        </w:rPr>
        <w:t xml:space="preserve"> ниже этих предельных значений.</w:t>
      </w:r>
    </w:p>
    <w:p w:rsidR="00B1562C" w:rsidRPr="000B5A4E" w:rsidRDefault="00B1562C" w:rsidP="000B5A4E">
      <w:pPr>
        <w:pStyle w:val="a9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0B5A4E">
        <w:rPr>
          <w:rFonts w:ascii="Times New Roman" w:hAnsi="Times New Roman" w:cs="Times New Roman"/>
          <w:sz w:val="18"/>
          <w:szCs w:val="18"/>
        </w:rPr>
        <w:t xml:space="preserve">При обосновании значения расчетных показателей соблюдено условие, установленное в части 3  статьи 29.4 Градостроительного кодекса Российской федерации, </w:t>
      </w:r>
      <w:r w:rsidRPr="000B5A4E">
        <w:rPr>
          <w:rFonts w:ascii="Times New Roman" w:hAnsi="Times New Roman" w:cs="Times New Roman"/>
          <w:b/>
          <w:sz w:val="18"/>
          <w:szCs w:val="18"/>
        </w:rPr>
        <w:t>и в случае, если в региональных нормативах градостроительного проектирования установлены предельные значения</w:t>
      </w:r>
      <w:r w:rsidRPr="000B5A4E">
        <w:rPr>
          <w:rFonts w:ascii="Times New Roman" w:hAnsi="Times New Roman" w:cs="Times New Roman"/>
          <w:sz w:val="18"/>
          <w:szCs w:val="18"/>
        </w:rPr>
        <w:t xml:space="preserve"> расчетных показателей максимально допустимого уровня территориальной доступности объектов местного значения, для населения </w:t>
      </w:r>
      <w:r w:rsidRPr="000B5A4E">
        <w:rPr>
          <w:rFonts w:ascii="Times New Roman" w:hAnsi="Times New Roman" w:cs="Times New Roman"/>
          <w:b/>
          <w:sz w:val="18"/>
          <w:szCs w:val="18"/>
        </w:rPr>
        <w:t>Грузинского сельского поселения</w:t>
      </w:r>
      <w:r w:rsidRPr="000B5A4E">
        <w:rPr>
          <w:rFonts w:ascii="Times New Roman" w:hAnsi="Times New Roman" w:cs="Times New Roman"/>
          <w:sz w:val="18"/>
          <w:szCs w:val="18"/>
        </w:rPr>
        <w:t xml:space="preserve">, </w:t>
      </w:r>
      <w:r w:rsidRPr="000B5A4E">
        <w:rPr>
          <w:rFonts w:ascii="Times New Roman" w:hAnsi="Times New Roman" w:cs="Times New Roman"/>
          <w:b/>
          <w:sz w:val="18"/>
          <w:szCs w:val="18"/>
        </w:rPr>
        <w:t>расчетные показатели</w:t>
      </w:r>
      <w:r w:rsidRPr="000B5A4E">
        <w:rPr>
          <w:rFonts w:ascii="Times New Roman" w:hAnsi="Times New Roman" w:cs="Times New Roman"/>
          <w:sz w:val="18"/>
          <w:szCs w:val="18"/>
        </w:rPr>
        <w:t xml:space="preserve"> максимально допустимого уровня территориальной доступности таких объектов для населения </w:t>
      </w:r>
      <w:r w:rsidRPr="000B5A4E">
        <w:rPr>
          <w:rFonts w:ascii="Times New Roman" w:hAnsi="Times New Roman" w:cs="Times New Roman"/>
          <w:b/>
          <w:sz w:val="18"/>
          <w:szCs w:val="18"/>
        </w:rPr>
        <w:t>Грузинского сельского поселения</w:t>
      </w:r>
      <w:r w:rsidRPr="000B5A4E">
        <w:rPr>
          <w:rFonts w:ascii="Times New Roman" w:hAnsi="Times New Roman" w:cs="Times New Roman"/>
          <w:sz w:val="18"/>
          <w:szCs w:val="18"/>
        </w:rPr>
        <w:t xml:space="preserve"> устанавливаемые </w:t>
      </w:r>
      <w:r w:rsidRPr="000B5A4E">
        <w:rPr>
          <w:rFonts w:ascii="Times New Roman" w:hAnsi="Times New Roman" w:cs="Times New Roman"/>
          <w:b/>
          <w:sz w:val="18"/>
          <w:szCs w:val="18"/>
        </w:rPr>
        <w:t>местными</w:t>
      </w:r>
      <w:proofErr w:type="gramEnd"/>
      <w:r w:rsidRPr="000B5A4E">
        <w:rPr>
          <w:rFonts w:ascii="Times New Roman" w:hAnsi="Times New Roman" w:cs="Times New Roman"/>
          <w:b/>
          <w:sz w:val="18"/>
          <w:szCs w:val="18"/>
        </w:rPr>
        <w:t xml:space="preserve"> нормативами градостроительного проектирования, не превышают эти предельные значения.</w:t>
      </w:r>
    </w:p>
    <w:p w:rsidR="00B1562C" w:rsidRPr="000B5A4E" w:rsidRDefault="00B1562C" w:rsidP="000B5A4E">
      <w:pPr>
        <w:pStyle w:val="a9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Подготовка местных нормативов градостроительного проектирования </w:t>
      </w:r>
      <w:r w:rsidRPr="000B5A4E">
        <w:rPr>
          <w:rFonts w:ascii="Times New Roman" w:hAnsi="Times New Roman" w:cs="Times New Roman"/>
          <w:b/>
          <w:sz w:val="18"/>
          <w:szCs w:val="18"/>
        </w:rPr>
        <w:t>осуществлялась с учетом:</w:t>
      </w:r>
    </w:p>
    <w:p w:rsidR="00B1562C" w:rsidRPr="000B5A4E" w:rsidRDefault="00B1562C" w:rsidP="000B5A4E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>1) социально-демографического состава и плотности населения на территории муниципального образования;</w:t>
      </w:r>
    </w:p>
    <w:p w:rsidR="00B1562C" w:rsidRPr="000B5A4E" w:rsidRDefault="00B1562C" w:rsidP="000B5A4E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>2) планов и программ комплексного социально-экономического развития муниципального образования;</w:t>
      </w:r>
    </w:p>
    <w:p w:rsidR="00B1562C" w:rsidRPr="000B5A4E" w:rsidRDefault="00B1562C" w:rsidP="000B5A4E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>3) предложений органов местного самоуправления и заинтересованных лиц.</w:t>
      </w:r>
    </w:p>
    <w:p w:rsidR="00B1562C" w:rsidRPr="000B5A4E" w:rsidRDefault="00B1562C" w:rsidP="000B5A4E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Расчетные показатели минимально допустимого уровня обеспеченности объектами местного значения поселения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поселения </w:t>
      </w:r>
      <w:r w:rsidRPr="000B5A4E">
        <w:rPr>
          <w:rFonts w:ascii="Times New Roman" w:hAnsi="Times New Roman" w:cs="Times New Roman"/>
          <w:b/>
          <w:sz w:val="18"/>
          <w:szCs w:val="18"/>
        </w:rPr>
        <w:t>могут быть утверждены в отношении одного или нескольких видов объектов местного значения поселения</w:t>
      </w:r>
      <w:r w:rsidRPr="000B5A4E">
        <w:rPr>
          <w:rFonts w:ascii="Times New Roman" w:hAnsi="Times New Roman" w:cs="Times New Roman"/>
          <w:sz w:val="18"/>
          <w:szCs w:val="18"/>
        </w:rPr>
        <w:t xml:space="preserve"> (часть 4 статьи 29.4).</w:t>
      </w:r>
    </w:p>
    <w:p w:rsidR="00B1562C" w:rsidRPr="000B5A4E" w:rsidRDefault="00B1562C" w:rsidP="000B5A4E">
      <w:pPr>
        <w:pStyle w:val="2"/>
        <w:ind w:left="708" w:firstLine="708"/>
        <w:jc w:val="both"/>
        <w:rPr>
          <w:b/>
          <w:sz w:val="18"/>
          <w:szCs w:val="18"/>
        </w:rPr>
      </w:pPr>
      <w:bookmarkStart w:id="13" w:name="_Toc381728066"/>
      <w:bookmarkStart w:id="14" w:name="_Toc393660488"/>
      <w:r w:rsidRPr="000B5A4E">
        <w:rPr>
          <w:b/>
          <w:sz w:val="18"/>
          <w:szCs w:val="18"/>
        </w:rPr>
        <w:t>5.1.Обоснование видов объектов местного значения поселения,</w:t>
      </w:r>
      <w:bookmarkEnd w:id="13"/>
      <w:r w:rsidRPr="000B5A4E">
        <w:rPr>
          <w:b/>
          <w:sz w:val="18"/>
          <w:szCs w:val="18"/>
        </w:rPr>
        <w:t xml:space="preserve"> для которых определяются расчетные показатели</w:t>
      </w:r>
      <w:bookmarkEnd w:id="14"/>
    </w:p>
    <w:p w:rsidR="00B1562C" w:rsidRPr="000B5A4E" w:rsidRDefault="00B1562C" w:rsidP="000B5A4E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Обоснование видов объектов местного значения поселения выполняется в целях определения объектов местного значения </w:t>
      </w:r>
      <w:proofErr w:type="gramStart"/>
      <w:r w:rsidRPr="000B5A4E">
        <w:rPr>
          <w:rFonts w:ascii="Times New Roman" w:hAnsi="Times New Roman" w:cs="Times New Roman"/>
          <w:sz w:val="18"/>
          <w:szCs w:val="18"/>
        </w:rPr>
        <w:t>поселения</w:t>
      </w:r>
      <w:proofErr w:type="gramEnd"/>
      <w:r w:rsidRPr="000B5A4E">
        <w:rPr>
          <w:rFonts w:ascii="Times New Roman" w:hAnsi="Times New Roman" w:cs="Times New Roman"/>
          <w:sz w:val="18"/>
          <w:szCs w:val="18"/>
        </w:rPr>
        <w:t xml:space="preserve">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поселения.</w:t>
      </w:r>
    </w:p>
    <w:p w:rsidR="00B1562C" w:rsidRPr="000B5A4E" w:rsidRDefault="00B1562C" w:rsidP="000B5A4E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b/>
          <w:sz w:val="18"/>
          <w:szCs w:val="18"/>
        </w:rPr>
        <w:t xml:space="preserve">Систематизацию нормативов градостроительного проектирования по видам объектов </w:t>
      </w:r>
      <w:r w:rsidRPr="000B5A4E">
        <w:rPr>
          <w:rFonts w:ascii="Times New Roman" w:hAnsi="Times New Roman" w:cs="Times New Roman"/>
          <w:sz w:val="18"/>
          <w:szCs w:val="18"/>
        </w:rPr>
        <w:t>регионального значения</w:t>
      </w:r>
      <w:r w:rsidRPr="000B5A4E">
        <w:rPr>
          <w:rFonts w:ascii="Times New Roman" w:hAnsi="Times New Roman" w:cs="Times New Roman"/>
          <w:b/>
          <w:sz w:val="18"/>
          <w:szCs w:val="18"/>
        </w:rPr>
        <w:t xml:space="preserve"> и по видам объектов местного значения </w:t>
      </w:r>
      <w:r w:rsidRPr="000B5A4E">
        <w:rPr>
          <w:rFonts w:ascii="Times New Roman" w:hAnsi="Times New Roman" w:cs="Times New Roman"/>
          <w:sz w:val="18"/>
          <w:szCs w:val="18"/>
        </w:rPr>
        <w:t xml:space="preserve">обеспечивает уполномоченный орган исполнительной власти субъекта Российской Федерации </w:t>
      </w:r>
      <w:r w:rsidRPr="000B5A4E">
        <w:rPr>
          <w:rFonts w:ascii="Times New Roman" w:hAnsi="Times New Roman" w:cs="Times New Roman"/>
          <w:b/>
          <w:sz w:val="18"/>
          <w:szCs w:val="18"/>
        </w:rPr>
        <w:t>в порядке, установленном законом субъекта Российской Федерации.</w:t>
      </w:r>
    </w:p>
    <w:p w:rsidR="00B1562C" w:rsidRPr="000B5A4E" w:rsidRDefault="00B1562C" w:rsidP="00B15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B5A4E">
        <w:rPr>
          <w:rFonts w:ascii="Times New Roman" w:hAnsi="Times New Roman" w:cs="Times New Roman"/>
          <w:sz w:val="18"/>
          <w:szCs w:val="18"/>
        </w:rPr>
        <w:t xml:space="preserve">Согласно пункта 20 статьи 1 Градостроительного Кодекса Российской Федерации, под </w:t>
      </w:r>
      <w:r w:rsidRPr="000B5A4E">
        <w:rPr>
          <w:rFonts w:ascii="Times New Roman" w:hAnsi="Times New Roman" w:cs="Times New Roman"/>
          <w:b/>
          <w:sz w:val="18"/>
          <w:szCs w:val="18"/>
        </w:rPr>
        <w:t>объектами местного значения</w:t>
      </w:r>
      <w:r w:rsidRPr="000B5A4E">
        <w:rPr>
          <w:rFonts w:ascii="Times New Roman" w:hAnsi="Times New Roman" w:cs="Times New Roman"/>
          <w:sz w:val="18"/>
          <w:szCs w:val="18"/>
        </w:rPr>
        <w:t xml:space="preserve"> понимаются </w:t>
      </w:r>
      <w:r w:rsidRPr="000B5A4E">
        <w:rPr>
          <w:rFonts w:ascii="Times New Roman" w:hAnsi="Times New Roman" w:cs="Times New Roman"/>
          <w:b/>
          <w:sz w:val="18"/>
          <w:szCs w:val="18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</w:t>
      </w:r>
      <w:r w:rsidRPr="000B5A4E">
        <w:rPr>
          <w:rFonts w:ascii="Times New Roman" w:hAnsi="Times New Roman" w:cs="Times New Roman"/>
          <w:sz w:val="18"/>
          <w:szCs w:val="18"/>
        </w:rPr>
        <w:t xml:space="preserve">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</w:t>
      </w:r>
      <w:r w:rsidRPr="000B5A4E">
        <w:rPr>
          <w:rFonts w:ascii="Times New Roman" w:hAnsi="Times New Roman" w:cs="Times New Roman"/>
          <w:b/>
          <w:sz w:val="18"/>
          <w:szCs w:val="18"/>
        </w:rPr>
        <w:t>и оказывают существенное влияние на социально-экономическое развитие поселений</w:t>
      </w:r>
      <w:r w:rsidRPr="000B5A4E">
        <w:rPr>
          <w:rFonts w:ascii="Times New Roman" w:hAnsi="Times New Roman" w:cs="Times New Roman"/>
          <w:sz w:val="18"/>
          <w:szCs w:val="18"/>
        </w:rPr>
        <w:t xml:space="preserve">. </w:t>
      </w:r>
      <w:proofErr w:type="gramEnd"/>
    </w:p>
    <w:p w:rsidR="00B1562C" w:rsidRPr="000B5A4E" w:rsidRDefault="00B1562C" w:rsidP="00B15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В настоящем документе принято, что </w:t>
      </w:r>
      <w:r w:rsidRPr="000B5A4E">
        <w:rPr>
          <w:rFonts w:ascii="Times New Roman" w:hAnsi="Times New Roman" w:cs="Times New Roman"/>
          <w:b/>
          <w:sz w:val="18"/>
          <w:szCs w:val="18"/>
        </w:rPr>
        <w:t>к объектам местного значения поселения</w:t>
      </w:r>
      <w:r w:rsidRPr="000B5A4E">
        <w:rPr>
          <w:rFonts w:ascii="Times New Roman" w:hAnsi="Times New Roman" w:cs="Times New Roman"/>
          <w:sz w:val="18"/>
          <w:szCs w:val="18"/>
        </w:rPr>
        <w:t xml:space="preserve">, </w:t>
      </w:r>
      <w:r w:rsidRPr="000B5A4E">
        <w:rPr>
          <w:rFonts w:ascii="Times New Roman" w:hAnsi="Times New Roman" w:cs="Times New Roman"/>
          <w:b/>
          <w:sz w:val="18"/>
          <w:szCs w:val="18"/>
        </w:rPr>
        <w:t>оказывающим существенное влияние на социально-экономическое развитие поселения</w:t>
      </w:r>
      <w:r w:rsidRPr="000B5A4E">
        <w:rPr>
          <w:rFonts w:ascii="Times New Roman" w:hAnsi="Times New Roman" w:cs="Times New Roman"/>
          <w:sz w:val="18"/>
          <w:szCs w:val="18"/>
        </w:rPr>
        <w:t xml:space="preserve">, относятся объекты, </w:t>
      </w:r>
      <w:r w:rsidRPr="000B5A4E">
        <w:rPr>
          <w:rFonts w:ascii="Times New Roman" w:hAnsi="Times New Roman" w:cs="Times New Roman"/>
          <w:b/>
          <w:sz w:val="18"/>
          <w:szCs w:val="18"/>
        </w:rPr>
        <w:t>если они оказывают или будут оказывать влияние</w:t>
      </w:r>
      <w:r w:rsidRPr="000B5A4E">
        <w:rPr>
          <w:rFonts w:ascii="Times New Roman" w:hAnsi="Times New Roman" w:cs="Times New Roman"/>
          <w:sz w:val="18"/>
          <w:szCs w:val="18"/>
        </w:rPr>
        <w:t xml:space="preserve"> на социально-экономическое развитие поселения </w:t>
      </w:r>
      <w:r w:rsidRPr="000B5A4E">
        <w:rPr>
          <w:rFonts w:ascii="Times New Roman" w:hAnsi="Times New Roman" w:cs="Times New Roman"/>
          <w:b/>
          <w:sz w:val="18"/>
          <w:szCs w:val="18"/>
        </w:rPr>
        <w:t>в целом либо одновременно двух и более населенных пунктов</w:t>
      </w:r>
      <w:r w:rsidRPr="000B5A4E">
        <w:rPr>
          <w:rFonts w:ascii="Times New Roman" w:hAnsi="Times New Roman" w:cs="Times New Roman"/>
          <w:sz w:val="18"/>
          <w:szCs w:val="18"/>
        </w:rPr>
        <w:t xml:space="preserve">, находящихся в границах поселения. </w:t>
      </w:r>
    </w:p>
    <w:p w:rsidR="00B1562C" w:rsidRPr="000B5A4E" w:rsidRDefault="00B1562C" w:rsidP="00B15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b/>
          <w:sz w:val="18"/>
          <w:szCs w:val="18"/>
        </w:rPr>
        <w:t>Виды объектов</w:t>
      </w:r>
      <w:r w:rsidRPr="000B5A4E">
        <w:rPr>
          <w:rFonts w:ascii="Times New Roman" w:hAnsi="Times New Roman" w:cs="Times New Roman"/>
          <w:sz w:val="18"/>
          <w:szCs w:val="18"/>
        </w:rPr>
        <w:t xml:space="preserve"> местного значения поселения, </w:t>
      </w:r>
      <w:r w:rsidRPr="000B5A4E">
        <w:rPr>
          <w:rFonts w:ascii="Times New Roman" w:hAnsi="Times New Roman" w:cs="Times New Roman"/>
          <w:b/>
          <w:sz w:val="18"/>
          <w:szCs w:val="18"/>
        </w:rPr>
        <w:t xml:space="preserve">для которых определяются расчетные показатели минимально допустимого уровня обеспеченности объектами местного значения </w:t>
      </w:r>
      <w:r w:rsidRPr="000B5A4E">
        <w:rPr>
          <w:rFonts w:ascii="Times New Roman" w:hAnsi="Times New Roman" w:cs="Times New Roman"/>
          <w:sz w:val="18"/>
          <w:szCs w:val="18"/>
        </w:rPr>
        <w:t xml:space="preserve">(пункт 1 части 5 статьи 23 </w:t>
      </w:r>
      <w:r w:rsidRPr="000B5A4E">
        <w:rPr>
          <w:rStyle w:val="aa"/>
          <w:rFonts w:ascii="Times New Roman" w:hAnsi="Times New Roman" w:cs="Times New Roman"/>
          <w:sz w:val="18"/>
          <w:szCs w:val="18"/>
        </w:rPr>
        <w:t>Градостроительного  кодекса Российской Федерации</w:t>
      </w:r>
      <w:proofErr w:type="gramStart"/>
      <w:r w:rsidRPr="000B5A4E">
        <w:rPr>
          <w:rStyle w:val="aa"/>
          <w:rFonts w:ascii="Times New Roman" w:hAnsi="Times New Roman" w:cs="Times New Roman"/>
          <w:sz w:val="18"/>
          <w:szCs w:val="18"/>
        </w:rPr>
        <w:t>)</w:t>
      </w:r>
      <w:r w:rsidRPr="000B5A4E">
        <w:rPr>
          <w:rStyle w:val="aa"/>
          <w:rFonts w:ascii="Times New Roman" w:hAnsi="Times New Roman" w:cs="Times New Roman"/>
          <w:b/>
          <w:sz w:val="18"/>
          <w:szCs w:val="18"/>
        </w:rPr>
        <w:t>и</w:t>
      </w:r>
      <w:proofErr w:type="gramEnd"/>
      <w:r w:rsidRPr="000B5A4E">
        <w:rPr>
          <w:rStyle w:val="aa"/>
          <w:rFonts w:ascii="Times New Roman" w:hAnsi="Times New Roman" w:cs="Times New Roman"/>
          <w:b/>
          <w:sz w:val="18"/>
          <w:szCs w:val="18"/>
        </w:rPr>
        <w:t xml:space="preserve"> расчетные показатели максимально допустимого уровня территориальной</w:t>
      </w:r>
      <w:r w:rsidRPr="000B5A4E">
        <w:rPr>
          <w:rFonts w:ascii="Times New Roman" w:hAnsi="Times New Roman" w:cs="Times New Roman"/>
          <w:b/>
          <w:sz w:val="18"/>
          <w:szCs w:val="18"/>
        </w:rPr>
        <w:t xml:space="preserve"> доступности таких объектов </w:t>
      </w:r>
      <w:r w:rsidRPr="000B5A4E">
        <w:rPr>
          <w:rFonts w:ascii="Times New Roman" w:hAnsi="Times New Roman" w:cs="Times New Roman"/>
          <w:sz w:val="18"/>
          <w:szCs w:val="18"/>
        </w:rPr>
        <w:t xml:space="preserve">для населения, </w:t>
      </w:r>
      <w:r w:rsidRPr="000B5A4E">
        <w:rPr>
          <w:rFonts w:ascii="Times New Roman" w:hAnsi="Times New Roman" w:cs="Times New Roman"/>
          <w:b/>
          <w:sz w:val="18"/>
          <w:szCs w:val="18"/>
        </w:rPr>
        <w:t>определяется на основании полномочий органов местного самоуправления, которые</w:t>
      </w:r>
      <w:r w:rsidRPr="000B5A4E">
        <w:rPr>
          <w:rFonts w:ascii="Times New Roman" w:hAnsi="Times New Roman" w:cs="Times New Roman"/>
          <w:sz w:val="18"/>
          <w:szCs w:val="18"/>
        </w:rPr>
        <w:t xml:space="preserve"> в соответствии с Федеральным законом от 6 октября 2003 года N 131-ФЗ "Об общих </w:t>
      </w:r>
      <w:proofErr w:type="gramStart"/>
      <w:r w:rsidRPr="000B5A4E">
        <w:rPr>
          <w:rFonts w:ascii="Times New Roman" w:hAnsi="Times New Roman" w:cs="Times New Roman"/>
          <w:sz w:val="18"/>
          <w:szCs w:val="18"/>
        </w:rPr>
        <w:t>принципах</w:t>
      </w:r>
      <w:proofErr w:type="gramEnd"/>
      <w:r w:rsidRPr="000B5A4E">
        <w:rPr>
          <w:rFonts w:ascii="Times New Roman" w:hAnsi="Times New Roman" w:cs="Times New Roman"/>
          <w:sz w:val="18"/>
          <w:szCs w:val="18"/>
        </w:rPr>
        <w:t xml:space="preserve"> организации местного самоуправления в Российской Федерации" </w:t>
      </w:r>
      <w:r w:rsidRPr="000B5A4E">
        <w:rPr>
          <w:rFonts w:ascii="Times New Roman" w:hAnsi="Times New Roman" w:cs="Times New Roman"/>
          <w:b/>
          <w:sz w:val="18"/>
          <w:szCs w:val="18"/>
        </w:rPr>
        <w:t>могут находиться в собственности поселения,</w:t>
      </w:r>
      <w:r w:rsidRPr="000B5A4E">
        <w:rPr>
          <w:rFonts w:ascii="Times New Roman" w:hAnsi="Times New Roman" w:cs="Times New Roman"/>
          <w:sz w:val="18"/>
          <w:szCs w:val="18"/>
        </w:rPr>
        <w:t xml:space="preserve"> в том числе в части создания и учёта объектов местного значения в различных областях (видах деятельности). </w:t>
      </w:r>
    </w:p>
    <w:p w:rsidR="00B1562C" w:rsidRPr="000B5A4E" w:rsidRDefault="00B1562C" w:rsidP="00B15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B5A4E">
        <w:rPr>
          <w:rFonts w:ascii="Times New Roman" w:hAnsi="Times New Roman" w:cs="Times New Roman"/>
          <w:sz w:val="18"/>
          <w:szCs w:val="18"/>
        </w:rPr>
        <w:t xml:space="preserve">Объекты местного значения поселения, указанные </w:t>
      </w:r>
      <w:r w:rsidRPr="000B5A4E">
        <w:rPr>
          <w:rFonts w:ascii="Times New Roman" w:hAnsi="Times New Roman" w:cs="Times New Roman"/>
          <w:b/>
          <w:sz w:val="18"/>
          <w:szCs w:val="18"/>
        </w:rPr>
        <w:t>в пункте 1 части 5 статьи 23 Градостроительного  Кодекса,</w:t>
      </w:r>
      <w:r w:rsidRPr="000B5A4E">
        <w:rPr>
          <w:rFonts w:ascii="Times New Roman" w:hAnsi="Times New Roman" w:cs="Times New Roman"/>
          <w:sz w:val="18"/>
          <w:szCs w:val="18"/>
        </w:rPr>
        <w:t xml:space="preserve"> в областях, </w:t>
      </w:r>
      <w:r w:rsidRPr="000B5A4E">
        <w:rPr>
          <w:rFonts w:ascii="Times New Roman" w:hAnsi="Times New Roman" w:cs="Times New Roman"/>
          <w:b/>
          <w:sz w:val="18"/>
          <w:szCs w:val="18"/>
        </w:rPr>
        <w:t xml:space="preserve">для которых определяются расчетные показатели минимально допустимого уровня обеспеченности объектами местного значения </w:t>
      </w:r>
      <w:r w:rsidRPr="000B5A4E">
        <w:rPr>
          <w:rStyle w:val="aa"/>
          <w:rFonts w:ascii="Times New Roman" w:hAnsi="Times New Roman" w:cs="Times New Roman"/>
          <w:b/>
          <w:sz w:val="18"/>
          <w:szCs w:val="18"/>
        </w:rPr>
        <w:t>и расчетные показатели максимально допустимого уровня территориальной</w:t>
      </w:r>
      <w:r w:rsidRPr="000B5A4E">
        <w:rPr>
          <w:rFonts w:ascii="Times New Roman" w:hAnsi="Times New Roman" w:cs="Times New Roman"/>
          <w:b/>
          <w:sz w:val="18"/>
          <w:szCs w:val="18"/>
        </w:rPr>
        <w:t xml:space="preserve"> доступности таких объектов </w:t>
      </w:r>
      <w:r w:rsidRPr="000B5A4E">
        <w:rPr>
          <w:rFonts w:ascii="Times New Roman" w:hAnsi="Times New Roman" w:cs="Times New Roman"/>
          <w:sz w:val="18"/>
          <w:szCs w:val="18"/>
        </w:rPr>
        <w:t xml:space="preserve">для населения, так же определены </w:t>
      </w:r>
      <w:r w:rsidRPr="000B5A4E">
        <w:rPr>
          <w:rFonts w:ascii="Times New Roman" w:hAnsi="Times New Roman" w:cs="Times New Roman"/>
          <w:b/>
          <w:sz w:val="18"/>
          <w:szCs w:val="18"/>
        </w:rPr>
        <w:t xml:space="preserve">в части 2 статьи 4.1 Областного закона Новгородской области от 14.03.2007 № </w:t>
      </w:r>
      <w:r w:rsidRPr="000B5A4E">
        <w:rPr>
          <w:rFonts w:ascii="Times New Roman" w:hAnsi="Times New Roman" w:cs="Times New Roman"/>
          <w:b/>
          <w:sz w:val="18"/>
          <w:szCs w:val="18"/>
        </w:rPr>
        <w:lastRenderedPageBreak/>
        <w:t xml:space="preserve">57-оз </w:t>
      </w:r>
      <w:r w:rsidRPr="000B5A4E">
        <w:rPr>
          <w:rFonts w:ascii="Times New Roman" w:hAnsi="Times New Roman" w:cs="Times New Roman"/>
          <w:sz w:val="18"/>
          <w:szCs w:val="18"/>
        </w:rPr>
        <w:t>«О регулировании градостроительной деятельности на</w:t>
      </w:r>
      <w:proofErr w:type="gramEnd"/>
      <w:r w:rsidRPr="000B5A4E">
        <w:rPr>
          <w:rFonts w:ascii="Times New Roman" w:hAnsi="Times New Roman" w:cs="Times New Roman"/>
          <w:sz w:val="18"/>
          <w:szCs w:val="18"/>
        </w:rPr>
        <w:t xml:space="preserve"> территории Новгородской области» (в редакции Областных законов Новгородской области от 01.07.2010 г. N 796-оз; от 14.11.2011 г. N 1111-оз).</w:t>
      </w:r>
    </w:p>
    <w:p w:rsidR="00B1562C" w:rsidRPr="000B5A4E" w:rsidRDefault="00B1562C" w:rsidP="00B15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B5A4E">
        <w:rPr>
          <w:rFonts w:ascii="Times New Roman" w:hAnsi="Times New Roman" w:cs="Times New Roman"/>
          <w:b/>
          <w:sz w:val="18"/>
          <w:szCs w:val="18"/>
        </w:rPr>
        <w:t>В целях обоснования расчетных показателей, в материалах по обоснованию, выполнено распределение различных видов объектов местного значения поселения по группам, относящихся к следующим областям:</w:t>
      </w:r>
    </w:p>
    <w:p w:rsidR="00B1562C" w:rsidRPr="000B5A4E" w:rsidRDefault="00B1562C" w:rsidP="00B15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B5A4E">
        <w:rPr>
          <w:rFonts w:ascii="Times New Roman" w:hAnsi="Times New Roman" w:cs="Times New Roman"/>
          <w:b/>
          <w:sz w:val="18"/>
          <w:szCs w:val="18"/>
        </w:rPr>
        <w:t xml:space="preserve">а) </w:t>
      </w:r>
      <w:proofErr w:type="spellStart"/>
      <w:r w:rsidRPr="000B5A4E">
        <w:rPr>
          <w:rFonts w:ascii="Times New Roman" w:hAnsi="Times New Roman" w:cs="Times New Roman"/>
          <w:b/>
          <w:sz w:val="18"/>
          <w:szCs w:val="18"/>
        </w:rPr>
        <w:t>электро</w:t>
      </w:r>
      <w:proofErr w:type="spellEnd"/>
      <w:r w:rsidRPr="000B5A4E">
        <w:rPr>
          <w:rFonts w:ascii="Times New Roman" w:hAnsi="Times New Roman" w:cs="Times New Roman"/>
          <w:b/>
          <w:sz w:val="18"/>
          <w:szCs w:val="18"/>
        </w:rPr>
        <w:t>-, тепл</w:t>
      </w:r>
      <w:proofErr w:type="gramStart"/>
      <w:r w:rsidRPr="000B5A4E">
        <w:rPr>
          <w:rFonts w:ascii="Times New Roman" w:hAnsi="Times New Roman" w:cs="Times New Roman"/>
          <w:b/>
          <w:sz w:val="18"/>
          <w:szCs w:val="18"/>
        </w:rPr>
        <w:t>о-</w:t>
      </w:r>
      <w:proofErr w:type="gramEnd"/>
      <w:r w:rsidRPr="000B5A4E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0B5A4E">
        <w:rPr>
          <w:rFonts w:ascii="Times New Roman" w:hAnsi="Times New Roman" w:cs="Times New Roman"/>
          <w:b/>
          <w:sz w:val="18"/>
          <w:szCs w:val="18"/>
        </w:rPr>
        <w:t>газо</w:t>
      </w:r>
      <w:proofErr w:type="spellEnd"/>
      <w:r w:rsidRPr="000B5A4E">
        <w:rPr>
          <w:rFonts w:ascii="Times New Roman" w:hAnsi="Times New Roman" w:cs="Times New Roman"/>
          <w:b/>
          <w:sz w:val="18"/>
          <w:szCs w:val="18"/>
        </w:rPr>
        <w:t>- и водоснабжение населения, водоотведение;</w:t>
      </w:r>
    </w:p>
    <w:p w:rsidR="00B1562C" w:rsidRPr="000B5A4E" w:rsidRDefault="00B1562C" w:rsidP="00B15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B5A4E">
        <w:rPr>
          <w:rFonts w:ascii="Times New Roman" w:hAnsi="Times New Roman" w:cs="Times New Roman"/>
          <w:b/>
          <w:sz w:val="18"/>
          <w:szCs w:val="18"/>
        </w:rPr>
        <w:t>б) автомобильные дороги местного значения;</w:t>
      </w:r>
    </w:p>
    <w:p w:rsidR="00B1562C" w:rsidRPr="000B5A4E" w:rsidRDefault="00B1562C" w:rsidP="00B15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B5A4E">
        <w:rPr>
          <w:rFonts w:ascii="Times New Roman" w:hAnsi="Times New Roman" w:cs="Times New Roman"/>
          <w:b/>
          <w:sz w:val="18"/>
          <w:szCs w:val="18"/>
        </w:rPr>
        <w:t>в) физическая культура и массовый спорт;</w:t>
      </w:r>
    </w:p>
    <w:p w:rsidR="00B1562C" w:rsidRPr="000B5A4E" w:rsidRDefault="00B1562C" w:rsidP="00B15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B5A4E">
        <w:rPr>
          <w:rFonts w:ascii="Times New Roman" w:hAnsi="Times New Roman" w:cs="Times New Roman"/>
          <w:b/>
          <w:sz w:val="18"/>
          <w:szCs w:val="18"/>
        </w:rPr>
        <w:t>г) иные области в связи с решением вопросов местного значения поселения.</w:t>
      </w:r>
    </w:p>
    <w:p w:rsidR="00B1562C" w:rsidRPr="000B5A4E" w:rsidRDefault="00B1562C" w:rsidP="00B15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B5A4E">
        <w:rPr>
          <w:rFonts w:ascii="Times New Roman" w:hAnsi="Times New Roman" w:cs="Times New Roman"/>
          <w:sz w:val="18"/>
          <w:szCs w:val="18"/>
        </w:rPr>
        <w:t xml:space="preserve">Информация </w:t>
      </w:r>
      <w:r w:rsidRPr="000B5A4E">
        <w:rPr>
          <w:rFonts w:ascii="Times New Roman" w:hAnsi="Times New Roman" w:cs="Times New Roman"/>
          <w:b/>
          <w:sz w:val="18"/>
          <w:szCs w:val="18"/>
        </w:rPr>
        <w:t xml:space="preserve">по видам объектов местного значения поселения </w:t>
      </w:r>
      <w:r w:rsidRPr="000B5A4E">
        <w:rPr>
          <w:rFonts w:ascii="Times New Roman" w:hAnsi="Times New Roman" w:cs="Times New Roman"/>
          <w:sz w:val="18"/>
          <w:szCs w:val="18"/>
        </w:rPr>
        <w:t>применятся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  <w:proofErr w:type="gramEnd"/>
    </w:p>
    <w:p w:rsidR="00B1562C" w:rsidRPr="000B5A4E" w:rsidRDefault="00B1562C" w:rsidP="00B1562C">
      <w:pPr>
        <w:pStyle w:val="3"/>
        <w:spacing w:before="0"/>
        <w:rPr>
          <w:rFonts w:ascii="Times New Roman" w:hAnsi="Times New Roman" w:cs="Times New Roman"/>
          <w:color w:val="auto"/>
          <w:sz w:val="18"/>
          <w:szCs w:val="18"/>
        </w:rPr>
      </w:pPr>
      <w:bookmarkStart w:id="15" w:name="_Toc393660489"/>
      <w:r w:rsidRPr="000B5A4E">
        <w:rPr>
          <w:rFonts w:ascii="Times New Roman" w:hAnsi="Times New Roman" w:cs="Times New Roman"/>
          <w:color w:val="auto"/>
          <w:sz w:val="18"/>
          <w:szCs w:val="18"/>
        </w:rPr>
        <w:t xml:space="preserve">5.1.1 Виды объектов местного значения поселения в области  </w:t>
      </w:r>
      <w:proofErr w:type="spellStart"/>
      <w:r w:rsidRPr="000B5A4E">
        <w:rPr>
          <w:rFonts w:ascii="Times New Roman" w:hAnsi="Times New Roman" w:cs="Times New Roman"/>
          <w:color w:val="auto"/>
          <w:sz w:val="18"/>
          <w:szCs w:val="18"/>
        </w:rPr>
        <w:t>электро</w:t>
      </w:r>
      <w:proofErr w:type="spellEnd"/>
      <w:r w:rsidRPr="000B5A4E">
        <w:rPr>
          <w:rFonts w:ascii="Times New Roman" w:hAnsi="Times New Roman" w:cs="Times New Roman"/>
          <w:color w:val="auto"/>
          <w:sz w:val="18"/>
          <w:szCs w:val="18"/>
        </w:rPr>
        <w:t>-, тепл</w:t>
      </w:r>
      <w:proofErr w:type="gramStart"/>
      <w:r w:rsidRPr="000B5A4E">
        <w:rPr>
          <w:rFonts w:ascii="Times New Roman" w:hAnsi="Times New Roman" w:cs="Times New Roman"/>
          <w:color w:val="auto"/>
          <w:sz w:val="18"/>
          <w:szCs w:val="18"/>
        </w:rPr>
        <w:t>о-</w:t>
      </w:r>
      <w:proofErr w:type="gramEnd"/>
      <w:r w:rsidRPr="000B5A4E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proofErr w:type="spellStart"/>
      <w:r w:rsidRPr="000B5A4E">
        <w:rPr>
          <w:rFonts w:ascii="Times New Roman" w:hAnsi="Times New Roman" w:cs="Times New Roman"/>
          <w:color w:val="auto"/>
          <w:sz w:val="18"/>
          <w:szCs w:val="18"/>
        </w:rPr>
        <w:t>газо</w:t>
      </w:r>
      <w:proofErr w:type="spellEnd"/>
      <w:r w:rsidRPr="000B5A4E">
        <w:rPr>
          <w:rFonts w:ascii="Times New Roman" w:hAnsi="Times New Roman" w:cs="Times New Roman"/>
          <w:color w:val="auto"/>
          <w:sz w:val="18"/>
          <w:szCs w:val="18"/>
        </w:rPr>
        <w:t>- и водоснабжения населения, водоотведения</w:t>
      </w:r>
      <w:bookmarkEnd w:id="15"/>
    </w:p>
    <w:p w:rsidR="00B1562C" w:rsidRPr="000B5A4E" w:rsidRDefault="00B1562C" w:rsidP="00B1562C">
      <w:pPr>
        <w:pStyle w:val="4"/>
        <w:spacing w:before="0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0B5A4E">
        <w:rPr>
          <w:rFonts w:ascii="Times New Roman" w:hAnsi="Times New Roman" w:cs="Times New Roman"/>
          <w:i w:val="0"/>
          <w:color w:val="auto"/>
          <w:sz w:val="18"/>
          <w:szCs w:val="18"/>
        </w:rPr>
        <w:t>5.1.1.1Объекты электроснабжения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1562C" w:rsidRPr="00C2713D" w:rsidTr="004E632A">
        <w:tc>
          <w:tcPr>
            <w:tcW w:w="4785" w:type="dxa"/>
          </w:tcPr>
          <w:p w:rsidR="00B1562C" w:rsidRPr="0088494E" w:rsidRDefault="00B1562C" w:rsidP="004E63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8494E">
              <w:rPr>
                <w:rFonts w:ascii="Times New Roman" w:hAnsi="Times New Roman"/>
                <w:b/>
                <w:sz w:val="16"/>
                <w:szCs w:val="16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786" w:type="dxa"/>
          </w:tcPr>
          <w:p w:rsidR="00B1562C" w:rsidRPr="0088494E" w:rsidRDefault="00B1562C" w:rsidP="004E63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494E">
              <w:rPr>
                <w:rFonts w:ascii="Times New Roman" w:hAnsi="Times New Roman"/>
                <w:sz w:val="16"/>
                <w:szCs w:val="16"/>
              </w:rPr>
              <w:t>Объекты электроснабжения (трансформаторные подстанции, линии электропередач и т.д.)</w:t>
            </w:r>
          </w:p>
          <w:p w:rsidR="00B1562C" w:rsidRPr="0088494E" w:rsidRDefault="00B1562C" w:rsidP="004E63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562C" w:rsidRPr="00C2713D" w:rsidTr="004E632A">
        <w:tc>
          <w:tcPr>
            <w:tcW w:w="4785" w:type="dxa"/>
          </w:tcPr>
          <w:p w:rsidR="00B1562C" w:rsidRPr="0088494E" w:rsidRDefault="00B1562C" w:rsidP="004E63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494E">
              <w:rPr>
                <w:rFonts w:ascii="Times New Roman" w:hAnsi="Times New Roman"/>
                <w:b/>
                <w:sz w:val="16"/>
                <w:szCs w:val="16"/>
              </w:rPr>
              <w:t>Обоснование включения объекта в перечень</w:t>
            </w:r>
          </w:p>
        </w:tc>
        <w:tc>
          <w:tcPr>
            <w:tcW w:w="4786" w:type="dxa"/>
          </w:tcPr>
          <w:p w:rsidR="00B1562C" w:rsidRPr="0088494E" w:rsidRDefault="00B1562C" w:rsidP="004E63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494E">
              <w:rPr>
                <w:rFonts w:ascii="Times New Roman" w:hAnsi="Times New Roman"/>
                <w:sz w:val="16"/>
                <w:szCs w:val="16"/>
              </w:rPr>
              <w:t>Пункт 4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B1562C" w:rsidRPr="0088494E" w:rsidRDefault="00B1562C" w:rsidP="004E63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494E">
              <w:rPr>
                <w:rFonts w:ascii="Times New Roman" w:hAnsi="Times New Roman"/>
                <w:sz w:val="16"/>
                <w:szCs w:val="16"/>
              </w:rPr>
              <w:t xml:space="preserve">4) организация в границах поселения </w:t>
            </w:r>
            <w:proofErr w:type="spellStart"/>
            <w:r w:rsidRPr="0088494E">
              <w:rPr>
                <w:rFonts w:ascii="Times New Roman" w:hAnsi="Times New Roman"/>
                <w:sz w:val="16"/>
                <w:szCs w:val="16"/>
              </w:rPr>
              <w:t>электро</w:t>
            </w:r>
            <w:proofErr w:type="spellEnd"/>
            <w:r w:rsidRPr="0088494E">
              <w:rPr>
                <w:rFonts w:ascii="Times New Roman" w:hAnsi="Times New Roman"/>
                <w:sz w:val="16"/>
                <w:szCs w:val="16"/>
              </w:rPr>
              <w:t>-, тепл</w:t>
            </w:r>
            <w:proofErr w:type="gramStart"/>
            <w:r w:rsidRPr="0088494E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88494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8494E">
              <w:rPr>
                <w:rFonts w:ascii="Times New Roman" w:hAnsi="Times New Roman"/>
                <w:sz w:val="16"/>
                <w:szCs w:val="16"/>
              </w:rPr>
              <w:t>газо</w:t>
            </w:r>
            <w:proofErr w:type="spellEnd"/>
            <w:r w:rsidRPr="0088494E">
              <w:rPr>
                <w:rFonts w:ascii="Times New Roman" w:hAnsi="Times New Roman"/>
                <w:sz w:val="16"/>
                <w:szCs w:val="16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B1562C" w:rsidRDefault="00B1562C" w:rsidP="00B1562C">
      <w:pPr>
        <w:pStyle w:val="4"/>
        <w:rPr>
          <w:rFonts w:ascii="Times New Roman" w:hAnsi="Times New Roman" w:cs="Times New Roman"/>
          <w:i w:val="0"/>
          <w:color w:val="auto"/>
          <w:sz w:val="16"/>
          <w:szCs w:val="16"/>
        </w:rPr>
      </w:pPr>
      <w:r w:rsidRPr="0088494E">
        <w:rPr>
          <w:rFonts w:ascii="Times New Roman" w:hAnsi="Times New Roman" w:cs="Times New Roman"/>
          <w:i w:val="0"/>
          <w:color w:val="auto"/>
          <w:sz w:val="16"/>
          <w:szCs w:val="16"/>
        </w:rPr>
        <w:t>5.1.1.2 Объекты теплоснабжения населения</w:t>
      </w:r>
    </w:p>
    <w:p w:rsidR="00AD2312" w:rsidRPr="00AD2312" w:rsidRDefault="00AD2312" w:rsidP="00AD23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1562C" w:rsidRPr="0088494E" w:rsidTr="004E632A">
        <w:tc>
          <w:tcPr>
            <w:tcW w:w="4785" w:type="dxa"/>
          </w:tcPr>
          <w:p w:rsidR="00B1562C" w:rsidRPr="0088494E" w:rsidRDefault="00B1562C" w:rsidP="004E63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8494E">
              <w:rPr>
                <w:rFonts w:ascii="Times New Roman" w:hAnsi="Times New Roman"/>
                <w:b/>
                <w:sz w:val="16"/>
                <w:szCs w:val="16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786" w:type="dxa"/>
          </w:tcPr>
          <w:p w:rsidR="00B1562C" w:rsidRPr="0088494E" w:rsidRDefault="00B1562C" w:rsidP="004E63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494E">
              <w:rPr>
                <w:rFonts w:ascii="Times New Roman" w:hAnsi="Times New Roman"/>
                <w:sz w:val="16"/>
                <w:szCs w:val="16"/>
              </w:rPr>
              <w:t>Объекты теплоснабжения централизованных источников тепловой энергии жилой и общественно-деловой застройки (тепловые сети, котельные и т.д.)</w:t>
            </w:r>
          </w:p>
        </w:tc>
      </w:tr>
      <w:tr w:rsidR="00B1562C" w:rsidRPr="0088494E" w:rsidTr="004E632A">
        <w:tc>
          <w:tcPr>
            <w:tcW w:w="4785" w:type="dxa"/>
          </w:tcPr>
          <w:p w:rsidR="00B1562C" w:rsidRPr="0088494E" w:rsidRDefault="00B1562C" w:rsidP="004E63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494E">
              <w:rPr>
                <w:rFonts w:ascii="Times New Roman" w:hAnsi="Times New Roman"/>
                <w:b/>
                <w:sz w:val="16"/>
                <w:szCs w:val="16"/>
              </w:rPr>
              <w:t>Обоснование включения объекта в перечень</w:t>
            </w:r>
          </w:p>
        </w:tc>
        <w:tc>
          <w:tcPr>
            <w:tcW w:w="4786" w:type="dxa"/>
          </w:tcPr>
          <w:p w:rsidR="00B1562C" w:rsidRPr="0088494E" w:rsidRDefault="00B1562C" w:rsidP="004E63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494E">
              <w:rPr>
                <w:rFonts w:ascii="Times New Roman" w:hAnsi="Times New Roman"/>
                <w:sz w:val="16"/>
                <w:szCs w:val="16"/>
              </w:rPr>
              <w:t>Пункт 4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B1562C" w:rsidRPr="0088494E" w:rsidRDefault="00B1562C" w:rsidP="004E63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494E">
              <w:rPr>
                <w:rFonts w:ascii="Times New Roman" w:hAnsi="Times New Roman"/>
                <w:sz w:val="16"/>
                <w:szCs w:val="16"/>
              </w:rPr>
              <w:t xml:space="preserve">4) организация в границах поселения </w:t>
            </w:r>
            <w:proofErr w:type="spellStart"/>
            <w:r w:rsidRPr="0088494E">
              <w:rPr>
                <w:rFonts w:ascii="Times New Roman" w:hAnsi="Times New Roman"/>
                <w:sz w:val="16"/>
                <w:szCs w:val="16"/>
              </w:rPr>
              <w:t>электро</w:t>
            </w:r>
            <w:proofErr w:type="spellEnd"/>
            <w:r w:rsidRPr="0088494E">
              <w:rPr>
                <w:rFonts w:ascii="Times New Roman" w:hAnsi="Times New Roman"/>
                <w:sz w:val="16"/>
                <w:szCs w:val="16"/>
              </w:rPr>
              <w:t>-, тепл</w:t>
            </w:r>
            <w:proofErr w:type="gramStart"/>
            <w:r w:rsidRPr="0088494E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88494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8494E">
              <w:rPr>
                <w:rFonts w:ascii="Times New Roman" w:hAnsi="Times New Roman"/>
                <w:sz w:val="16"/>
                <w:szCs w:val="16"/>
              </w:rPr>
              <w:t>газо</w:t>
            </w:r>
            <w:proofErr w:type="spellEnd"/>
            <w:r w:rsidRPr="0088494E">
              <w:rPr>
                <w:rFonts w:ascii="Times New Roman" w:hAnsi="Times New Roman"/>
                <w:sz w:val="16"/>
                <w:szCs w:val="16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B1562C" w:rsidRDefault="00B1562C" w:rsidP="00B1562C">
      <w:pPr>
        <w:pStyle w:val="4"/>
        <w:rPr>
          <w:rFonts w:ascii="Times New Roman" w:hAnsi="Times New Roman" w:cs="Times New Roman"/>
          <w:i w:val="0"/>
          <w:color w:val="auto"/>
          <w:sz w:val="16"/>
          <w:szCs w:val="16"/>
        </w:rPr>
      </w:pPr>
      <w:r w:rsidRPr="00143C37">
        <w:rPr>
          <w:rFonts w:ascii="Times New Roman" w:hAnsi="Times New Roman" w:cs="Times New Roman"/>
          <w:i w:val="0"/>
          <w:color w:val="auto"/>
          <w:sz w:val="16"/>
          <w:szCs w:val="16"/>
        </w:rPr>
        <w:t>5.1.1.3Объекты газоснабжения населения</w:t>
      </w:r>
    </w:p>
    <w:p w:rsidR="00AD2312" w:rsidRPr="00AD2312" w:rsidRDefault="00AD2312" w:rsidP="00AD23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1562C" w:rsidRPr="00C2713D" w:rsidTr="004E632A">
        <w:tc>
          <w:tcPr>
            <w:tcW w:w="4785" w:type="dxa"/>
          </w:tcPr>
          <w:p w:rsidR="00B1562C" w:rsidRPr="00143C37" w:rsidRDefault="00B1562C" w:rsidP="004E63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3C37">
              <w:rPr>
                <w:rFonts w:ascii="Times New Roman" w:hAnsi="Times New Roman"/>
                <w:b/>
                <w:sz w:val="20"/>
                <w:szCs w:val="2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786" w:type="dxa"/>
          </w:tcPr>
          <w:p w:rsidR="00B1562C" w:rsidRPr="00143C37" w:rsidRDefault="00B1562C" w:rsidP="004E63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C37">
              <w:rPr>
                <w:rFonts w:ascii="Times New Roman" w:hAnsi="Times New Roman"/>
                <w:sz w:val="20"/>
                <w:szCs w:val="20"/>
              </w:rPr>
              <w:t>Объекты газоснабжения населения (распределительные сети газоснабжения, ГРПБ, ГРПШ)</w:t>
            </w:r>
          </w:p>
        </w:tc>
      </w:tr>
      <w:tr w:rsidR="00B1562C" w:rsidRPr="00C2713D" w:rsidTr="004E632A">
        <w:tc>
          <w:tcPr>
            <w:tcW w:w="4785" w:type="dxa"/>
          </w:tcPr>
          <w:p w:rsidR="00B1562C" w:rsidRPr="00143C37" w:rsidRDefault="00B1562C" w:rsidP="004E63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C37">
              <w:rPr>
                <w:rFonts w:ascii="Times New Roman" w:hAnsi="Times New Roman"/>
                <w:b/>
                <w:sz w:val="20"/>
                <w:szCs w:val="20"/>
              </w:rPr>
              <w:t>Обоснование включения объекта в перечень</w:t>
            </w:r>
          </w:p>
        </w:tc>
        <w:tc>
          <w:tcPr>
            <w:tcW w:w="4786" w:type="dxa"/>
          </w:tcPr>
          <w:p w:rsidR="00B1562C" w:rsidRPr="00143C37" w:rsidRDefault="00B1562C" w:rsidP="004E63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C37">
              <w:rPr>
                <w:rFonts w:ascii="Times New Roman" w:hAnsi="Times New Roman"/>
                <w:sz w:val="20"/>
                <w:szCs w:val="20"/>
              </w:rPr>
              <w:t>Пункт 4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B1562C" w:rsidRPr="00143C37" w:rsidRDefault="00B1562C" w:rsidP="004E63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C37">
              <w:rPr>
                <w:rFonts w:ascii="Times New Roman" w:hAnsi="Times New Roman"/>
                <w:sz w:val="20"/>
                <w:szCs w:val="20"/>
              </w:rPr>
              <w:t xml:space="preserve">4) организация в границах поселения </w:t>
            </w:r>
            <w:proofErr w:type="spellStart"/>
            <w:r w:rsidRPr="00143C37">
              <w:rPr>
                <w:rFonts w:ascii="Times New Roman" w:hAnsi="Times New Roman"/>
                <w:sz w:val="20"/>
                <w:szCs w:val="20"/>
              </w:rPr>
              <w:t>электро</w:t>
            </w:r>
            <w:proofErr w:type="spellEnd"/>
            <w:r w:rsidRPr="00143C37">
              <w:rPr>
                <w:rFonts w:ascii="Times New Roman" w:hAnsi="Times New Roman"/>
                <w:sz w:val="20"/>
                <w:szCs w:val="20"/>
              </w:rPr>
              <w:t>-, тепл</w:t>
            </w:r>
            <w:proofErr w:type="gramStart"/>
            <w:r w:rsidRPr="00143C37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143C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43C37">
              <w:rPr>
                <w:rFonts w:ascii="Times New Roman" w:hAnsi="Times New Roman"/>
                <w:sz w:val="20"/>
                <w:szCs w:val="20"/>
              </w:rPr>
              <w:t>газо</w:t>
            </w:r>
            <w:proofErr w:type="spellEnd"/>
            <w:r w:rsidRPr="00143C37">
              <w:rPr>
                <w:rFonts w:ascii="Times New Roman" w:hAnsi="Times New Roman"/>
                <w:sz w:val="20"/>
                <w:szCs w:val="20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B1562C" w:rsidRPr="004E632A" w:rsidRDefault="00B1562C" w:rsidP="00B1562C">
      <w:pPr>
        <w:pStyle w:val="4"/>
        <w:rPr>
          <w:rFonts w:ascii="Times New Roman" w:hAnsi="Times New Roman" w:cs="Times New Roman"/>
          <w:i w:val="0"/>
          <w:color w:val="auto"/>
          <w:sz w:val="16"/>
          <w:szCs w:val="16"/>
        </w:rPr>
      </w:pPr>
      <w:r w:rsidRPr="004E632A">
        <w:rPr>
          <w:rFonts w:ascii="Times New Roman" w:hAnsi="Times New Roman" w:cs="Times New Roman"/>
          <w:i w:val="0"/>
          <w:color w:val="auto"/>
          <w:sz w:val="16"/>
          <w:szCs w:val="16"/>
        </w:rPr>
        <w:t>5.1.1.4 Объекты водоснабжения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1562C" w:rsidRPr="00C2713D" w:rsidTr="004E632A">
        <w:tc>
          <w:tcPr>
            <w:tcW w:w="4785" w:type="dxa"/>
          </w:tcPr>
          <w:p w:rsidR="00B1562C" w:rsidRPr="00143C37" w:rsidRDefault="00B1562C" w:rsidP="004E63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3C37">
              <w:rPr>
                <w:rFonts w:ascii="Times New Roman" w:hAnsi="Times New Roman"/>
                <w:b/>
                <w:sz w:val="16"/>
                <w:szCs w:val="16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786" w:type="dxa"/>
          </w:tcPr>
          <w:p w:rsidR="00B1562C" w:rsidRPr="00143C37" w:rsidRDefault="00B1562C" w:rsidP="004E63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3C37">
              <w:rPr>
                <w:rFonts w:ascii="Times New Roman" w:hAnsi="Times New Roman"/>
                <w:sz w:val="16"/>
                <w:szCs w:val="16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  <w:p w:rsidR="00B1562C" w:rsidRPr="00143C37" w:rsidRDefault="00B1562C" w:rsidP="004E63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562C" w:rsidRPr="00C2713D" w:rsidTr="004E632A">
        <w:tc>
          <w:tcPr>
            <w:tcW w:w="4785" w:type="dxa"/>
          </w:tcPr>
          <w:p w:rsidR="00B1562C" w:rsidRPr="00143C37" w:rsidRDefault="00B1562C" w:rsidP="004E63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3C37">
              <w:rPr>
                <w:rFonts w:ascii="Times New Roman" w:hAnsi="Times New Roman"/>
                <w:b/>
                <w:sz w:val="16"/>
                <w:szCs w:val="16"/>
              </w:rPr>
              <w:t>Обоснование включения объекта в перечень</w:t>
            </w:r>
          </w:p>
        </w:tc>
        <w:tc>
          <w:tcPr>
            <w:tcW w:w="4786" w:type="dxa"/>
          </w:tcPr>
          <w:p w:rsidR="00B1562C" w:rsidRPr="00143C37" w:rsidRDefault="00B1562C" w:rsidP="004E63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3C37">
              <w:rPr>
                <w:rFonts w:ascii="Times New Roman" w:hAnsi="Times New Roman"/>
                <w:sz w:val="16"/>
                <w:szCs w:val="16"/>
              </w:rPr>
              <w:t>Пункт 4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B1562C" w:rsidRPr="00143C37" w:rsidRDefault="00B1562C" w:rsidP="004E63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3C37">
              <w:rPr>
                <w:rFonts w:ascii="Times New Roman" w:hAnsi="Times New Roman"/>
                <w:sz w:val="16"/>
                <w:szCs w:val="16"/>
              </w:rPr>
              <w:t xml:space="preserve">4) организация в границах поселения </w:t>
            </w:r>
            <w:proofErr w:type="spellStart"/>
            <w:r w:rsidRPr="00143C37">
              <w:rPr>
                <w:rFonts w:ascii="Times New Roman" w:hAnsi="Times New Roman"/>
                <w:sz w:val="16"/>
                <w:szCs w:val="16"/>
              </w:rPr>
              <w:t>электро</w:t>
            </w:r>
            <w:proofErr w:type="spellEnd"/>
            <w:r w:rsidRPr="00143C37">
              <w:rPr>
                <w:rFonts w:ascii="Times New Roman" w:hAnsi="Times New Roman"/>
                <w:sz w:val="16"/>
                <w:szCs w:val="16"/>
              </w:rPr>
              <w:t>-, тепл</w:t>
            </w:r>
            <w:proofErr w:type="gramStart"/>
            <w:r w:rsidRPr="00143C37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143C3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143C37">
              <w:rPr>
                <w:rFonts w:ascii="Times New Roman" w:hAnsi="Times New Roman"/>
                <w:sz w:val="16"/>
                <w:szCs w:val="16"/>
              </w:rPr>
              <w:t>газо</w:t>
            </w:r>
            <w:proofErr w:type="spellEnd"/>
            <w:r w:rsidRPr="00143C37">
              <w:rPr>
                <w:rFonts w:ascii="Times New Roman" w:hAnsi="Times New Roman"/>
                <w:sz w:val="16"/>
                <w:szCs w:val="16"/>
              </w:rPr>
              <w:t xml:space="preserve">- и </w:t>
            </w:r>
            <w:r w:rsidRPr="00143C37">
              <w:rPr>
                <w:rFonts w:ascii="Times New Roman" w:hAnsi="Times New Roman"/>
                <w:b/>
                <w:sz w:val="16"/>
                <w:szCs w:val="16"/>
              </w:rPr>
              <w:t>водоснабжения</w:t>
            </w:r>
            <w:r w:rsidRPr="00143C37">
              <w:rPr>
                <w:rFonts w:ascii="Times New Roman" w:hAnsi="Times New Roman"/>
                <w:sz w:val="16"/>
                <w:szCs w:val="16"/>
              </w:rPr>
              <w:t xml:space="preserve">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B1562C" w:rsidRPr="00D90D5E" w:rsidRDefault="00B1562C" w:rsidP="00B1562C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16"/>
          <w:szCs w:val="16"/>
        </w:rPr>
      </w:pPr>
      <w:r w:rsidRPr="00D90D5E">
        <w:rPr>
          <w:rFonts w:ascii="Times New Roman" w:hAnsi="Times New Roman" w:cs="Times New Roman"/>
          <w:i w:val="0"/>
          <w:color w:val="auto"/>
          <w:sz w:val="16"/>
          <w:szCs w:val="16"/>
        </w:rPr>
        <w:t xml:space="preserve">5.1.1.5 Объекты водоотведения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1562C" w:rsidRPr="00C2713D" w:rsidTr="004E632A">
        <w:tc>
          <w:tcPr>
            <w:tcW w:w="4785" w:type="dxa"/>
          </w:tcPr>
          <w:p w:rsidR="00B1562C" w:rsidRPr="000B5A4E" w:rsidRDefault="00B1562C" w:rsidP="004E63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B5A4E">
              <w:rPr>
                <w:rFonts w:ascii="Times New Roman" w:hAnsi="Times New Roman"/>
                <w:b/>
                <w:sz w:val="16"/>
                <w:szCs w:val="16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786" w:type="dxa"/>
          </w:tcPr>
          <w:p w:rsidR="00B1562C" w:rsidRPr="000B5A4E" w:rsidRDefault="00B1562C" w:rsidP="004E63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5A4E">
              <w:rPr>
                <w:rFonts w:ascii="Times New Roman" w:hAnsi="Times New Roman"/>
                <w:sz w:val="16"/>
                <w:szCs w:val="16"/>
              </w:rPr>
              <w:t xml:space="preserve">Объекты водоотведения для территорий различного функционального назначения (сети хозяйственно-бытовой </w:t>
            </w:r>
            <w:r w:rsidRPr="000B5A4E">
              <w:rPr>
                <w:rFonts w:ascii="Times New Roman" w:hAnsi="Times New Roman"/>
                <w:sz w:val="16"/>
                <w:szCs w:val="16"/>
              </w:rPr>
              <w:lastRenderedPageBreak/>
              <w:t>канализации, сети ливневой канализации, перекачивающие насосные станции (КНС), очистные сооружения)</w:t>
            </w:r>
          </w:p>
        </w:tc>
      </w:tr>
      <w:tr w:rsidR="00B1562C" w:rsidRPr="00C2713D" w:rsidTr="004E632A">
        <w:tc>
          <w:tcPr>
            <w:tcW w:w="4785" w:type="dxa"/>
          </w:tcPr>
          <w:p w:rsidR="00B1562C" w:rsidRPr="000B5A4E" w:rsidRDefault="00B1562C" w:rsidP="004E63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5A4E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Обоснование включения объекта в перечень</w:t>
            </w:r>
          </w:p>
        </w:tc>
        <w:tc>
          <w:tcPr>
            <w:tcW w:w="4786" w:type="dxa"/>
          </w:tcPr>
          <w:p w:rsidR="00B1562C" w:rsidRPr="000B5A4E" w:rsidRDefault="00B1562C" w:rsidP="004E63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5A4E">
              <w:rPr>
                <w:rFonts w:ascii="Times New Roman" w:hAnsi="Times New Roman"/>
                <w:sz w:val="16"/>
                <w:szCs w:val="16"/>
              </w:rPr>
              <w:t>Пункт 4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B1562C" w:rsidRPr="000B5A4E" w:rsidRDefault="00B1562C" w:rsidP="004E63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5A4E">
              <w:rPr>
                <w:rFonts w:ascii="Times New Roman" w:hAnsi="Times New Roman"/>
                <w:sz w:val="16"/>
                <w:szCs w:val="16"/>
              </w:rPr>
              <w:t xml:space="preserve">4) организация в границах поселения </w:t>
            </w:r>
            <w:proofErr w:type="spellStart"/>
            <w:r w:rsidRPr="000B5A4E">
              <w:rPr>
                <w:rFonts w:ascii="Times New Roman" w:hAnsi="Times New Roman"/>
                <w:sz w:val="16"/>
                <w:szCs w:val="16"/>
              </w:rPr>
              <w:t>электро</w:t>
            </w:r>
            <w:proofErr w:type="spellEnd"/>
            <w:r w:rsidRPr="000B5A4E">
              <w:rPr>
                <w:rFonts w:ascii="Times New Roman" w:hAnsi="Times New Roman"/>
                <w:sz w:val="16"/>
                <w:szCs w:val="16"/>
              </w:rPr>
              <w:t>-, тепл</w:t>
            </w:r>
            <w:proofErr w:type="gramStart"/>
            <w:r w:rsidRPr="000B5A4E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0B5A4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0B5A4E">
              <w:rPr>
                <w:rFonts w:ascii="Times New Roman" w:hAnsi="Times New Roman"/>
                <w:sz w:val="16"/>
                <w:szCs w:val="16"/>
              </w:rPr>
              <w:t>газо</w:t>
            </w:r>
            <w:proofErr w:type="spellEnd"/>
            <w:r w:rsidRPr="000B5A4E">
              <w:rPr>
                <w:rFonts w:ascii="Times New Roman" w:hAnsi="Times New Roman"/>
                <w:sz w:val="16"/>
                <w:szCs w:val="16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B1562C" w:rsidRPr="00CC1A1F" w:rsidRDefault="00B1562C" w:rsidP="00B1562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1562C" w:rsidRPr="000B5A4E" w:rsidRDefault="00B1562C" w:rsidP="00B1562C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bookmarkStart w:id="16" w:name="_Toc393660490"/>
      <w:r w:rsidRPr="000B5A4E">
        <w:rPr>
          <w:rFonts w:ascii="Times New Roman" w:hAnsi="Times New Roman" w:cs="Times New Roman"/>
          <w:color w:val="auto"/>
          <w:sz w:val="18"/>
          <w:szCs w:val="18"/>
        </w:rPr>
        <w:t>5.1.2 Виды объектов местного значения поселения в области  автомобильных дорог местного значения</w:t>
      </w:r>
      <w:bookmarkEnd w:id="16"/>
    </w:p>
    <w:p w:rsidR="00B1562C" w:rsidRDefault="00B1562C" w:rsidP="00B1562C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0B5A4E">
        <w:rPr>
          <w:rFonts w:ascii="Times New Roman" w:hAnsi="Times New Roman" w:cs="Times New Roman"/>
          <w:i w:val="0"/>
          <w:color w:val="auto"/>
          <w:sz w:val="18"/>
          <w:szCs w:val="18"/>
        </w:rPr>
        <w:t>5.1.2.1 Объекты для осуществления дорожной деятельности в отношении автомобильных дорог местного значения в границах населенных пунктов поселения</w:t>
      </w:r>
    </w:p>
    <w:p w:rsidR="00AD2312" w:rsidRPr="00AD2312" w:rsidRDefault="00AD2312" w:rsidP="00AD23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1562C" w:rsidRPr="00C2713D" w:rsidTr="004E632A">
        <w:tc>
          <w:tcPr>
            <w:tcW w:w="4785" w:type="dxa"/>
          </w:tcPr>
          <w:p w:rsidR="00B1562C" w:rsidRPr="00CC1A1F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A1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786" w:type="dxa"/>
          </w:tcPr>
          <w:p w:rsidR="00B1562C" w:rsidRPr="00CC1A1F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CC1A1F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с твердым покрытием</w:t>
            </w:r>
          </w:p>
          <w:p w:rsidR="00B1562C" w:rsidRPr="00CC1A1F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CC1A1F">
              <w:rPr>
                <w:rFonts w:ascii="Times New Roman" w:hAnsi="Times New Roman" w:cs="Times New Roman"/>
                <w:sz w:val="16"/>
                <w:szCs w:val="16"/>
              </w:rPr>
              <w:t xml:space="preserve">Парковка (парковочные места), </w:t>
            </w:r>
          </w:p>
          <w:p w:rsidR="00B1562C" w:rsidRPr="00CC1A1F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62C" w:rsidRPr="00CC1A1F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562C" w:rsidRPr="00C2713D" w:rsidTr="004E632A">
        <w:tc>
          <w:tcPr>
            <w:tcW w:w="4785" w:type="dxa"/>
          </w:tcPr>
          <w:p w:rsidR="00B1562C" w:rsidRPr="00CC1A1F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1A1F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включения объекта в перечень</w:t>
            </w:r>
          </w:p>
        </w:tc>
        <w:tc>
          <w:tcPr>
            <w:tcW w:w="4786" w:type="dxa"/>
          </w:tcPr>
          <w:p w:rsidR="00B1562C" w:rsidRPr="00CC1A1F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1A1F">
              <w:rPr>
                <w:rFonts w:ascii="Times New Roman" w:hAnsi="Times New Roman" w:cs="Times New Roman"/>
                <w:sz w:val="16"/>
                <w:szCs w:val="16"/>
              </w:rPr>
              <w:t>пункт 5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B1562C" w:rsidRPr="00CC1A1F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C1A1F"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Pr="00CC1A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дорожная деятельность в отношении автомобильных дорог местного значения в границах населенных пунктов поселения </w:t>
            </w:r>
            <w:r w:rsidRPr="00CC1A1F">
              <w:rPr>
                <w:rFonts w:ascii="Times New Roman" w:hAnsi="Times New Roman" w:cs="Times New Roman"/>
                <w:sz w:val="16"/>
                <w:szCs w:val="16"/>
              </w:rPr>
              <w:t>и обеспечение безопасности дорожного движения на них</w:t>
            </w:r>
            <w:r w:rsidRPr="00CC1A1F">
              <w:rPr>
                <w:rFonts w:ascii="Times New Roman" w:hAnsi="Times New Roman" w:cs="Times New Roman"/>
                <w:b/>
                <w:sz w:val="16"/>
                <w:szCs w:val="16"/>
              </w:rPr>
              <w:t>, включая создание и обеспечение функционирования парковок (парковочных мест),</w:t>
            </w:r>
            <w:r w:rsidRPr="00CC1A1F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      </w:r>
            <w:proofErr w:type="gramEnd"/>
            <w:r w:rsidRPr="00CC1A1F">
              <w:rPr>
                <w:rFonts w:ascii="Times New Roman" w:hAnsi="Times New Roman" w:cs="Times New Roman"/>
                <w:sz w:val="16"/>
                <w:szCs w:val="16"/>
              </w:rPr>
              <w:t xml:space="preserve"> законодательством Российской Федерации;</w:t>
            </w:r>
          </w:p>
        </w:tc>
      </w:tr>
    </w:tbl>
    <w:p w:rsidR="00B1562C" w:rsidRPr="00CC1A1F" w:rsidRDefault="00B1562C" w:rsidP="00B1562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D2312" w:rsidRDefault="00B1562C" w:rsidP="00AD2312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0B5A4E">
        <w:rPr>
          <w:rFonts w:ascii="Times New Roman" w:hAnsi="Times New Roman" w:cs="Times New Roman"/>
          <w:i w:val="0"/>
          <w:color w:val="auto"/>
          <w:sz w:val="18"/>
          <w:szCs w:val="18"/>
        </w:rPr>
        <w:t>5.1.2.2 Объекты для обеспечения безопасности дорожного движения на автомобильных дорогах местного значения в границах населенных пунктов поселения</w:t>
      </w:r>
      <w:r w:rsidR="00AD2312">
        <w:rPr>
          <w:rFonts w:ascii="Times New Roman" w:hAnsi="Times New Roman" w:cs="Times New Roman"/>
          <w:i w:val="0"/>
          <w:color w:val="auto"/>
          <w:sz w:val="18"/>
          <w:szCs w:val="18"/>
        </w:rPr>
        <w:t xml:space="preserve">  </w:t>
      </w:r>
    </w:p>
    <w:p w:rsidR="00AD2312" w:rsidRPr="00AD2312" w:rsidRDefault="00AD2312" w:rsidP="00AD23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1562C" w:rsidRPr="00C2713D" w:rsidTr="004E632A">
        <w:tc>
          <w:tcPr>
            <w:tcW w:w="4785" w:type="dxa"/>
          </w:tcPr>
          <w:p w:rsidR="00B1562C" w:rsidRPr="004E632A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32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786" w:type="dxa"/>
          </w:tcPr>
          <w:p w:rsidR="00B1562C" w:rsidRPr="004E632A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32A">
              <w:rPr>
                <w:rFonts w:ascii="Times New Roman" w:hAnsi="Times New Roman" w:cs="Times New Roman"/>
                <w:sz w:val="16"/>
                <w:szCs w:val="16"/>
              </w:rPr>
              <w:t>Пешеходный переход (наземный, надземный, подземный)</w:t>
            </w:r>
          </w:p>
          <w:p w:rsidR="00B1562C" w:rsidRPr="004E632A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E632A">
              <w:rPr>
                <w:rFonts w:ascii="Times New Roman" w:hAnsi="Times New Roman" w:cs="Times New Roman"/>
                <w:sz w:val="16"/>
                <w:szCs w:val="16"/>
              </w:rPr>
              <w:t>Разделительное ограждение</w:t>
            </w:r>
          </w:p>
          <w:p w:rsidR="00B1562C" w:rsidRPr="004E632A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562C" w:rsidRPr="00C2713D" w:rsidTr="004E632A">
        <w:tc>
          <w:tcPr>
            <w:tcW w:w="4785" w:type="dxa"/>
          </w:tcPr>
          <w:p w:rsidR="00B1562C" w:rsidRPr="004E632A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632A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включения объекта в перечень</w:t>
            </w:r>
          </w:p>
        </w:tc>
        <w:tc>
          <w:tcPr>
            <w:tcW w:w="4786" w:type="dxa"/>
          </w:tcPr>
          <w:p w:rsidR="00B1562C" w:rsidRPr="004E632A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632A">
              <w:rPr>
                <w:rFonts w:ascii="Times New Roman" w:hAnsi="Times New Roman" w:cs="Times New Roman"/>
                <w:sz w:val="16"/>
                <w:szCs w:val="16"/>
              </w:rPr>
              <w:t>пункт 5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B1562C" w:rsidRPr="004E632A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632A">
              <w:rPr>
                <w:rFonts w:ascii="Times New Roman" w:hAnsi="Times New Roman" w:cs="Times New Roman"/>
                <w:sz w:val="16"/>
                <w:szCs w:val="16"/>
              </w:rPr>
              <w:t xml:space="preserve">5) дорожная деятельность в отношении автомобильных дорог местного значения в границах населенных пунктов поселения </w:t>
            </w:r>
            <w:r w:rsidRPr="004E632A">
              <w:rPr>
                <w:rFonts w:ascii="Times New Roman" w:hAnsi="Times New Roman" w:cs="Times New Roman"/>
                <w:b/>
                <w:sz w:val="16"/>
                <w:szCs w:val="16"/>
              </w:rPr>
              <w:t>и обеспечение безопасности дорожного движения на них,</w:t>
            </w:r>
            <w:r w:rsidRPr="004E632A">
              <w:rPr>
                <w:rFonts w:ascii="Times New Roman" w:hAnsi="Times New Roman" w:cs="Times New Roman"/>
                <w:sz w:val="16"/>
                <w:szCs w:val="16"/>
              </w:rPr>
              <w:t xml:space="preserve">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      </w:r>
            <w:proofErr w:type="gramEnd"/>
            <w:r w:rsidRPr="004E632A">
              <w:rPr>
                <w:rFonts w:ascii="Times New Roman" w:hAnsi="Times New Roman" w:cs="Times New Roman"/>
                <w:sz w:val="16"/>
                <w:szCs w:val="16"/>
              </w:rPr>
              <w:t xml:space="preserve"> законодательством Российской Федерации;</w:t>
            </w:r>
          </w:p>
        </w:tc>
      </w:tr>
    </w:tbl>
    <w:p w:rsidR="00B1562C" w:rsidRPr="00D2408D" w:rsidRDefault="00B1562C" w:rsidP="00D2408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1562C" w:rsidRDefault="00D2408D" w:rsidP="00D2408D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0B5A4E">
        <w:rPr>
          <w:rFonts w:ascii="Times New Roman" w:hAnsi="Times New Roman" w:cs="Times New Roman"/>
          <w:i w:val="0"/>
          <w:color w:val="auto"/>
          <w:sz w:val="18"/>
          <w:szCs w:val="18"/>
        </w:rPr>
        <w:t xml:space="preserve">5.1.2.3 </w:t>
      </w:r>
      <w:r w:rsidR="00B1562C" w:rsidRPr="000B5A4E">
        <w:rPr>
          <w:rFonts w:ascii="Times New Roman" w:hAnsi="Times New Roman" w:cs="Times New Roman"/>
          <w:i w:val="0"/>
          <w:color w:val="auto"/>
          <w:sz w:val="18"/>
          <w:szCs w:val="18"/>
        </w:rPr>
        <w:t>Объекты для создания условий предоставления транспортных услуг населению и организация транспортного обслуживания населения в границах поселения</w:t>
      </w:r>
    </w:p>
    <w:p w:rsidR="000B5A4E" w:rsidRPr="000B5A4E" w:rsidRDefault="000B5A4E" w:rsidP="000B5A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1562C" w:rsidRPr="00C2713D" w:rsidTr="004E632A">
        <w:tc>
          <w:tcPr>
            <w:tcW w:w="4785" w:type="dxa"/>
          </w:tcPr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786" w:type="dxa"/>
          </w:tcPr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Автобусные остановки</w:t>
            </w:r>
          </w:p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562C" w:rsidRPr="00C2713D" w:rsidTr="004E632A">
        <w:tc>
          <w:tcPr>
            <w:tcW w:w="4785" w:type="dxa"/>
          </w:tcPr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включения объекта в перечень</w:t>
            </w:r>
          </w:p>
        </w:tc>
        <w:tc>
          <w:tcPr>
            <w:tcW w:w="4786" w:type="dxa"/>
          </w:tcPr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пункт 7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</w:tr>
    </w:tbl>
    <w:p w:rsidR="00B1562C" w:rsidRPr="000B5A4E" w:rsidRDefault="00B1562C" w:rsidP="00B1562C">
      <w:pPr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18"/>
        </w:rPr>
      </w:pPr>
    </w:p>
    <w:p w:rsidR="00B1562C" w:rsidRPr="000B5A4E" w:rsidRDefault="00D2408D" w:rsidP="00D2408D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bookmarkStart w:id="17" w:name="_Toc393660491"/>
      <w:r w:rsidRPr="000B5A4E">
        <w:rPr>
          <w:rFonts w:ascii="Times New Roman" w:hAnsi="Times New Roman" w:cs="Times New Roman"/>
          <w:color w:val="auto"/>
          <w:sz w:val="18"/>
          <w:szCs w:val="18"/>
        </w:rPr>
        <w:t>5.1.3</w:t>
      </w:r>
      <w:r w:rsidR="00B1562C" w:rsidRPr="000B5A4E">
        <w:rPr>
          <w:rFonts w:ascii="Times New Roman" w:hAnsi="Times New Roman" w:cs="Times New Roman"/>
          <w:color w:val="auto"/>
          <w:sz w:val="18"/>
          <w:szCs w:val="18"/>
        </w:rPr>
        <w:t>Виды объектов местного значения поселения в области физической культуры и массового спорта</w:t>
      </w:r>
      <w:bookmarkEnd w:id="17"/>
    </w:p>
    <w:p w:rsidR="00AD2312" w:rsidRDefault="00D2408D" w:rsidP="00AD2312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0B5A4E">
        <w:rPr>
          <w:rFonts w:ascii="Times New Roman" w:hAnsi="Times New Roman" w:cs="Times New Roman"/>
          <w:i w:val="0"/>
          <w:color w:val="auto"/>
          <w:sz w:val="18"/>
          <w:szCs w:val="18"/>
        </w:rPr>
        <w:t xml:space="preserve">5.1.3.1 </w:t>
      </w:r>
      <w:r w:rsidR="00B1562C" w:rsidRPr="000B5A4E">
        <w:rPr>
          <w:rFonts w:ascii="Times New Roman" w:hAnsi="Times New Roman" w:cs="Times New Roman"/>
          <w:i w:val="0"/>
          <w:color w:val="auto"/>
          <w:sz w:val="18"/>
          <w:szCs w:val="18"/>
        </w:rPr>
        <w:t>Объекты, обеспечивающие условия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</w:t>
      </w:r>
    </w:p>
    <w:p w:rsidR="00AD2312" w:rsidRPr="00AD2312" w:rsidRDefault="00AD2312" w:rsidP="00AD23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1562C" w:rsidRPr="00C2713D" w:rsidTr="004E632A">
        <w:tc>
          <w:tcPr>
            <w:tcW w:w="4785" w:type="dxa"/>
          </w:tcPr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786" w:type="dxa"/>
          </w:tcPr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 xml:space="preserve">Многофункциональный </w:t>
            </w:r>
            <w:proofErr w:type="spellStart"/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спортивно-досуговый</w:t>
            </w:r>
            <w:proofErr w:type="spellEnd"/>
            <w:r w:rsidRPr="00D2408D">
              <w:rPr>
                <w:rFonts w:ascii="Times New Roman" w:hAnsi="Times New Roman" w:cs="Times New Roman"/>
                <w:sz w:val="16"/>
                <w:szCs w:val="16"/>
              </w:rPr>
              <w:t xml:space="preserve"> центр с бассейном или аналогичный объект,</w:t>
            </w:r>
          </w:p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Открытая спортивная площадка с искусственным покрытием или аналогичный объект,</w:t>
            </w:r>
          </w:p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Хоккейная площадка открытого типа,</w:t>
            </w:r>
          </w:p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</w:tc>
      </w:tr>
      <w:tr w:rsidR="00B1562C" w:rsidRPr="00C2713D" w:rsidTr="004E632A">
        <w:tc>
          <w:tcPr>
            <w:tcW w:w="4785" w:type="dxa"/>
          </w:tcPr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Обоснование включения объекта в перечень</w:t>
            </w:r>
          </w:p>
        </w:tc>
        <w:tc>
          <w:tcPr>
            <w:tcW w:w="4786" w:type="dxa"/>
          </w:tcPr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пункт 12, 14, 30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12) создание условий для организации досуга и обеспечения жителей поселения услугами организаций культуры;</w:t>
            </w:r>
          </w:p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14)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      </w:r>
          </w:p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30) организация и осуществление мероприятий по работе с детьми и молодежью в поселении;</w:t>
            </w:r>
          </w:p>
        </w:tc>
      </w:tr>
    </w:tbl>
    <w:p w:rsidR="00B1562C" w:rsidRPr="00D2408D" w:rsidRDefault="00B1562C" w:rsidP="00D240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1562C" w:rsidRPr="000B5A4E" w:rsidRDefault="00D2408D" w:rsidP="00D2408D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bookmarkStart w:id="18" w:name="_Toc393660492"/>
      <w:r w:rsidRPr="000B5A4E">
        <w:rPr>
          <w:rFonts w:ascii="Times New Roman" w:hAnsi="Times New Roman" w:cs="Times New Roman"/>
          <w:color w:val="auto"/>
          <w:sz w:val="18"/>
          <w:szCs w:val="18"/>
        </w:rPr>
        <w:t xml:space="preserve">5.1.4 </w:t>
      </w:r>
      <w:r w:rsidR="00B1562C" w:rsidRPr="000B5A4E">
        <w:rPr>
          <w:rFonts w:ascii="Times New Roman" w:hAnsi="Times New Roman" w:cs="Times New Roman"/>
          <w:color w:val="auto"/>
          <w:sz w:val="18"/>
          <w:szCs w:val="18"/>
        </w:rPr>
        <w:t>Виды объектов местного значения поселения в иных областях в связи с решением вопросов местного значения поселения</w:t>
      </w:r>
      <w:bookmarkEnd w:id="18"/>
    </w:p>
    <w:p w:rsidR="00B1562C" w:rsidRPr="000B5A4E" w:rsidRDefault="00D2408D" w:rsidP="00D2408D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0B5A4E">
        <w:rPr>
          <w:rFonts w:ascii="Times New Roman" w:hAnsi="Times New Roman" w:cs="Times New Roman"/>
          <w:i w:val="0"/>
          <w:color w:val="auto"/>
          <w:sz w:val="18"/>
          <w:szCs w:val="18"/>
        </w:rPr>
        <w:t>5.1.4.1</w:t>
      </w:r>
      <w:r w:rsidR="00B1562C" w:rsidRPr="000B5A4E">
        <w:rPr>
          <w:rFonts w:ascii="Times New Roman" w:hAnsi="Times New Roman" w:cs="Times New Roman"/>
          <w:i w:val="0"/>
          <w:color w:val="auto"/>
          <w:sz w:val="18"/>
          <w:szCs w:val="18"/>
        </w:rPr>
        <w:t>Объекты, которые в соответствии с Федеральным законом от 6 октября 2003 года N 131-ФЗ "Об общих принципах организации местного самоуправления в Российской Федерации" могут находиться в собственности поселения</w:t>
      </w:r>
    </w:p>
    <w:p w:rsidR="00B1562C" w:rsidRPr="00D2408D" w:rsidRDefault="00B1562C" w:rsidP="00D240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1562C" w:rsidRPr="00C2713D" w:rsidTr="004E632A">
        <w:tc>
          <w:tcPr>
            <w:tcW w:w="4785" w:type="dxa"/>
          </w:tcPr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786" w:type="dxa"/>
          </w:tcPr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 xml:space="preserve">Дом культуры и творчества или объект аналогичный такому функциональному назначению </w:t>
            </w:r>
          </w:p>
        </w:tc>
      </w:tr>
      <w:tr w:rsidR="00B1562C" w:rsidRPr="00C2713D" w:rsidTr="004E632A">
        <w:tc>
          <w:tcPr>
            <w:tcW w:w="4785" w:type="dxa"/>
          </w:tcPr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включения объекта в перечень</w:t>
            </w:r>
          </w:p>
        </w:tc>
        <w:tc>
          <w:tcPr>
            <w:tcW w:w="4786" w:type="dxa"/>
          </w:tcPr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пункты 7.2, 12, 13.1, 30 статьи 14</w:t>
            </w: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 xml:space="preserve"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 </w:t>
            </w:r>
          </w:p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12) создание условий для организации досуга и обеспечения жителей поселения услугами организаций культуры;</w:t>
            </w:r>
          </w:p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 xml:space="preserve"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 </w:t>
            </w:r>
          </w:p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30) организация и осуществление мероприятий по работе с детьми и молодежью в поселении;</w:t>
            </w:r>
          </w:p>
        </w:tc>
      </w:tr>
    </w:tbl>
    <w:p w:rsidR="00B1562C" w:rsidRPr="00D2408D" w:rsidRDefault="00B1562C" w:rsidP="00B1562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1562C" w:rsidRPr="00D2408D" w:rsidTr="004E632A">
        <w:tc>
          <w:tcPr>
            <w:tcW w:w="4785" w:type="dxa"/>
          </w:tcPr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786" w:type="dxa"/>
          </w:tcPr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Здание библиотеки или объект аналогичный такому функциональному назначению</w:t>
            </w:r>
          </w:p>
        </w:tc>
      </w:tr>
      <w:tr w:rsidR="00B1562C" w:rsidRPr="00D2408D" w:rsidTr="004E632A">
        <w:tc>
          <w:tcPr>
            <w:tcW w:w="4785" w:type="dxa"/>
          </w:tcPr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включения объекта в перечень</w:t>
            </w:r>
          </w:p>
        </w:tc>
        <w:tc>
          <w:tcPr>
            <w:tcW w:w="4786" w:type="dxa"/>
          </w:tcPr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пункты 11, 17 статьи 14</w:t>
            </w: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11) 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17) формирование архивных фондов поселения;</w:t>
            </w:r>
          </w:p>
        </w:tc>
      </w:tr>
    </w:tbl>
    <w:p w:rsidR="00B1562C" w:rsidRPr="00251A7E" w:rsidRDefault="00B1562C" w:rsidP="00B1562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1562C" w:rsidRPr="00D2408D" w:rsidTr="004E632A">
        <w:tc>
          <w:tcPr>
            <w:tcW w:w="4785" w:type="dxa"/>
          </w:tcPr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786" w:type="dxa"/>
          </w:tcPr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Противопожарный водоем (резервуар),</w:t>
            </w:r>
          </w:p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Другие объекты предупреждения и защиты населения от чрезвычайных ситуаций природного и техногенного характера</w:t>
            </w:r>
          </w:p>
        </w:tc>
      </w:tr>
      <w:tr w:rsidR="00B1562C" w:rsidRPr="00D2408D" w:rsidTr="004E632A">
        <w:tc>
          <w:tcPr>
            <w:tcW w:w="4785" w:type="dxa"/>
          </w:tcPr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включения объекта в перечень</w:t>
            </w:r>
          </w:p>
        </w:tc>
        <w:tc>
          <w:tcPr>
            <w:tcW w:w="4786" w:type="dxa"/>
          </w:tcPr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пункты 7.1, 8, 9, 23, 24 статьи 14</w:t>
            </w: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8) участие в предупреждении и ликвидации последствий чрезвычайных ситуаций в границах поселения;</w:t>
            </w:r>
          </w:p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9) обеспечение первичных мер пожарной безопасности в границах населенных пунктов поселения;</w:t>
            </w:r>
          </w:p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</w:tc>
      </w:tr>
    </w:tbl>
    <w:p w:rsidR="00B1562C" w:rsidRPr="00D2408D" w:rsidRDefault="00B1562C" w:rsidP="00B156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1562C" w:rsidRPr="00D2408D" w:rsidTr="004E632A">
        <w:tc>
          <w:tcPr>
            <w:tcW w:w="4785" w:type="dxa"/>
          </w:tcPr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786" w:type="dxa"/>
          </w:tcPr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 xml:space="preserve">Сельские кладбища, </w:t>
            </w:r>
          </w:p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Закрытые кладбища и мемориальные комплексы</w:t>
            </w:r>
          </w:p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562C" w:rsidRPr="00D2408D" w:rsidTr="004E632A">
        <w:tc>
          <w:tcPr>
            <w:tcW w:w="4785" w:type="dxa"/>
          </w:tcPr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включения объекта в перечень</w:t>
            </w:r>
          </w:p>
        </w:tc>
        <w:tc>
          <w:tcPr>
            <w:tcW w:w="4786" w:type="dxa"/>
          </w:tcPr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пункт 22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 xml:space="preserve">22) организация ритуальных услуг и содержание мест </w:t>
            </w:r>
            <w:r w:rsidRPr="00D240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захоронения;</w:t>
            </w:r>
          </w:p>
        </w:tc>
      </w:tr>
    </w:tbl>
    <w:p w:rsidR="00B1562C" w:rsidRPr="00D2408D" w:rsidRDefault="00B1562C" w:rsidP="00B1562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1562C" w:rsidRPr="000B5A4E" w:rsidRDefault="00D2408D" w:rsidP="00D2408D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0B5A4E">
        <w:rPr>
          <w:rFonts w:ascii="Times New Roman" w:hAnsi="Times New Roman" w:cs="Times New Roman"/>
          <w:i w:val="0"/>
          <w:color w:val="auto"/>
          <w:sz w:val="18"/>
          <w:szCs w:val="18"/>
        </w:rPr>
        <w:t>5.1.4.2</w:t>
      </w:r>
      <w:proofErr w:type="gramStart"/>
      <w:r w:rsidRPr="000B5A4E">
        <w:rPr>
          <w:rFonts w:ascii="Times New Roman" w:hAnsi="Times New Roman" w:cs="Times New Roman"/>
          <w:i w:val="0"/>
          <w:color w:val="auto"/>
          <w:sz w:val="18"/>
          <w:szCs w:val="18"/>
        </w:rPr>
        <w:t xml:space="preserve"> </w:t>
      </w:r>
      <w:r w:rsidR="00B1562C" w:rsidRPr="000B5A4E">
        <w:rPr>
          <w:rFonts w:ascii="Times New Roman" w:hAnsi="Times New Roman" w:cs="Times New Roman"/>
          <w:i w:val="0"/>
          <w:color w:val="auto"/>
          <w:sz w:val="18"/>
          <w:szCs w:val="18"/>
        </w:rPr>
        <w:t>И</w:t>
      </w:r>
      <w:proofErr w:type="gramEnd"/>
      <w:r w:rsidR="00B1562C" w:rsidRPr="000B5A4E">
        <w:rPr>
          <w:rFonts w:ascii="Times New Roman" w:hAnsi="Times New Roman" w:cs="Times New Roman"/>
          <w:i w:val="0"/>
          <w:color w:val="auto"/>
          <w:sz w:val="18"/>
          <w:szCs w:val="18"/>
        </w:rPr>
        <w:t>ные объекты местного значения поселения</w:t>
      </w:r>
    </w:p>
    <w:p w:rsidR="00B1562C" w:rsidRPr="000B5A4E" w:rsidRDefault="00B1562C" w:rsidP="00B1562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1562C" w:rsidRPr="00D2408D" w:rsidTr="004E632A">
        <w:tc>
          <w:tcPr>
            <w:tcW w:w="4785" w:type="dxa"/>
          </w:tcPr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786" w:type="dxa"/>
          </w:tcPr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Пляж, муниципальный пляж</w:t>
            </w:r>
          </w:p>
        </w:tc>
      </w:tr>
      <w:tr w:rsidR="00B1562C" w:rsidRPr="00D2408D" w:rsidTr="004E632A">
        <w:tc>
          <w:tcPr>
            <w:tcW w:w="4785" w:type="dxa"/>
          </w:tcPr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включения объекта в перечень</w:t>
            </w:r>
          </w:p>
        </w:tc>
        <w:tc>
          <w:tcPr>
            <w:tcW w:w="4786" w:type="dxa"/>
          </w:tcPr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пункты 15, 26, 31 статьи 14</w:t>
            </w: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26) осуществление мероприятий по обеспечению безопасности людей на водных объектах, охране их жизни и здоровья;</w:t>
            </w:r>
          </w:p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      </w:r>
          </w:p>
        </w:tc>
      </w:tr>
    </w:tbl>
    <w:p w:rsidR="00B1562C" w:rsidRPr="00D2408D" w:rsidRDefault="00B1562C" w:rsidP="00B156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1562C" w:rsidRPr="00D2408D" w:rsidTr="004E632A">
        <w:tc>
          <w:tcPr>
            <w:tcW w:w="4785" w:type="dxa"/>
          </w:tcPr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786" w:type="dxa"/>
          </w:tcPr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Объекты связи,</w:t>
            </w:r>
          </w:p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Объекты общественного питания,</w:t>
            </w:r>
          </w:p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Объекты торговли,</w:t>
            </w:r>
          </w:p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Объекты бытового обслуживания</w:t>
            </w:r>
          </w:p>
        </w:tc>
      </w:tr>
      <w:tr w:rsidR="00B1562C" w:rsidRPr="00D2408D" w:rsidTr="004E632A">
        <w:tc>
          <w:tcPr>
            <w:tcW w:w="4785" w:type="dxa"/>
          </w:tcPr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включения объекта в перечень</w:t>
            </w:r>
          </w:p>
        </w:tc>
        <w:tc>
          <w:tcPr>
            <w:tcW w:w="4786" w:type="dxa"/>
          </w:tcPr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пункт 10статьи 14</w:t>
            </w: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10) создание условий для обеспечения жителей поселения услугами связи, общественного питания, торговли и бытового обслуживания;</w:t>
            </w:r>
          </w:p>
        </w:tc>
      </w:tr>
    </w:tbl>
    <w:p w:rsidR="00B1562C" w:rsidRPr="00D2408D" w:rsidRDefault="00B1562C" w:rsidP="00B1562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1562C" w:rsidRPr="00D2408D" w:rsidTr="004E632A">
        <w:tc>
          <w:tcPr>
            <w:tcW w:w="4785" w:type="dxa"/>
          </w:tcPr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786" w:type="dxa"/>
          </w:tcPr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Рынок для торговли продукцией сельскохозяйственного производства</w:t>
            </w:r>
          </w:p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или другие объекты аналогичные по данному функциональному назначению</w:t>
            </w:r>
          </w:p>
        </w:tc>
      </w:tr>
      <w:tr w:rsidR="00B1562C" w:rsidRPr="00D2408D" w:rsidTr="004E632A">
        <w:tc>
          <w:tcPr>
            <w:tcW w:w="4785" w:type="dxa"/>
          </w:tcPr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включения объекта в перечень</w:t>
            </w:r>
          </w:p>
        </w:tc>
        <w:tc>
          <w:tcPr>
            <w:tcW w:w="4786" w:type="dxa"/>
          </w:tcPr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пункт 28 статьи 14</w:t>
            </w: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28) содействие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</w:tr>
    </w:tbl>
    <w:p w:rsidR="00B1562C" w:rsidRPr="00D2408D" w:rsidRDefault="00B1562C" w:rsidP="00B1562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1562C" w:rsidRPr="000B5A4E" w:rsidRDefault="00D2408D" w:rsidP="00D2408D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0B5A4E">
        <w:rPr>
          <w:rFonts w:ascii="Times New Roman" w:hAnsi="Times New Roman" w:cs="Times New Roman"/>
          <w:i w:val="0"/>
          <w:color w:val="auto"/>
          <w:sz w:val="18"/>
          <w:szCs w:val="18"/>
        </w:rPr>
        <w:t xml:space="preserve">5.1.4.3 </w:t>
      </w:r>
      <w:r w:rsidR="00B1562C" w:rsidRPr="000B5A4E">
        <w:rPr>
          <w:rFonts w:ascii="Times New Roman" w:hAnsi="Times New Roman" w:cs="Times New Roman"/>
          <w:i w:val="0"/>
          <w:color w:val="auto"/>
          <w:sz w:val="18"/>
          <w:szCs w:val="18"/>
        </w:rPr>
        <w:t>Территории местного значения поселения</w:t>
      </w:r>
    </w:p>
    <w:p w:rsidR="00B1562C" w:rsidRPr="00D2408D" w:rsidRDefault="00B1562C" w:rsidP="00B1562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1562C" w:rsidRPr="00D2408D" w:rsidTr="004E632A">
        <w:tc>
          <w:tcPr>
            <w:tcW w:w="4785" w:type="dxa"/>
          </w:tcPr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786" w:type="dxa"/>
          </w:tcPr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Особо охраняемые природные территории местного значения</w:t>
            </w:r>
          </w:p>
        </w:tc>
      </w:tr>
      <w:tr w:rsidR="00B1562C" w:rsidRPr="00D2408D" w:rsidTr="004E632A">
        <w:tc>
          <w:tcPr>
            <w:tcW w:w="4785" w:type="dxa"/>
          </w:tcPr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включения объекта в перечень</w:t>
            </w:r>
          </w:p>
        </w:tc>
        <w:tc>
          <w:tcPr>
            <w:tcW w:w="4786" w:type="dxa"/>
          </w:tcPr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пункт 27 статьи 14</w:t>
            </w: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 xml:space="preserve"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</w:t>
            </w: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в области использования и охраны особо охраняемых природных территорий местного значения;</w:t>
            </w:r>
          </w:p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1562C" w:rsidRPr="00D2408D" w:rsidRDefault="00B1562C" w:rsidP="00B156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1562C" w:rsidRPr="00D2408D" w:rsidTr="004E632A">
        <w:tc>
          <w:tcPr>
            <w:tcW w:w="4785" w:type="dxa"/>
          </w:tcPr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786" w:type="dxa"/>
          </w:tcPr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Территории объектов культурного наследия местного (муниципального) значения поселения</w:t>
            </w:r>
          </w:p>
        </w:tc>
      </w:tr>
      <w:tr w:rsidR="00B1562C" w:rsidRPr="00D2408D" w:rsidTr="004E632A">
        <w:tc>
          <w:tcPr>
            <w:tcW w:w="4785" w:type="dxa"/>
          </w:tcPr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включения объекта в перечень</w:t>
            </w:r>
          </w:p>
        </w:tc>
        <w:tc>
          <w:tcPr>
            <w:tcW w:w="4786" w:type="dxa"/>
          </w:tcPr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пункт 13 статьи 14</w:t>
            </w: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1562C" w:rsidRPr="00D2408D" w:rsidRDefault="00B1562C" w:rsidP="00B156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1562C" w:rsidRPr="00D2408D" w:rsidTr="004E632A">
        <w:tc>
          <w:tcPr>
            <w:tcW w:w="4785" w:type="dxa"/>
          </w:tcPr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786" w:type="dxa"/>
          </w:tcPr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Территории лечебно-оздоровительных местностей и курортов местного значения</w:t>
            </w:r>
          </w:p>
        </w:tc>
      </w:tr>
      <w:tr w:rsidR="00B1562C" w:rsidRPr="00D2408D" w:rsidTr="004E632A">
        <w:tc>
          <w:tcPr>
            <w:tcW w:w="4785" w:type="dxa"/>
          </w:tcPr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включения объекта в перечень</w:t>
            </w:r>
          </w:p>
        </w:tc>
        <w:tc>
          <w:tcPr>
            <w:tcW w:w="4786" w:type="dxa"/>
          </w:tcPr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пункт 27 статьи 14</w:t>
            </w: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) создание, развитие и обеспечение охраны лечебно-оздоровительных местностей и курортов местного значения на территории поселения</w:t>
            </w: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 xml:space="preserve">, а также осуществление муниципального контроля в области использования и охраны </w:t>
            </w:r>
            <w:r w:rsidRPr="00D240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особо охраняемых природных территорий местного значения;</w:t>
            </w:r>
          </w:p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1562C" w:rsidRPr="00D2408D" w:rsidRDefault="00B1562C" w:rsidP="00B1562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D2312" w:rsidRDefault="00AD2312" w:rsidP="00D2408D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18"/>
          <w:szCs w:val="18"/>
        </w:rPr>
      </w:pPr>
    </w:p>
    <w:p w:rsidR="00B1562C" w:rsidRPr="000B5A4E" w:rsidRDefault="00D2408D" w:rsidP="00D2408D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0B5A4E">
        <w:rPr>
          <w:rFonts w:ascii="Times New Roman" w:hAnsi="Times New Roman" w:cs="Times New Roman"/>
          <w:i w:val="0"/>
          <w:color w:val="auto"/>
          <w:sz w:val="18"/>
          <w:szCs w:val="18"/>
        </w:rPr>
        <w:t xml:space="preserve">5.1.4.4 </w:t>
      </w:r>
      <w:r w:rsidR="00B1562C" w:rsidRPr="000B5A4E">
        <w:rPr>
          <w:rFonts w:ascii="Times New Roman" w:hAnsi="Times New Roman" w:cs="Times New Roman"/>
          <w:i w:val="0"/>
          <w:color w:val="auto"/>
          <w:sz w:val="18"/>
          <w:szCs w:val="18"/>
        </w:rPr>
        <w:t>Объекты благоустройства территории</w:t>
      </w:r>
    </w:p>
    <w:p w:rsidR="00B1562C" w:rsidRPr="00D2408D" w:rsidRDefault="00B1562C" w:rsidP="00B1562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1562C" w:rsidRPr="00D2408D" w:rsidTr="004E632A">
        <w:tc>
          <w:tcPr>
            <w:tcW w:w="4785" w:type="dxa"/>
          </w:tcPr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786" w:type="dxa"/>
          </w:tcPr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Площадки для сбора бытовых отходов и мусора</w:t>
            </w:r>
          </w:p>
        </w:tc>
      </w:tr>
      <w:tr w:rsidR="00B1562C" w:rsidRPr="00D2408D" w:rsidTr="004E632A">
        <w:tc>
          <w:tcPr>
            <w:tcW w:w="4785" w:type="dxa"/>
          </w:tcPr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включения объекта в перечень</w:t>
            </w:r>
          </w:p>
        </w:tc>
        <w:tc>
          <w:tcPr>
            <w:tcW w:w="4786" w:type="dxa"/>
          </w:tcPr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пункт 28 статьи 14</w:t>
            </w: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18) организация сбора и вывоза бытовых отходов и мусора;</w:t>
            </w:r>
          </w:p>
        </w:tc>
      </w:tr>
    </w:tbl>
    <w:p w:rsidR="00B1562C" w:rsidRPr="00D2408D" w:rsidRDefault="00B1562C" w:rsidP="00B15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1562C" w:rsidRPr="00D2408D" w:rsidTr="004E632A">
        <w:tc>
          <w:tcPr>
            <w:tcW w:w="4785" w:type="dxa"/>
          </w:tcPr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786" w:type="dxa"/>
          </w:tcPr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Уличное освещение,</w:t>
            </w:r>
          </w:p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Озеленение территорий,</w:t>
            </w:r>
          </w:p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Малые архитектурные формы,</w:t>
            </w:r>
          </w:p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Детские площадки</w:t>
            </w:r>
          </w:p>
        </w:tc>
      </w:tr>
      <w:tr w:rsidR="00B1562C" w:rsidRPr="00D2408D" w:rsidTr="004E632A">
        <w:tc>
          <w:tcPr>
            <w:tcW w:w="4785" w:type="dxa"/>
          </w:tcPr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включения объекта в перечень</w:t>
            </w:r>
          </w:p>
        </w:tc>
        <w:tc>
          <w:tcPr>
            <w:tcW w:w="4786" w:type="dxa"/>
          </w:tcPr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Правила благоустройства поселения.</w:t>
            </w:r>
          </w:p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Пункт 19 статьи 14</w:t>
            </w: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 xml:space="preserve">19) утверждение правил благоустройства территории поселения, </w:t>
            </w:r>
            <w:proofErr w:type="gramStart"/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устанавливающих</w:t>
            </w:r>
            <w:proofErr w:type="gramEnd"/>
            <w:r w:rsidRPr="00D2408D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</w:t>
            </w: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      </w:r>
          </w:p>
        </w:tc>
      </w:tr>
    </w:tbl>
    <w:p w:rsidR="000B5A4E" w:rsidRDefault="000B5A4E" w:rsidP="00D2408D">
      <w:pPr>
        <w:pStyle w:val="2"/>
        <w:rPr>
          <w:b/>
          <w:sz w:val="18"/>
          <w:szCs w:val="18"/>
        </w:rPr>
      </w:pPr>
      <w:bookmarkStart w:id="19" w:name="_Toc393660493"/>
    </w:p>
    <w:p w:rsidR="00B1562C" w:rsidRPr="000B5A4E" w:rsidRDefault="00D2408D" w:rsidP="00D2408D">
      <w:pPr>
        <w:pStyle w:val="2"/>
        <w:rPr>
          <w:b/>
          <w:sz w:val="18"/>
          <w:szCs w:val="18"/>
        </w:rPr>
      </w:pPr>
      <w:r w:rsidRPr="000B5A4E">
        <w:rPr>
          <w:b/>
          <w:sz w:val="18"/>
          <w:szCs w:val="18"/>
        </w:rPr>
        <w:t xml:space="preserve">5.2 </w:t>
      </w:r>
      <w:r w:rsidR="00B1562C" w:rsidRPr="000B5A4E">
        <w:rPr>
          <w:b/>
          <w:sz w:val="18"/>
          <w:szCs w:val="18"/>
        </w:rPr>
        <w:t>Учет социально-демографического состава и плотности населения на территории муниципального образования</w:t>
      </w:r>
      <w:bookmarkEnd w:id="19"/>
    </w:p>
    <w:p w:rsidR="00B1562C" w:rsidRPr="000B5A4E" w:rsidRDefault="00B1562C" w:rsidP="00D2408D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Согласно пункту 1 части 5 статьи 29.4 Градостроительного Кодекса Российской Федерации подготовка местных нормативов градостроительного проектирования осуществлялась с учетом социально-демографического состава и плотности населения на территории муниципального образования. </w:t>
      </w:r>
    </w:p>
    <w:p w:rsidR="00B1562C" w:rsidRPr="000B5A4E" w:rsidRDefault="00D2408D" w:rsidP="00D2408D">
      <w:pPr>
        <w:pStyle w:val="2"/>
        <w:rPr>
          <w:b/>
          <w:sz w:val="18"/>
          <w:szCs w:val="18"/>
        </w:rPr>
      </w:pPr>
      <w:bookmarkStart w:id="20" w:name="_Toc393660494"/>
      <w:r w:rsidRPr="000B5A4E">
        <w:rPr>
          <w:b/>
          <w:sz w:val="18"/>
          <w:szCs w:val="18"/>
        </w:rPr>
        <w:t>5.3.</w:t>
      </w:r>
      <w:r w:rsidR="00B1562C" w:rsidRPr="000B5A4E">
        <w:rPr>
          <w:b/>
          <w:sz w:val="18"/>
          <w:szCs w:val="18"/>
        </w:rPr>
        <w:t>Сведения о планах и программах комплексного социально-экономического развития муниципального образования</w:t>
      </w:r>
      <w:bookmarkEnd w:id="20"/>
    </w:p>
    <w:p w:rsidR="00B1562C" w:rsidRPr="000B5A4E" w:rsidRDefault="00B1562C" w:rsidP="00D2408D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Согласно пункту 2 части 5 статьи 29.4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социально-экономического развития муниципального образования. </w:t>
      </w:r>
    </w:p>
    <w:p w:rsidR="00B1562C" w:rsidRPr="000B5A4E" w:rsidRDefault="00B1562C" w:rsidP="00D24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Учет планов и программ комплексного социально-экономического развития муниципального образования в местных нормативов градостроительного проектирования обусловлен необходимостью учета планируемых к размещению объектов местного значения поселения в соответствии с принятыми планами и  программами. </w:t>
      </w:r>
    </w:p>
    <w:p w:rsidR="00B1562C" w:rsidRPr="000B5A4E" w:rsidRDefault="00B1562C" w:rsidP="00D24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>Наличие планируемых к размещению объектов местного значения поселения в принятых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поселения, требует:</w:t>
      </w:r>
    </w:p>
    <w:p w:rsidR="00B1562C" w:rsidRPr="000B5A4E" w:rsidRDefault="00B1562C" w:rsidP="00D24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 1) обоснование выбранного варианта размещения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использования;</w:t>
      </w:r>
    </w:p>
    <w:p w:rsidR="00B1562C" w:rsidRPr="000B5A4E" w:rsidRDefault="00B1562C" w:rsidP="00D24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>2) оценку возможного влияния планируемых для размещения объектов местного значения поселения на комплексное развитие этих территорий.</w:t>
      </w:r>
    </w:p>
    <w:p w:rsidR="000B5A4E" w:rsidRDefault="000B5A4E" w:rsidP="00D2408D">
      <w:pPr>
        <w:pStyle w:val="2"/>
        <w:rPr>
          <w:b/>
          <w:sz w:val="18"/>
          <w:szCs w:val="18"/>
        </w:rPr>
      </w:pPr>
      <w:bookmarkStart w:id="21" w:name="_Toc393660495"/>
    </w:p>
    <w:p w:rsidR="00B1562C" w:rsidRPr="000B5A4E" w:rsidRDefault="00D2408D" w:rsidP="00D2408D">
      <w:pPr>
        <w:pStyle w:val="2"/>
        <w:rPr>
          <w:b/>
          <w:sz w:val="18"/>
          <w:szCs w:val="18"/>
        </w:rPr>
      </w:pPr>
      <w:r w:rsidRPr="000B5A4E">
        <w:rPr>
          <w:b/>
          <w:sz w:val="18"/>
          <w:szCs w:val="18"/>
        </w:rPr>
        <w:t xml:space="preserve">5.4 </w:t>
      </w:r>
      <w:r w:rsidR="00B1562C" w:rsidRPr="000B5A4E">
        <w:rPr>
          <w:b/>
          <w:sz w:val="18"/>
          <w:szCs w:val="18"/>
        </w:rPr>
        <w:t>Предложения органов местного самоуправления и заинтересованных лиц</w:t>
      </w:r>
      <w:bookmarkEnd w:id="21"/>
    </w:p>
    <w:p w:rsidR="00B1562C" w:rsidRPr="000B5A4E" w:rsidRDefault="00B1562C" w:rsidP="00D2408D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Согласно пункту 3 части 5 статьи 29.4 Градостроительного Кодекса Российской Федерации подготовка местных нормативов градостроительного проектирования осуществляется с учетом предложений органов местного самоуправления и заинтересованных лиц. </w:t>
      </w:r>
    </w:p>
    <w:p w:rsidR="00B1562C" w:rsidRPr="000B5A4E" w:rsidRDefault="00B1562C" w:rsidP="00D2408D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>При подготовке нормативов градостроительного проектирования поселения в Администрацию поселения предложений от органов местного самоуправления и заинтересованных лиц, для учета в материалах по обоснованию, не поступало.</w:t>
      </w:r>
    </w:p>
    <w:p w:rsidR="00B1562C" w:rsidRPr="000B5A4E" w:rsidRDefault="00D2408D" w:rsidP="00D2408D">
      <w:pPr>
        <w:pStyle w:val="2"/>
        <w:rPr>
          <w:b/>
          <w:sz w:val="18"/>
          <w:szCs w:val="18"/>
        </w:rPr>
      </w:pPr>
      <w:bookmarkStart w:id="22" w:name="_Toc393660496"/>
      <w:r w:rsidRPr="000B5A4E">
        <w:rPr>
          <w:b/>
          <w:sz w:val="18"/>
          <w:szCs w:val="18"/>
        </w:rPr>
        <w:t xml:space="preserve">5.5 </w:t>
      </w:r>
      <w:r w:rsidR="00B1562C" w:rsidRPr="000B5A4E">
        <w:rPr>
          <w:b/>
          <w:sz w:val="18"/>
          <w:szCs w:val="18"/>
        </w:rPr>
        <w:t xml:space="preserve">Обоснование расчетных показателей для объектов </w:t>
      </w:r>
      <w:proofErr w:type="spellStart"/>
      <w:r w:rsidR="00B1562C" w:rsidRPr="000B5A4E">
        <w:rPr>
          <w:b/>
          <w:sz w:val="18"/>
          <w:szCs w:val="18"/>
        </w:rPr>
        <w:t>электро</w:t>
      </w:r>
      <w:proofErr w:type="spellEnd"/>
      <w:r w:rsidR="00B1562C" w:rsidRPr="000B5A4E">
        <w:rPr>
          <w:b/>
          <w:sz w:val="18"/>
          <w:szCs w:val="18"/>
        </w:rPr>
        <w:t>-, тепл</w:t>
      </w:r>
      <w:proofErr w:type="gramStart"/>
      <w:r w:rsidR="00B1562C" w:rsidRPr="000B5A4E">
        <w:rPr>
          <w:b/>
          <w:sz w:val="18"/>
          <w:szCs w:val="18"/>
        </w:rPr>
        <w:t>о-</w:t>
      </w:r>
      <w:proofErr w:type="gramEnd"/>
      <w:r w:rsidR="00B1562C" w:rsidRPr="000B5A4E">
        <w:rPr>
          <w:b/>
          <w:sz w:val="18"/>
          <w:szCs w:val="18"/>
        </w:rPr>
        <w:t xml:space="preserve">, </w:t>
      </w:r>
      <w:proofErr w:type="spellStart"/>
      <w:r w:rsidR="00B1562C" w:rsidRPr="000B5A4E">
        <w:rPr>
          <w:b/>
          <w:sz w:val="18"/>
          <w:szCs w:val="18"/>
        </w:rPr>
        <w:t>газо</w:t>
      </w:r>
      <w:proofErr w:type="spellEnd"/>
      <w:r w:rsidR="00B1562C" w:rsidRPr="000B5A4E">
        <w:rPr>
          <w:b/>
          <w:sz w:val="18"/>
          <w:szCs w:val="18"/>
        </w:rPr>
        <w:t>- и водоснабжение населения, водоотведения</w:t>
      </w:r>
      <w:bookmarkEnd w:id="22"/>
    </w:p>
    <w:p w:rsidR="00B1562C" w:rsidRPr="000B5A4E" w:rsidRDefault="00B1562C" w:rsidP="00D2408D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Для </w:t>
      </w:r>
      <w:r w:rsidRPr="000B5A4E">
        <w:rPr>
          <w:rFonts w:ascii="Times New Roman" w:hAnsi="Times New Roman" w:cs="Times New Roman"/>
          <w:b/>
          <w:sz w:val="18"/>
          <w:szCs w:val="18"/>
        </w:rPr>
        <w:t xml:space="preserve">населенных пунктов Грузинского сельского поселения </w:t>
      </w:r>
      <w:r w:rsidRPr="000B5A4E">
        <w:rPr>
          <w:rFonts w:ascii="Times New Roman" w:hAnsi="Times New Roman" w:cs="Times New Roman"/>
          <w:sz w:val="18"/>
          <w:szCs w:val="18"/>
        </w:rPr>
        <w:t xml:space="preserve">подлежат обоснованию следующие расчетные показатели минимально допустимого уровня обеспеченности </w:t>
      </w:r>
      <w:r w:rsidRPr="000B5A4E">
        <w:rPr>
          <w:rFonts w:ascii="Times New Roman" w:hAnsi="Times New Roman" w:cs="Times New Roman"/>
          <w:b/>
          <w:sz w:val="18"/>
          <w:szCs w:val="18"/>
        </w:rPr>
        <w:t xml:space="preserve">объектами </w:t>
      </w:r>
      <w:proofErr w:type="spellStart"/>
      <w:r w:rsidRPr="000B5A4E">
        <w:rPr>
          <w:rFonts w:ascii="Times New Roman" w:hAnsi="Times New Roman" w:cs="Times New Roman"/>
          <w:b/>
          <w:sz w:val="18"/>
          <w:szCs w:val="18"/>
        </w:rPr>
        <w:t>электро</w:t>
      </w:r>
      <w:proofErr w:type="spellEnd"/>
      <w:r w:rsidRPr="000B5A4E">
        <w:rPr>
          <w:rFonts w:ascii="Times New Roman" w:hAnsi="Times New Roman" w:cs="Times New Roman"/>
          <w:b/>
          <w:sz w:val="18"/>
          <w:szCs w:val="18"/>
        </w:rPr>
        <w:t>-, тепл</w:t>
      </w:r>
      <w:proofErr w:type="gramStart"/>
      <w:r w:rsidRPr="000B5A4E">
        <w:rPr>
          <w:rFonts w:ascii="Times New Roman" w:hAnsi="Times New Roman" w:cs="Times New Roman"/>
          <w:b/>
          <w:sz w:val="18"/>
          <w:szCs w:val="18"/>
        </w:rPr>
        <w:t>о-</w:t>
      </w:r>
      <w:proofErr w:type="gramEnd"/>
      <w:r w:rsidRPr="000B5A4E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0B5A4E">
        <w:rPr>
          <w:rFonts w:ascii="Times New Roman" w:hAnsi="Times New Roman" w:cs="Times New Roman"/>
          <w:b/>
          <w:sz w:val="18"/>
          <w:szCs w:val="18"/>
        </w:rPr>
        <w:t>газо</w:t>
      </w:r>
      <w:proofErr w:type="spellEnd"/>
      <w:r w:rsidRPr="000B5A4E">
        <w:rPr>
          <w:rFonts w:ascii="Times New Roman" w:hAnsi="Times New Roman" w:cs="Times New Roman"/>
          <w:b/>
          <w:sz w:val="18"/>
          <w:szCs w:val="18"/>
        </w:rPr>
        <w:t xml:space="preserve">- и водоснабжение населения, водоотведения </w:t>
      </w:r>
      <w:r w:rsidRPr="000B5A4E">
        <w:rPr>
          <w:rFonts w:ascii="Times New Roman" w:hAnsi="Times New Roman" w:cs="Times New Roman"/>
          <w:sz w:val="18"/>
          <w:szCs w:val="18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0B5A4E" w:rsidRDefault="000B5A4E" w:rsidP="00D2408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bookmarkStart w:id="23" w:name="_Toc393660497"/>
    </w:p>
    <w:p w:rsidR="00B1562C" w:rsidRPr="000B5A4E" w:rsidRDefault="00D2408D" w:rsidP="00D2408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0B5A4E">
        <w:rPr>
          <w:rFonts w:ascii="Times New Roman" w:hAnsi="Times New Roman" w:cs="Times New Roman"/>
          <w:color w:val="auto"/>
          <w:sz w:val="18"/>
          <w:szCs w:val="18"/>
        </w:rPr>
        <w:t xml:space="preserve">5.5.1 </w:t>
      </w:r>
      <w:r w:rsidR="00B1562C" w:rsidRPr="000B5A4E">
        <w:rPr>
          <w:rFonts w:ascii="Times New Roman" w:hAnsi="Times New Roman" w:cs="Times New Roman"/>
          <w:color w:val="auto"/>
          <w:sz w:val="18"/>
          <w:szCs w:val="18"/>
        </w:rPr>
        <w:t>Расчетные показатели для объектов электроснабжения населения</w:t>
      </w:r>
      <w:bookmarkEnd w:id="23"/>
    </w:p>
    <w:p w:rsidR="00B1562C" w:rsidRPr="000B5A4E" w:rsidRDefault="00B1562C" w:rsidP="00D2408D">
      <w:pPr>
        <w:pStyle w:val="a9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Расчетные показатели минимально допустимого уровня обеспеченности </w:t>
      </w:r>
      <w:r w:rsidRPr="000B5A4E">
        <w:rPr>
          <w:rFonts w:ascii="Times New Roman" w:hAnsi="Times New Roman" w:cs="Times New Roman"/>
          <w:b/>
          <w:sz w:val="18"/>
          <w:szCs w:val="18"/>
        </w:rPr>
        <w:t xml:space="preserve">для объектов электроснабжения населения </w:t>
      </w:r>
      <w:r w:rsidRPr="000B5A4E">
        <w:rPr>
          <w:rFonts w:ascii="Times New Roman" w:hAnsi="Times New Roman" w:cs="Times New Roman"/>
          <w:sz w:val="18"/>
          <w:szCs w:val="18"/>
        </w:rPr>
        <w:t>и расчетных показателей максимально допустимого уровня территориальной доступности таких объектов для населения поселения: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961"/>
      </w:tblGrid>
      <w:tr w:rsidR="00B1562C" w:rsidRPr="00C2713D" w:rsidTr="004E632A">
        <w:tc>
          <w:tcPr>
            <w:tcW w:w="4503" w:type="dxa"/>
          </w:tcPr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61" w:type="dxa"/>
          </w:tcPr>
          <w:p w:rsidR="00B1562C" w:rsidRPr="00D2408D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Объекты электроснабжения (трансформаторные подстанции, линии электропередач и т.д.)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Территория применения расчетных показателей</w:t>
            </w:r>
          </w:p>
        </w:tc>
        <w:tc>
          <w:tcPr>
            <w:tcW w:w="4961" w:type="dxa"/>
          </w:tcPr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Вся территория населенных пунктов муниципального образования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1" w:type="dxa"/>
          </w:tcPr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61" w:type="dxa"/>
          </w:tcPr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 xml:space="preserve">Определяется точкой подключения к объектам энергоснабжения согласно техническим условиям </w:t>
            </w:r>
            <w:proofErr w:type="spellStart"/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энергоснабжающей</w:t>
            </w:r>
            <w:proofErr w:type="spellEnd"/>
            <w:r w:rsidRPr="00D2408D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организации.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Предельные значения расчетных показателей </w:t>
            </w:r>
            <w:proofErr w:type="gramStart"/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установленное</w:t>
            </w:r>
            <w:proofErr w:type="gramEnd"/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региональных нормативах градостроительного проектирования:</w:t>
            </w:r>
          </w:p>
        </w:tc>
        <w:tc>
          <w:tcPr>
            <w:tcW w:w="4961" w:type="dxa"/>
          </w:tcPr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562C" w:rsidRPr="00C2713D" w:rsidTr="004E632A">
        <w:tc>
          <w:tcPr>
            <w:tcW w:w="4503" w:type="dxa"/>
          </w:tcPr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1" w:type="dxa"/>
          </w:tcPr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Не установлено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 допустимый уровень территориальной доступности объектов местного значения поселения для населения поселения </w:t>
            </w:r>
          </w:p>
        </w:tc>
        <w:tc>
          <w:tcPr>
            <w:tcW w:w="4961" w:type="dxa"/>
          </w:tcPr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Не установлено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Значения расчетных показателей, устанавливаемые для основной части нормативов градостроительного проектирования </w:t>
            </w:r>
          </w:p>
        </w:tc>
        <w:tc>
          <w:tcPr>
            <w:tcW w:w="4961" w:type="dxa"/>
          </w:tcPr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562C" w:rsidRPr="00C2713D" w:rsidTr="004E632A">
        <w:tc>
          <w:tcPr>
            <w:tcW w:w="4503" w:type="dxa"/>
          </w:tcPr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>минимально допустимый уровень обеспеченности объектами</w:t>
            </w:r>
          </w:p>
        </w:tc>
        <w:tc>
          <w:tcPr>
            <w:tcW w:w="4961" w:type="dxa"/>
          </w:tcPr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95% объектов расположенных на территории населенных пунктов поселения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 допустимый уровень территориальной доступности объектов для населения поселения </w:t>
            </w:r>
          </w:p>
        </w:tc>
        <w:tc>
          <w:tcPr>
            <w:tcW w:w="4961" w:type="dxa"/>
          </w:tcPr>
          <w:p w:rsidR="00B1562C" w:rsidRPr="00D2408D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Согласно техническим условиям </w:t>
            </w:r>
            <w:proofErr w:type="spellStart"/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>энергоснабжающей</w:t>
            </w:r>
            <w:proofErr w:type="spellEnd"/>
            <w:r w:rsidRPr="00D240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организации</w:t>
            </w:r>
          </w:p>
        </w:tc>
      </w:tr>
    </w:tbl>
    <w:p w:rsidR="00B1562C" w:rsidRPr="000B5A4E" w:rsidRDefault="00EE12B2" w:rsidP="000B5A4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bookmarkStart w:id="24" w:name="_Toc393660498"/>
      <w:r w:rsidRPr="000B5A4E">
        <w:rPr>
          <w:rFonts w:ascii="Times New Roman" w:hAnsi="Times New Roman" w:cs="Times New Roman"/>
          <w:color w:val="auto"/>
          <w:sz w:val="18"/>
          <w:szCs w:val="18"/>
        </w:rPr>
        <w:t xml:space="preserve">5.5.2 </w:t>
      </w:r>
      <w:r w:rsidR="00B1562C" w:rsidRPr="000B5A4E">
        <w:rPr>
          <w:rFonts w:ascii="Times New Roman" w:hAnsi="Times New Roman" w:cs="Times New Roman"/>
          <w:color w:val="auto"/>
          <w:sz w:val="18"/>
          <w:szCs w:val="18"/>
        </w:rPr>
        <w:t>Расчетные показатели для объектов теплоснабжения населения</w:t>
      </w:r>
      <w:bookmarkEnd w:id="24"/>
    </w:p>
    <w:p w:rsidR="00AD2312" w:rsidRDefault="00EE12B2" w:rsidP="00B1562C">
      <w:pPr>
        <w:pStyle w:val="a9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>-</w:t>
      </w:r>
      <w:r w:rsidR="00B1562C" w:rsidRPr="000B5A4E">
        <w:rPr>
          <w:rFonts w:ascii="Times New Roman" w:hAnsi="Times New Roman" w:cs="Times New Roman"/>
          <w:sz w:val="18"/>
          <w:szCs w:val="18"/>
        </w:rPr>
        <w:t xml:space="preserve">Расчетные показатели минимально допустимого уровня обеспеченности </w:t>
      </w:r>
      <w:r w:rsidR="00B1562C" w:rsidRPr="000B5A4E">
        <w:rPr>
          <w:rFonts w:ascii="Times New Roman" w:hAnsi="Times New Roman" w:cs="Times New Roman"/>
          <w:b/>
          <w:sz w:val="18"/>
          <w:szCs w:val="18"/>
        </w:rPr>
        <w:t xml:space="preserve">для объектов теплоснабжения населения </w:t>
      </w:r>
      <w:r w:rsidR="00B1562C" w:rsidRPr="000B5A4E">
        <w:rPr>
          <w:rFonts w:ascii="Times New Roman" w:hAnsi="Times New Roman" w:cs="Times New Roman"/>
          <w:sz w:val="18"/>
          <w:szCs w:val="18"/>
        </w:rPr>
        <w:t xml:space="preserve">и расчетных </w:t>
      </w:r>
    </w:p>
    <w:p w:rsidR="00B1562C" w:rsidRDefault="00B1562C" w:rsidP="00B1562C">
      <w:pPr>
        <w:pStyle w:val="a9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>показателей максимально допустимого уровня территориальной доступности таких объектов для населения поселения</w:t>
      </w:r>
    </w:p>
    <w:p w:rsidR="00AD2312" w:rsidRPr="000B5A4E" w:rsidRDefault="00AD2312" w:rsidP="00B1562C">
      <w:pPr>
        <w:pStyle w:val="a9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961"/>
      </w:tblGrid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одного или нескольких видов </w:t>
            </w:r>
            <w:proofErr w:type="spellStart"/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>объекто</w:t>
            </w:r>
            <w:proofErr w:type="spellEnd"/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>вместного</w:t>
            </w:r>
            <w:proofErr w:type="spellEnd"/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значения поселения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>Объекты теплоснабжения тепловой энергии жилой и общественно-деловой застройки (тепловые сети, котельные и т.д.)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Территория применения расчетных показателей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>Вся территория населенных пунктов муниципального образования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 xml:space="preserve">Определяется точкой подключения к объектам теплоснабжения согласно техническим условиям </w:t>
            </w:r>
            <w:proofErr w:type="spellStart"/>
            <w:r w:rsidRPr="00EE12B2">
              <w:rPr>
                <w:rFonts w:ascii="Times New Roman" w:hAnsi="Times New Roman" w:cs="Times New Roman"/>
                <w:sz w:val="16"/>
                <w:szCs w:val="16"/>
              </w:rPr>
              <w:t>энергоснабжающей</w:t>
            </w:r>
            <w:proofErr w:type="spellEnd"/>
            <w:r w:rsidRPr="00EE12B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организации.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Предельные значения расчетных показателей </w:t>
            </w:r>
            <w:proofErr w:type="gramStart"/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установленное</w:t>
            </w:r>
            <w:proofErr w:type="gramEnd"/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региональных нормативах градостроительного проектирования: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>Не установлено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 допустимый уровень территориальной доступности объектов местного значения поселения для населения поселения 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>Не установлено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Значения расчетных показателей, устанавливаемые для основной части нормативов градостроительного проектирования 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>минимально допустимый уровень обеспеченности объектами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>централизованных источников тепловой энергии жилой и общественно-деловой застройки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>25% объектов расположенных на территории населенных пунктов поселения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>автономных источников тепловой энергии жилой и общественно-деловой застройки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>75% объектов расположенных на территории населенных пунктов поселения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 допустимый уровень территориальной доступности объектов для населения поселения 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техническим условиям </w:t>
            </w:r>
            <w:proofErr w:type="spellStart"/>
            <w:r w:rsidRPr="00EE12B2">
              <w:rPr>
                <w:rFonts w:ascii="Times New Roman" w:hAnsi="Times New Roman" w:cs="Times New Roman"/>
                <w:sz w:val="16"/>
                <w:szCs w:val="16"/>
              </w:rPr>
              <w:t>энергоснабжающей</w:t>
            </w:r>
            <w:proofErr w:type="spellEnd"/>
            <w:r w:rsidRPr="00EE12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12B2">
              <w:rPr>
                <w:rFonts w:ascii="Times New Roman" w:hAnsi="Times New Roman" w:cs="Times New Roman"/>
                <w:sz w:val="16"/>
                <w:szCs w:val="16"/>
              </w:rPr>
              <w:t>организациии</w:t>
            </w:r>
            <w:proofErr w:type="spellEnd"/>
            <w:r w:rsidRPr="00EE12B2">
              <w:rPr>
                <w:rFonts w:ascii="Times New Roman" w:hAnsi="Times New Roman" w:cs="Times New Roman"/>
                <w:sz w:val="16"/>
                <w:szCs w:val="16"/>
              </w:rPr>
              <w:t>/или Схеме теплоснабжения поселения</w:t>
            </w:r>
          </w:p>
        </w:tc>
      </w:tr>
    </w:tbl>
    <w:p w:rsidR="00B1562C" w:rsidRPr="00251A7E" w:rsidRDefault="00B1562C" w:rsidP="00B1562C">
      <w:pPr>
        <w:pStyle w:val="a9"/>
        <w:jc w:val="center"/>
        <w:rPr>
          <w:b/>
        </w:rPr>
      </w:pPr>
    </w:p>
    <w:p w:rsidR="00B1562C" w:rsidRPr="000B5A4E" w:rsidRDefault="00EE12B2" w:rsidP="000B5A4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bookmarkStart w:id="25" w:name="_Toc393660499"/>
      <w:r w:rsidRPr="000B5A4E">
        <w:rPr>
          <w:rFonts w:ascii="Times New Roman" w:hAnsi="Times New Roman" w:cs="Times New Roman"/>
          <w:color w:val="auto"/>
          <w:sz w:val="18"/>
          <w:szCs w:val="18"/>
        </w:rPr>
        <w:t xml:space="preserve">5.5.3 </w:t>
      </w:r>
      <w:r w:rsidR="00B1562C" w:rsidRPr="000B5A4E">
        <w:rPr>
          <w:rFonts w:ascii="Times New Roman" w:hAnsi="Times New Roman" w:cs="Times New Roman"/>
          <w:color w:val="auto"/>
          <w:sz w:val="18"/>
          <w:szCs w:val="18"/>
        </w:rPr>
        <w:t>Расчетные показатели для объектов газоснабжения населения</w:t>
      </w:r>
      <w:bookmarkEnd w:id="25"/>
    </w:p>
    <w:p w:rsidR="00B1562C" w:rsidRDefault="00B1562C" w:rsidP="00EE12B2">
      <w:pPr>
        <w:pStyle w:val="a9"/>
        <w:ind w:firstLine="708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Расчетные показатели минимально допустимого уровня обеспеченности </w:t>
      </w:r>
      <w:r w:rsidRPr="000B5A4E">
        <w:rPr>
          <w:rFonts w:ascii="Times New Roman" w:hAnsi="Times New Roman" w:cs="Times New Roman"/>
          <w:b/>
          <w:sz w:val="18"/>
          <w:szCs w:val="18"/>
        </w:rPr>
        <w:t xml:space="preserve">для объектов газоснабжение населения </w:t>
      </w:r>
      <w:r w:rsidRPr="000B5A4E">
        <w:rPr>
          <w:rFonts w:ascii="Times New Roman" w:hAnsi="Times New Roman" w:cs="Times New Roman"/>
          <w:sz w:val="18"/>
          <w:szCs w:val="18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AD2312" w:rsidRPr="000B5A4E" w:rsidRDefault="00AD2312" w:rsidP="00EE12B2">
      <w:pPr>
        <w:pStyle w:val="a9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961"/>
      </w:tblGrid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>Объекты газоснабжения населения (распределительные сети газоснабжения, ГРПБ, ГРПШ)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Территория применения расчетных показателей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>Вся территория населенных пунктов муниципального образования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 xml:space="preserve">Определяется точкой подключения к объектам газоснабжения согласно техническим условиям </w:t>
            </w:r>
            <w:proofErr w:type="spellStart"/>
            <w:r w:rsidRPr="00EE12B2">
              <w:rPr>
                <w:rFonts w:ascii="Times New Roman" w:hAnsi="Times New Roman" w:cs="Times New Roman"/>
                <w:sz w:val="16"/>
                <w:szCs w:val="16"/>
              </w:rPr>
              <w:t>энергоснабжающей</w:t>
            </w:r>
            <w:proofErr w:type="spellEnd"/>
            <w:r w:rsidRPr="00EE12B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организации.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Предельное значение расчетных </w:t>
            </w:r>
            <w:proofErr w:type="gramStart"/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показателей</w:t>
            </w:r>
            <w:proofErr w:type="gramEnd"/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установленное в региональных нормативах градостроительного проектирования: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>Не установлено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 допустимый уровень территориальной доступности объектов местного значения поселения для населения поселения 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>Не установлено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Значения расчетных показателей, устанавливаемые для основной части нормативов градостроительного проектирования 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>минимально допустимый уровень обеспеченности объектами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90% объектов расположенных на территории населенных </w:t>
            </w: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пунктов поселения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максимально допустимый уровень территориальной доступности объектов для населения поселения 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техническим условиям </w:t>
            </w:r>
            <w:proofErr w:type="spellStart"/>
            <w:r w:rsidRPr="00EE12B2">
              <w:rPr>
                <w:rFonts w:ascii="Times New Roman" w:hAnsi="Times New Roman" w:cs="Times New Roman"/>
                <w:sz w:val="16"/>
                <w:szCs w:val="16"/>
              </w:rPr>
              <w:t>энергоснабжающей</w:t>
            </w:r>
            <w:proofErr w:type="spellEnd"/>
            <w:r w:rsidRPr="00EE12B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</w:t>
            </w:r>
          </w:p>
        </w:tc>
      </w:tr>
    </w:tbl>
    <w:p w:rsidR="00B1562C" w:rsidRPr="000B5A4E" w:rsidRDefault="00EE12B2" w:rsidP="000B5A4E">
      <w:pPr>
        <w:pStyle w:val="3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bookmarkStart w:id="26" w:name="_Toc393660500"/>
      <w:r w:rsidRPr="000B5A4E">
        <w:rPr>
          <w:rFonts w:ascii="Times New Roman" w:hAnsi="Times New Roman" w:cs="Times New Roman"/>
          <w:color w:val="auto"/>
          <w:sz w:val="18"/>
          <w:szCs w:val="18"/>
        </w:rPr>
        <w:t xml:space="preserve">5.5.4 </w:t>
      </w:r>
      <w:r w:rsidR="00B1562C" w:rsidRPr="000B5A4E">
        <w:rPr>
          <w:rFonts w:ascii="Times New Roman" w:hAnsi="Times New Roman" w:cs="Times New Roman"/>
          <w:color w:val="auto"/>
          <w:sz w:val="18"/>
          <w:szCs w:val="18"/>
        </w:rPr>
        <w:t>Расчетные показатели для объектов водоснабжения населения</w:t>
      </w:r>
      <w:bookmarkEnd w:id="26"/>
    </w:p>
    <w:p w:rsidR="00B1562C" w:rsidRPr="000B5A4E" w:rsidRDefault="00B1562C" w:rsidP="00B1562C">
      <w:pPr>
        <w:pStyle w:val="a9"/>
        <w:ind w:firstLine="708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Расчетные показатели минимально допустимого уровня обеспеченности </w:t>
      </w:r>
      <w:r w:rsidRPr="000B5A4E">
        <w:rPr>
          <w:rFonts w:ascii="Times New Roman" w:hAnsi="Times New Roman" w:cs="Times New Roman"/>
          <w:b/>
          <w:sz w:val="18"/>
          <w:szCs w:val="18"/>
        </w:rPr>
        <w:t xml:space="preserve">для объектов водоснабжения населения </w:t>
      </w:r>
      <w:r w:rsidRPr="000B5A4E">
        <w:rPr>
          <w:rFonts w:ascii="Times New Roman" w:hAnsi="Times New Roman" w:cs="Times New Roman"/>
          <w:sz w:val="18"/>
          <w:szCs w:val="18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961"/>
      </w:tblGrid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Территория применения расчетных показателей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>Вся территория населенных пунктов муниципального образования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>Определяется точкой подключения к объектам водоснабжения согласно техническим условиям снабжающей организации или гидрологическими условиями.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Предельные значения расчетных показателей </w:t>
            </w:r>
            <w:proofErr w:type="gramStart"/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установленное</w:t>
            </w:r>
            <w:proofErr w:type="gramEnd"/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региональных нормативах градостроительного проектирования: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>Не установлено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 допустимый уровень территориальной доступности объектов местного значения поселения для населения поселения 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>Не установлено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Значения расчетных показателей, устанавливаемые для основной части нормативов градостроительного проектирования 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>минимально допустимый уровень обеспеченности объектами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>100% объектов расположенных на территории населенных пунктов поселения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 допустимый уровень территориальной доступности объектов для населения поселения 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техническим условиям </w:t>
            </w:r>
            <w:proofErr w:type="spellStart"/>
            <w:r w:rsidRPr="00EE12B2">
              <w:rPr>
                <w:rFonts w:ascii="Times New Roman" w:hAnsi="Times New Roman" w:cs="Times New Roman"/>
                <w:sz w:val="16"/>
                <w:szCs w:val="16"/>
              </w:rPr>
              <w:t>энергоснабжающей</w:t>
            </w:r>
            <w:proofErr w:type="spellEnd"/>
            <w:r w:rsidRPr="00EE12B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 или Схеме водоснабжения поселения</w:t>
            </w:r>
          </w:p>
        </w:tc>
      </w:tr>
    </w:tbl>
    <w:p w:rsidR="00B1562C" w:rsidRPr="00251A7E" w:rsidRDefault="00B1562C" w:rsidP="00B1562C">
      <w:pPr>
        <w:pStyle w:val="a9"/>
      </w:pPr>
    </w:p>
    <w:p w:rsidR="00B1562C" w:rsidRPr="000B5A4E" w:rsidRDefault="00EE12B2" w:rsidP="000B5A4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bookmarkStart w:id="27" w:name="_Toc393660501"/>
      <w:r w:rsidRPr="000B5A4E">
        <w:rPr>
          <w:rFonts w:ascii="Times New Roman" w:hAnsi="Times New Roman" w:cs="Times New Roman"/>
          <w:color w:val="auto"/>
          <w:sz w:val="18"/>
          <w:szCs w:val="18"/>
        </w:rPr>
        <w:t xml:space="preserve">5.5.5 </w:t>
      </w:r>
      <w:r w:rsidR="00B1562C" w:rsidRPr="000B5A4E">
        <w:rPr>
          <w:rFonts w:ascii="Times New Roman" w:hAnsi="Times New Roman" w:cs="Times New Roman"/>
          <w:color w:val="auto"/>
          <w:sz w:val="18"/>
          <w:szCs w:val="18"/>
        </w:rPr>
        <w:t>Расчетные показатели для объектов водоотведения</w:t>
      </w:r>
      <w:bookmarkEnd w:id="27"/>
    </w:p>
    <w:p w:rsidR="00B1562C" w:rsidRDefault="00B1562C" w:rsidP="00EE12B2">
      <w:pPr>
        <w:pStyle w:val="a9"/>
        <w:ind w:firstLine="708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Расчетные показатели минимально допустимого уровня обеспеченности </w:t>
      </w:r>
      <w:r w:rsidRPr="000B5A4E">
        <w:rPr>
          <w:rFonts w:ascii="Times New Roman" w:hAnsi="Times New Roman" w:cs="Times New Roman"/>
          <w:b/>
          <w:sz w:val="18"/>
          <w:szCs w:val="18"/>
        </w:rPr>
        <w:t xml:space="preserve">для объектов водоотведения </w:t>
      </w:r>
      <w:r w:rsidRPr="000B5A4E">
        <w:rPr>
          <w:rFonts w:ascii="Times New Roman" w:hAnsi="Times New Roman" w:cs="Times New Roman"/>
          <w:sz w:val="18"/>
          <w:szCs w:val="18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AD2312" w:rsidRPr="000B5A4E" w:rsidRDefault="00AD2312" w:rsidP="00EE12B2">
      <w:pPr>
        <w:pStyle w:val="a9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961"/>
      </w:tblGrid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>Объекты водоотведения для территорий различного функционального назначения (сети хозяйственно-бытовой канализации, сети ливневой канализации, перекачивающие насосные станции (КНС), очистные сооружения)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Территория применения расчетных показателей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>Вся территория населенных пунктов муниципального образования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>Определяется точкой подключения к объектам водоотведения.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Предельные значения расчетных показателей </w:t>
            </w:r>
            <w:proofErr w:type="gramStart"/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установленное</w:t>
            </w:r>
            <w:proofErr w:type="gramEnd"/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региональных нормативах градостроительного проектирования: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>Не установлено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 допустимый уровень территориальной доступности объектов местного значения поселения для населения поселения 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>Не установлено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Значения расчетных показателей, устанавливаемые для основной части нормативов градостроительного проектирования 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>минимально допустимый уровень обеспеченности объектами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>75% объектов расположенных на территории населенных пунктов поселения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 допустимый уровень территориальной доступности объектов для населения поселения 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техническим условиям </w:t>
            </w:r>
          </w:p>
        </w:tc>
      </w:tr>
    </w:tbl>
    <w:p w:rsidR="000B5A4E" w:rsidRDefault="000B5A4E" w:rsidP="000B5A4E">
      <w:pPr>
        <w:pStyle w:val="2"/>
        <w:rPr>
          <w:b/>
          <w:sz w:val="18"/>
          <w:szCs w:val="18"/>
        </w:rPr>
      </w:pPr>
      <w:bookmarkStart w:id="28" w:name="_Toc393660502"/>
    </w:p>
    <w:p w:rsidR="00B1562C" w:rsidRPr="000B5A4E" w:rsidRDefault="00EE12B2" w:rsidP="000B5A4E">
      <w:pPr>
        <w:pStyle w:val="2"/>
        <w:rPr>
          <w:b/>
          <w:sz w:val="18"/>
          <w:szCs w:val="18"/>
        </w:rPr>
      </w:pPr>
      <w:r w:rsidRPr="000B5A4E">
        <w:rPr>
          <w:b/>
          <w:sz w:val="18"/>
          <w:szCs w:val="18"/>
        </w:rPr>
        <w:t xml:space="preserve">5.6 </w:t>
      </w:r>
      <w:r w:rsidR="00B1562C" w:rsidRPr="000B5A4E">
        <w:rPr>
          <w:b/>
          <w:sz w:val="18"/>
          <w:szCs w:val="18"/>
        </w:rPr>
        <w:t>Обоснование  расчетных показателей объектами местного значения поселения в области  автомобильных дорог местного значения</w:t>
      </w:r>
      <w:bookmarkEnd w:id="28"/>
    </w:p>
    <w:p w:rsidR="00B1562C" w:rsidRPr="000B5A4E" w:rsidRDefault="00B1562C" w:rsidP="00EE12B2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Для населенных пунктов </w:t>
      </w:r>
      <w:r w:rsidRPr="000B5A4E">
        <w:rPr>
          <w:rFonts w:ascii="Times New Roman" w:hAnsi="Times New Roman" w:cs="Times New Roman"/>
          <w:b/>
          <w:sz w:val="18"/>
          <w:szCs w:val="18"/>
        </w:rPr>
        <w:t xml:space="preserve">Грузинского сельского поселения </w:t>
      </w:r>
      <w:r w:rsidRPr="000B5A4E">
        <w:rPr>
          <w:rFonts w:ascii="Times New Roman" w:hAnsi="Times New Roman" w:cs="Times New Roman"/>
          <w:sz w:val="18"/>
          <w:szCs w:val="18"/>
        </w:rPr>
        <w:t xml:space="preserve">подлежат обоснованию следующие расчетные показатели минимально допустимого уровня обеспеченности </w:t>
      </w:r>
      <w:r w:rsidRPr="000B5A4E">
        <w:rPr>
          <w:rFonts w:ascii="Times New Roman" w:hAnsi="Times New Roman" w:cs="Times New Roman"/>
          <w:b/>
          <w:sz w:val="18"/>
          <w:szCs w:val="18"/>
        </w:rPr>
        <w:t>объектами в области  автомобильных дорог местного значения в границах населенных пунктов</w:t>
      </w:r>
      <w:r w:rsidRPr="000B5A4E">
        <w:rPr>
          <w:rFonts w:ascii="Times New Roman" w:hAnsi="Times New Roman" w:cs="Times New Roman"/>
          <w:sz w:val="18"/>
          <w:szCs w:val="18"/>
        </w:rPr>
        <w:t xml:space="preserve">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B1562C" w:rsidRPr="000B5A4E" w:rsidRDefault="00EE12B2" w:rsidP="00EE12B2">
      <w:pPr>
        <w:pStyle w:val="3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bookmarkStart w:id="29" w:name="_Toc393660503"/>
      <w:r w:rsidRPr="000B5A4E">
        <w:rPr>
          <w:rFonts w:ascii="Times New Roman" w:hAnsi="Times New Roman" w:cs="Times New Roman"/>
          <w:color w:val="auto"/>
          <w:sz w:val="18"/>
          <w:szCs w:val="18"/>
        </w:rPr>
        <w:t xml:space="preserve">5.6.1 </w:t>
      </w:r>
      <w:r w:rsidR="00B1562C" w:rsidRPr="000B5A4E">
        <w:rPr>
          <w:rFonts w:ascii="Times New Roman" w:hAnsi="Times New Roman" w:cs="Times New Roman"/>
          <w:color w:val="auto"/>
          <w:sz w:val="18"/>
          <w:szCs w:val="18"/>
        </w:rPr>
        <w:t>Расчетные показатели объектов для осуществления дорожной деятельности в отношении автомобильных дорог местного значения в границах населенных пунктов поселения</w:t>
      </w:r>
      <w:bookmarkEnd w:id="29"/>
    </w:p>
    <w:p w:rsidR="00B1562C" w:rsidRDefault="00B1562C" w:rsidP="00EE12B2">
      <w:pPr>
        <w:pStyle w:val="a9"/>
        <w:ind w:firstLine="708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Расчетные показатели минимально допустимого уровня обеспеченности </w:t>
      </w:r>
      <w:r w:rsidRPr="000B5A4E">
        <w:rPr>
          <w:rFonts w:ascii="Times New Roman" w:hAnsi="Times New Roman" w:cs="Times New Roman"/>
          <w:b/>
          <w:sz w:val="18"/>
          <w:szCs w:val="18"/>
        </w:rPr>
        <w:t>объектов для осуществления дорожной деятельности в отношении автомобильных дорог местного значения в границах населенных пунктов поселения</w:t>
      </w:r>
      <w:r w:rsidRPr="000B5A4E">
        <w:rPr>
          <w:rFonts w:ascii="Times New Roman" w:hAnsi="Times New Roman" w:cs="Times New Roman"/>
          <w:sz w:val="18"/>
          <w:szCs w:val="18"/>
        </w:rPr>
        <w:t xml:space="preserve"> 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AD2312" w:rsidRPr="000B5A4E" w:rsidRDefault="00AD2312" w:rsidP="00EE12B2">
      <w:pPr>
        <w:pStyle w:val="a9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961"/>
      </w:tblGrid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с твердым покрытием,</w:t>
            </w:r>
          </w:p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>Парковка (парковочные места)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Территория применения расчетных показателей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>Все населенные пункты муниципального образования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>Раздел 11 СП 42.13330.2011</w:t>
            </w:r>
          </w:p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proofErr w:type="gramStart"/>
            <w:r w:rsidRPr="00EE12B2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Pr="00EE12B2">
              <w:rPr>
                <w:rFonts w:ascii="Times New Roman" w:hAnsi="Times New Roman" w:cs="Times New Roman"/>
                <w:sz w:val="16"/>
                <w:szCs w:val="16"/>
              </w:rPr>
              <w:t xml:space="preserve"> СП 42.13330.2011 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Предельные значения расчетных показателей </w:t>
            </w:r>
            <w:proofErr w:type="gramStart"/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установленное</w:t>
            </w:r>
            <w:proofErr w:type="gramEnd"/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региональных нормативах градостроительного проектирования: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>Не установлено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 допустимый уровень территориальной доступности объектов местного значения поселения для населения поселения 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>Не установлено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Значения расчетных показателей, устанавливаемые для основной части нормативов градостроительного проектирования 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>минимально допустимый уровень обеспеченности объектами: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улично-дорожной сети населенного пункта с твердым покрытием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>75% общей протяженности улично-дорожной сети находящейся на балансе поселения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>Парковка (парковочные места)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 менее 2 парковок по 25 </w:t>
            </w:r>
            <w:proofErr w:type="spellStart"/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>машино-мест</w:t>
            </w:r>
            <w:proofErr w:type="spellEnd"/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для легковых автомобилей каждая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 допустимый уровень территориальной доступности объектов для населения поселения: 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улично-дорожной сети населенного пункта с твердым покрытием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>Не более 100 м</w:t>
            </w:r>
          </w:p>
        </w:tc>
      </w:tr>
      <w:tr w:rsidR="00B1562C" w:rsidRPr="00C2713D" w:rsidTr="004E632A">
        <w:tc>
          <w:tcPr>
            <w:tcW w:w="4503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E12B2">
              <w:rPr>
                <w:rFonts w:ascii="Times New Roman" w:hAnsi="Times New Roman" w:cs="Times New Roman"/>
                <w:sz w:val="16"/>
                <w:szCs w:val="16"/>
              </w:rPr>
              <w:t>Парковка (парковочные места)</w:t>
            </w:r>
          </w:p>
        </w:tc>
        <w:tc>
          <w:tcPr>
            <w:tcW w:w="4961" w:type="dxa"/>
          </w:tcPr>
          <w:p w:rsidR="00B1562C" w:rsidRPr="00EE12B2" w:rsidRDefault="00B1562C" w:rsidP="004E632A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>пешеходно-транспортная</w:t>
            </w:r>
            <w:proofErr w:type="spellEnd"/>
            <w:r w:rsidRPr="00EE12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доступность до 45 мин</w:t>
            </w:r>
          </w:p>
        </w:tc>
      </w:tr>
    </w:tbl>
    <w:p w:rsidR="00AD2312" w:rsidRDefault="00AD2312" w:rsidP="00B1562C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B1562C" w:rsidRPr="00AD2312" w:rsidRDefault="00B1562C" w:rsidP="00B1562C">
      <w:pPr>
        <w:pStyle w:val="a9"/>
        <w:rPr>
          <w:rFonts w:ascii="Times New Roman" w:hAnsi="Times New Roman" w:cs="Times New Roman"/>
          <w:sz w:val="18"/>
          <w:szCs w:val="18"/>
        </w:rPr>
      </w:pPr>
      <w:r w:rsidRPr="00AD2312">
        <w:rPr>
          <w:rFonts w:ascii="Times New Roman" w:hAnsi="Times New Roman" w:cs="Times New Roman"/>
          <w:sz w:val="18"/>
          <w:szCs w:val="18"/>
        </w:rPr>
        <w:t>Примечание:</w:t>
      </w:r>
    </w:p>
    <w:p w:rsidR="00B1562C" w:rsidRPr="00AD2312" w:rsidRDefault="00B1562C" w:rsidP="00EE1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D2312">
        <w:rPr>
          <w:rFonts w:ascii="Times New Roman" w:hAnsi="Times New Roman" w:cs="Times New Roman"/>
          <w:sz w:val="18"/>
          <w:szCs w:val="18"/>
          <w:lang w:eastAsia="ru-RU"/>
        </w:rPr>
        <w:t>1. Ширину улиц и дорог следует устанавливать с учетом их категории и в зависимости от расчетной интенсивности движения транспорта и пешеходов; типа застройки; рельефа местности; требований защиты населения от шума, пыли, выхлопных газов автомобилей, способов отвода дождевых и талых вод; размещения подземных инженерных сетей, зеленых насаждений, оросительных каналов и др.</w:t>
      </w:r>
    </w:p>
    <w:p w:rsidR="00B1562C" w:rsidRPr="000B5A4E" w:rsidRDefault="00B1562C" w:rsidP="00B1562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E693E" w:rsidRPr="00251A7E" w:rsidRDefault="005E693E" w:rsidP="005E693E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5E693E" w:rsidRPr="00251A7E" w:rsidRDefault="005E693E" w:rsidP="005E693E">
      <w:pPr>
        <w:spacing w:after="0" w:line="240" w:lineRule="auto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713095" cy="2769235"/>
            <wp:effectExtent l="19050" t="0" r="190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276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3E" w:rsidRPr="00AD2312" w:rsidRDefault="005E693E" w:rsidP="005E693E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AD2312">
        <w:rPr>
          <w:rFonts w:ascii="Times New Roman" w:hAnsi="Times New Roman" w:cs="Times New Roman"/>
          <w:noProof/>
          <w:sz w:val="18"/>
          <w:szCs w:val="18"/>
          <w:lang w:eastAsia="ru-RU"/>
        </w:rPr>
        <w:t>Рис</w:t>
      </w:r>
      <w:r w:rsidRPr="00AD2312">
        <w:rPr>
          <w:rFonts w:ascii="Times New Roman" w:hAnsi="Times New Roman" w:cs="Times New Roman"/>
          <w:noProof/>
          <w:sz w:val="18"/>
          <w:szCs w:val="18"/>
          <w:u w:val="single"/>
          <w:lang w:eastAsia="ru-RU"/>
        </w:rPr>
        <w:t>. 1. Типовые поперечные профили дорог и улиц местного значения</w:t>
      </w:r>
    </w:p>
    <w:p w:rsidR="005E693E" w:rsidRPr="00AD2312" w:rsidRDefault="005E693E" w:rsidP="005E693E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proofErr w:type="gramStart"/>
      <w:r w:rsidRPr="00AD2312">
        <w:rPr>
          <w:rFonts w:ascii="Times New Roman" w:hAnsi="Times New Roman" w:cs="Times New Roman"/>
          <w:noProof/>
          <w:sz w:val="18"/>
          <w:szCs w:val="18"/>
          <w:lang w:eastAsia="ru-RU"/>
        </w:rPr>
        <w:t>А - дороги промышленных и коммунально-складских зон; Б - поселковые улицы в многоэтажной застрой ке; В - поселковые улицы в малоэтажн ой застройке; Г - поселковые улицы в усадебной застройке; 1 - проезжая часть; 2 - тротуары; 3 - газоны; В -К - водопровод и канализация; ГСД - газопровод среднего давления; К О - кабели освещения; К С - кабели связи;</w:t>
      </w:r>
      <w:proofErr w:type="gramEnd"/>
      <w:r w:rsidRPr="00AD2312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ЭК - электро кабели; В - водопровод; К - канализация</w:t>
      </w:r>
    </w:p>
    <w:p w:rsidR="00D30389" w:rsidRPr="00AD2312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E693E" w:rsidRPr="00AD2312" w:rsidRDefault="005E693E" w:rsidP="005E693E">
      <w:pPr>
        <w:spacing w:after="0" w:line="240" w:lineRule="auto"/>
        <w:jc w:val="both"/>
        <w:rPr>
          <w:rFonts w:ascii="Times New Roman" w:hAnsi="Times New Roman"/>
          <w:noProof/>
          <w:sz w:val="18"/>
          <w:szCs w:val="18"/>
          <w:lang w:eastAsia="ru-RU"/>
        </w:rPr>
      </w:pPr>
    </w:p>
    <w:p w:rsidR="005E693E" w:rsidRPr="00251A7E" w:rsidRDefault="005E693E" w:rsidP="005E693E">
      <w:pPr>
        <w:spacing w:after="0" w:line="240" w:lineRule="auto"/>
        <w:jc w:val="center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>
            <wp:extent cx="3030855" cy="4885690"/>
            <wp:effectExtent l="19050" t="0" r="0" b="0"/>
            <wp:docPr id="6" name="Рисунок 4" descr="http://images.znaytovar.ru/images/text/9416.file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mages.znaytovar.ru/images/text/9416.files/image02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488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389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339A" w:rsidRPr="005F339A" w:rsidRDefault="005F339A" w:rsidP="005F339A">
      <w:pPr>
        <w:spacing w:after="0" w:line="240" w:lineRule="auto"/>
        <w:jc w:val="both"/>
        <w:rPr>
          <w:rFonts w:ascii="Times New Roman" w:hAnsi="Times New Roman"/>
          <w:noProof/>
          <w:sz w:val="16"/>
          <w:szCs w:val="16"/>
          <w:lang w:eastAsia="ru-RU"/>
        </w:rPr>
      </w:pPr>
      <w:r w:rsidRPr="005F339A">
        <w:rPr>
          <w:rFonts w:ascii="Times New Roman" w:hAnsi="Times New Roman"/>
          <w:noProof/>
          <w:sz w:val="16"/>
          <w:szCs w:val="16"/>
          <w:lang w:eastAsia="ru-RU"/>
        </w:rPr>
        <w:t>Рис. 2. Типовые поперечные профили поселковых дорог</w:t>
      </w:r>
    </w:p>
    <w:p w:rsidR="005F339A" w:rsidRPr="005F339A" w:rsidRDefault="005F339A" w:rsidP="005F339A">
      <w:pPr>
        <w:spacing w:after="0" w:line="240" w:lineRule="auto"/>
        <w:jc w:val="both"/>
        <w:rPr>
          <w:rFonts w:ascii="Times New Roman" w:hAnsi="Times New Roman"/>
          <w:noProof/>
          <w:sz w:val="16"/>
          <w:szCs w:val="16"/>
          <w:lang w:eastAsia="ru-RU"/>
        </w:rPr>
      </w:pPr>
      <w:r w:rsidRPr="005F339A">
        <w:rPr>
          <w:rFonts w:ascii="Times New Roman" w:hAnsi="Times New Roman"/>
          <w:noProof/>
          <w:sz w:val="16"/>
          <w:szCs w:val="16"/>
          <w:lang w:eastAsia="ru-RU"/>
        </w:rPr>
        <w:t>1 - проезжая часть; 2 - озеленение</w:t>
      </w:r>
    </w:p>
    <w:p w:rsidR="005F339A" w:rsidRPr="005F339A" w:rsidRDefault="005F339A" w:rsidP="005F339A">
      <w:pPr>
        <w:pStyle w:val="a9"/>
        <w:rPr>
          <w:sz w:val="16"/>
          <w:szCs w:val="16"/>
        </w:rPr>
      </w:pPr>
    </w:p>
    <w:p w:rsidR="005F339A" w:rsidRPr="005F339A" w:rsidRDefault="005F339A" w:rsidP="005F339A">
      <w:pPr>
        <w:pStyle w:val="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bookmarkStart w:id="30" w:name="_Toc393660504"/>
      <w:r w:rsidRPr="005F339A">
        <w:rPr>
          <w:rFonts w:ascii="Times New Roman" w:hAnsi="Times New Roman" w:cs="Times New Roman"/>
          <w:color w:val="auto"/>
          <w:sz w:val="18"/>
          <w:szCs w:val="18"/>
        </w:rPr>
        <w:t>5.6.2 Расчетные показатели для объектов обеспечения безопасности дорожного движения на автомобильных дорогах местного значения в границах населенных пунктов поселения</w:t>
      </w:r>
      <w:bookmarkEnd w:id="30"/>
    </w:p>
    <w:p w:rsidR="00D30389" w:rsidRPr="000B5A4E" w:rsidRDefault="005F339A" w:rsidP="000B5A4E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Расчетные показатели минимально допустимого уровня обеспеченности </w:t>
      </w:r>
      <w:r w:rsidRPr="000B5A4E">
        <w:rPr>
          <w:rFonts w:ascii="Times New Roman" w:hAnsi="Times New Roman" w:cs="Times New Roman"/>
          <w:b/>
          <w:sz w:val="18"/>
          <w:szCs w:val="18"/>
        </w:rPr>
        <w:t>для объектов обеспечения безопасности дорожного движения на автомобильных дорогах местного значения в границах населенных пунктов поселения</w:t>
      </w:r>
      <w:r w:rsidRPr="000B5A4E">
        <w:rPr>
          <w:rFonts w:ascii="Times New Roman" w:hAnsi="Times New Roman" w:cs="Times New Roman"/>
          <w:sz w:val="18"/>
          <w:szCs w:val="18"/>
        </w:rPr>
        <w:t xml:space="preserve">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961"/>
      </w:tblGrid>
      <w:tr w:rsidR="005F339A" w:rsidRPr="005F339A" w:rsidTr="00D90D5E">
        <w:tc>
          <w:tcPr>
            <w:tcW w:w="4503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61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sz w:val="16"/>
                <w:szCs w:val="16"/>
              </w:rPr>
              <w:t>Пешеходный переход (наземный, надземный, подземный)</w:t>
            </w:r>
          </w:p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sz w:val="16"/>
                <w:szCs w:val="16"/>
              </w:rPr>
              <w:t>Разделительное ограждение</w:t>
            </w:r>
          </w:p>
        </w:tc>
      </w:tr>
      <w:tr w:rsidR="005F339A" w:rsidRPr="005F339A" w:rsidTr="00D90D5E">
        <w:tc>
          <w:tcPr>
            <w:tcW w:w="4503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Территория применения расчетных показателей</w:t>
            </w:r>
          </w:p>
        </w:tc>
        <w:tc>
          <w:tcPr>
            <w:tcW w:w="4961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sz w:val="16"/>
                <w:szCs w:val="16"/>
              </w:rPr>
              <w:t>Все населенные пункты муниципального образования</w:t>
            </w:r>
          </w:p>
        </w:tc>
      </w:tr>
      <w:tr w:rsidR="005F339A" w:rsidRPr="005F339A" w:rsidTr="00D90D5E">
        <w:tc>
          <w:tcPr>
            <w:tcW w:w="4503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1" w:type="dxa"/>
            <w:vMerge w:val="restart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sz w:val="16"/>
                <w:szCs w:val="16"/>
              </w:rPr>
              <w:t xml:space="preserve">Необходимость выбора вида пешеходного перехода и места, в том числе разделительного ограждения </w:t>
            </w:r>
            <w:r w:rsidRPr="005F339A">
              <w:rPr>
                <w:rFonts w:ascii="Times New Roman" w:hAnsi="Times New Roman" w:cs="Times New Roman"/>
                <w:b/>
                <w:sz w:val="16"/>
                <w:szCs w:val="16"/>
              </w:rPr>
              <w:t>определяется дорожной обстановкой и методами выявления опасных участков дороги</w:t>
            </w:r>
            <w:r w:rsidRPr="005F339A">
              <w:rPr>
                <w:rFonts w:ascii="Times New Roman" w:hAnsi="Times New Roman" w:cs="Times New Roman"/>
                <w:sz w:val="16"/>
                <w:szCs w:val="16"/>
              </w:rPr>
              <w:t xml:space="preserve"> (ОДМ 218.4.005-2010 Рекомендации по обеспечению безопасности движения на автомобильных дорогах)</w:t>
            </w:r>
          </w:p>
        </w:tc>
      </w:tr>
      <w:tr w:rsidR="005F339A" w:rsidRPr="005F339A" w:rsidTr="00D90D5E">
        <w:tc>
          <w:tcPr>
            <w:tcW w:w="4503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61" w:type="dxa"/>
            <w:vMerge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39A" w:rsidRPr="005F339A" w:rsidTr="00D90D5E">
        <w:tc>
          <w:tcPr>
            <w:tcW w:w="4503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Предельные значения расчетных показателей </w:t>
            </w:r>
            <w:proofErr w:type="gramStart"/>
            <w:r w:rsidRPr="005F339A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установленное</w:t>
            </w:r>
            <w:proofErr w:type="gramEnd"/>
            <w:r w:rsidRPr="005F33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региональных нормативах градостроительного проектирования:</w:t>
            </w:r>
          </w:p>
        </w:tc>
        <w:tc>
          <w:tcPr>
            <w:tcW w:w="4961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339A" w:rsidRPr="005F339A" w:rsidTr="00D90D5E">
        <w:tc>
          <w:tcPr>
            <w:tcW w:w="4503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sz w:val="16"/>
                <w:szCs w:val="1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1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b/>
                <w:sz w:val="16"/>
                <w:szCs w:val="16"/>
              </w:rPr>
              <w:t>Не установлено</w:t>
            </w:r>
          </w:p>
        </w:tc>
      </w:tr>
      <w:tr w:rsidR="005F339A" w:rsidRPr="005F339A" w:rsidTr="00D90D5E">
        <w:tc>
          <w:tcPr>
            <w:tcW w:w="4503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 допустимый уровень территориальной доступности объектов местного значения поселения для населения поселения </w:t>
            </w:r>
          </w:p>
        </w:tc>
        <w:tc>
          <w:tcPr>
            <w:tcW w:w="4961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b/>
                <w:sz w:val="16"/>
                <w:szCs w:val="16"/>
              </w:rPr>
              <w:t>Не установлено</w:t>
            </w:r>
          </w:p>
        </w:tc>
      </w:tr>
      <w:tr w:rsidR="005F339A" w:rsidRPr="005F339A" w:rsidTr="00D90D5E">
        <w:tc>
          <w:tcPr>
            <w:tcW w:w="4503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Значения расчетных показателей, устанавливаемые для основной части нормативов градостроительного проектирования </w:t>
            </w:r>
          </w:p>
        </w:tc>
        <w:tc>
          <w:tcPr>
            <w:tcW w:w="4961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339A" w:rsidRPr="005F339A" w:rsidTr="00D90D5E">
        <w:tc>
          <w:tcPr>
            <w:tcW w:w="4503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sz w:val="16"/>
                <w:szCs w:val="16"/>
              </w:rPr>
              <w:t>минимально допустимый уровень обеспеченности объектами</w:t>
            </w:r>
          </w:p>
        </w:tc>
        <w:tc>
          <w:tcPr>
            <w:tcW w:w="4961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b/>
                <w:sz w:val="16"/>
                <w:szCs w:val="16"/>
              </w:rPr>
              <w:t>Не менее 2 объектов</w:t>
            </w:r>
          </w:p>
        </w:tc>
      </w:tr>
      <w:tr w:rsidR="005F339A" w:rsidRPr="005F339A" w:rsidTr="00D90D5E">
        <w:tc>
          <w:tcPr>
            <w:tcW w:w="4503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 допустимый уровень территориальной доступности объектов для населения поселения </w:t>
            </w:r>
          </w:p>
        </w:tc>
        <w:tc>
          <w:tcPr>
            <w:tcW w:w="4961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b/>
                <w:sz w:val="16"/>
                <w:szCs w:val="16"/>
              </w:rPr>
              <w:t>Не устанавливается</w:t>
            </w:r>
          </w:p>
        </w:tc>
      </w:tr>
    </w:tbl>
    <w:p w:rsidR="000B5A4E" w:rsidRDefault="000B5A4E" w:rsidP="005F339A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bookmarkStart w:id="31" w:name="_Toc393660505"/>
    </w:p>
    <w:p w:rsidR="005F339A" w:rsidRPr="005F339A" w:rsidRDefault="005F339A" w:rsidP="005F339A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5F339A">
        <w:rPr>
          <w:rFonts w:ascii="Times New Roman" w:hAnsi="Times New Roman" w:cs="Times New Roman"/>
          <w:color w:val="auto"/>
          <w:sz w:val="16"/>
          <w:szCs w:val="16"/>
        </w:rPr>
        <w:t>5.6.3 Расчетные показатели для объектов для создания условий предоставления транспортных услуг населению и организация транспортного обслуживания населения в границах поселения</w:t>
      </w:r>
      <w:bookmarkEnd w:id="31"/>
    </w:p>
    <w:p w:rsidR="005F339A" w:rsidRPr="000B5A4E" w:rsidRDefault="005F339A" w:rsidP="005F339A">
      <w:pPr>
        <w:pStyle w:val="a9"/>
        <w:ind w:firstLine="708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Расчетные показатели минимально допустимого уровня обеспеченности </w:t>
      </w:r>
      <w:r w:rsidRPr="000B5A4E">
        <w:rPr>
          <w:rFonts w:ascii="Times New Roman" w:hAnsi="Times New Roman" w:cs="Times New Roman"/>
          <w:b/>
          <w:sz w:val="18"/>
          <w:szCs w:val="18"/>
        </w:rPr>
        <w:t>для объектов для создания условий предоставления транспортных услуг населению и организация транспортного обслуживания населения в границах поселения</w:t>
      </w:r>
      <w:r w:rsidRPr="000B5A4E">
        <w:rPr>
          <w:rFonts w:ascii="Times New Roman" w:hAnsi="Times New Roman" w:cs="Times New Roman"/>
          <w:sz w:val="18"/>
          <w:szCs w:val="18"/>
        </w:rPr>
        <w:t xml:space="preserve">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961"/>
      </w:tblGrid>
      <w:tr w:rsidR="005F339A" w:rsidRPr="00C2713D" w:rsidTr="00D90D5E">
        <w:tc>
          <w:tcPr>
            <w:tcW w:w="4503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61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sz w:val="16"/>
                <w:szCs w:val="16"/>
              </w:rPr>
              <w:t>Автобусные остановки с элементами по ОСТ 218.1.002-2003</w:t>
            </w:r>
          </w:p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39A" w:rsidRPr="00C2713D" w:rsidTr="00D90D5E">
        <w:tc>
          <w:tcPr>
            <w:tcW w:w="4503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Территория применения расчетных показателей</w:t>
            </w:r>
          </w:p>
        </w:tc>
        <w:tc>
          <w:tcPr>
            <w:tcW w:w="4961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sz w:val="16"/>
                <w:szCs w:val="16"/>
              </w:rPr>
              <w:t>Все населенные пункты муниципального образования</w:t>
            </w:r>
          </w:p>
        </w:tc>
      </w:tr>
      <w:tr w:rsidR="005F339A" w:rsidRPr="00C2713D" w:rsidTr="00D90D5E">
        <w:tc>
          <w:tcPr>
            <w:tcW w:w="4503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1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sz w:val="16"/>
                <w:szCs w:val="16"/>
              </w:rPr>
              <w:t>Не менее 2-хавтобусных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павильонов.</w:t>
            </w:r>
          </w:p>
        </w:tc>
      </w:tr>
      <w:tr w:rsidR="005F339A" w:rsidRPr="00C2713D" w:rsidTr="00D90D5E">
        <w:tc>
          <w:tcPr>
            <w:tcW w:w="4503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61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sz w:val="16"/>
                <w:szCs w:val="16"/>
              </w:rPr>
              <w:t xml:space="preserve">ОСТ 218.1.002-2003. Автобусные остановки на </w:t>
            </w:r>
            <w:proofErr w:type="gramStart"/>
            <w:r w:rsidRPr="005F339A">
              <w:rPr>
                <w:rFonts w:ascii="Times New Roman" w:hAnsi="Times New Roman" w:cs="Times New Roman"/>
                <w:sz w:val="16"/>
                <w:szCs w:val="16"/>
              </w:rPr>
              <w:t>автомобильных</w:t>
            </w:r>
            <w:proofErr w:type="gramEnd"/>
          </w:p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339A">
              <w:rPr>
                <w:rFonts w:ascii="Times New Roman" w:hAnsi="Times New Roman" w:cs="Times New Roman"/>
                <w:sz w:val="16"/>
                <w:szCs w:val="16"/>
              </w:rPr>
              <w:t>дорогах</w:t>
            </w:r>
            <w:proofErr w:type="gramEnd"/>
            <w:r w:rsidRPr="005F339A">
              <w:rPr>
                <w:rFonts w:ascii="Times New Roman" w:hAnsi="Times New Roman" w:cs="Times New Roman"/>
                <w:sz w:val="16"/>
                <w:szCs w:val="16"/>
              </w:rPr>
              <w:t>. Общие технические требования</w:t>
            </w:r>
          </w:p>
        </w:tc>
      </w:tr>
      <w:tr w:rsidR="005F339A" w:rsidRPr="00C2713D" w:rsidTr="00D90D5E">
        <w:tc>
          <w:tcPr>
            <w:tcW w:w="4503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Предельные значения расчетных показателей </w:t>
            </w:r>
            <w:proofErr w:type="gramStart"/>
            <w:r w:rsidRPr="005F339A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установленное</w:t>
            </w:r>
            <w:proofErr w:type="gramEnd"/>
            <w:r w:rsidRPr="005F33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региональных нормативах градостроительного проектирования:</w:t>
            </w:r>
          </w:p>
        </w:tc>
        <w:tc>
          <w:tcPr>
            <w:tcW w:w="4961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339A" w:rsidRPr="00C2713D" w:rsidTr="00D90D5E">
        <w:tc>
          <w:tcPr>
            <w:tcW w:w="4503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sz w:val="16"/>
                <w:szCs w:val="1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1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b/>
                <w:sz w:val="16"/>
                <w:szCs w:val="16"/>
              </w:rPr>
              <w:t>Не установлено</w:t>
            </w:r>
          </w:p>
        </w:tc>
      </w:tr>
      <w:tr w:rsidR="005F339A" w:rsidRPr="00C2713D" w:rsidTr="00D90D5E">
        <w:tc>
          <w:tcPr>
            <w:tcW w:w="4503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 допустимый уровень территориальной доступности объектов местного значения поселения для населения поселения </w:t>
            </w:r>
          </w:p>
        </w:tc>
        <w:tc>
          <w:tcPr>
            <w:tcW w:w="4961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b/>
                <w:sz w:val="16"/>
                <w:szCs w:val="16"/>
              </w:rPr>
              <w:t>Не установлено</w:t>
            </w:r>
          </w:p>
        </w:tc>
      </w:tr>
      <w:tr w:rsidR="005F339A" w:rsidRPr="00C2713D" w:rsidTr="00D90D5E">
        <w:tc>
          <w:tcPr>
            <w:tcW w:w="4503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Значения расчетных показателей, устанавливаемые для основной части нормативов градостроительного проектирования </w:t>
            </w:r>
          </w:p>
        </w:tc>
        <w:tc>
          <w:tcPr>
            <w:tcW w:w="4961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339A" w:rsidRPr="00C2713D" w:rsidTr="00D90D5E">
        <w:tc>
          <w:tcPr>
            <w:tcW w:w="4503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sz w:val="16"/>
                <w:szCs w:val="16"/>
              </w:rPr>
              <w:t>минимально допустимый уровень обеспеченности объектами</w:t>
            </w:r>
          </w:p>
        </w:tc>
        <w:tc>
          <w:tcPr>
            <w:tcW w:w="4961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b/>
                <w:sz w:val="16"/>
                <w:szCs w:val="16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</w:t>
            </w:r>
          </w:p>
        </w:tc>
      </w:tr>
      <w:tr w:rsidR="005F339A" w:rsidRPr="00C2713D" w:rsidTr="00D90D5E">
        <w:tc>
          <w:tcPr>
            <w:tcW w:w="4503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 допустимый уровень территориальной доступности объектов для населения поселения </w:t>
            </w:r>
          </w:p>
        </w:tc>
        <w:tc>
          <w:tcPr>
            <w:tcW w:w="4961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b/>
                <w:sz w:val="16"/>
                <w:szCs w:val="16"/>
              </w:rPr>
              <w:t>Пешеходная доступность не более 30 мин.</w:t>
            </w:r>
          </w:p>
        </w:tc>
      </w:tr>
    </w:tbl>
    <w:p w:rsidR="005F339A" w:rsidRPr="005F339A" w:rsidRDefault="005F339A" w:rsidP="005F339A">
      <w:pPr>
        <w:pStyle w:val="2"/>
        <w:rPr>
          <w:b/>
          <w:sz w:val="16"/>
          <w:szCs w:val="16"/>
        </w:rPr>
      </w:pPr>
      <w:bookmarkStart w:id="32" w:name="_Toc393660506"/>
      <w:r w:rsidRPr="005F339A">
        <w:rPr>
          <w:b/>
          <w:sz w:val="16"/>
          <w:szCs w:val="16"/>
        </w:rPr>
        <w:t>5.7 Обоснование  расчетных показателей для объектов физической   культуры   и   массового   спорта</w:t>
      </w:r>
      <w:bookmarkEnd w:id="32"/>
    </w:p>
    <w:p w:rsidR="005F339A" w:rsidRPr="000B5A4E" w:rsidRDefault="005F339A" w:rsidP="005F339A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Для населенных пунктов </w:t>
      </w:r>
      <w:r w:rsidRPr="000B5A4E">
        <w:rPr>
          <w:rFonts w:ascii="Times New Roman" w:hAnsi="Times New Roman" w:cs="Times New Roman"/>
          <w:b/>
          <w:sz w:val="18"/>
          <w:szCs w:val="18"/>
        </w:rPr>
        <w:t xml:space="preserve">Грузинского сельского поселения </w:t>
      </w:r>
      <w:r w:rsidRPr="000B5A4E">
        <w:rPr>
          <w:rFonts w:ascii="Times New Roman" w:hAnsi="Times New Roman" w:cs="Times New Roman"/>
          <w:sz w:val="18"/>
          <w:szCs w:val="18"/>
        </w:rPr>
        <w:t xml:space="preserve">подлежат обоснованию следующие расчетные показатели минимально допустимого уровня обеспеченности </w:t>
      </w:r>
      <w:r w:rsidRPr="000B5A4E">
        <w:rPr>
          <w:rFonts w:ascii="Times New Roman" w:hAnsi="Times New Roman" w:cs="Times New Roman"/>
          <w:b/>
          <w:sz w:val="18"/>
          <w:szCs w:val="18"/>
        </w:rPr>
        <w:t>объектами физической   культуры   и   массового   спорта</w:t>
      </w:r>
      <w:r w:rsidRPr="000B5A4E">
        <w:rPr>
          <w:rFonts w:ascii="Times New Roman" w:hAnsi="Times New Roman" w:cs="Times New Roman"/>
          <w:sz w:val="18"/>
          <w:szCs w:val="18"/>
        </w:rPr>
        <w:t xml:space="preserve">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961"/>
      </w:tblGrid>
      <w:tr w:rsidR="005F339A" w:rsidRPr="00C2713D" w:rsidTr="00D90D5E">
        <w:tc>
          <w:tcPr>
            <w:tcW w:w="4503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61" w:type="dxa"/>
          </w:tcPr>
          <w:p w:rsidR="005F339A" w:rsidRPr="005F339A" w:rsidRDefault="005F339A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sz w:val="16"/>
                <w:szCs w:val="16"/>
              </w:rPr>
              <w:t xml:space="preserve">Многофункциональный </w:t>
            </w:r>
            <w:proofErr w:type="spellStart"/>
            <w:r w:rsidRPr="005F339A">
              <w:rPr>
                <w:rFonts w:ascii="Times New Roman" w:hAnsi="Times New Roman" w:cs="Times New Roman"/>
                <w:sz w:val="16"/>
                <w:szCs w:val="16"/>
              </w:rPr>
              <w:t>спортивно-досуговый</w:t>
            </w:r>
            <w:proofErr w:type="spellEnd"/>
            <w:r w:rsidRPr="005F339A">
              <w:rPr>
                <w:rFonts w:ascii="Times New Roman" w:hAnsi="Times New Roman" w:cs="Times New Roman"/>
                <w:sz w:val="16"/>
                <w:szCs w:val="16"/>
              </w:rPr>
              <w:t xml:space="preserve"> центр с бассейном или аналогичный объект,</w:t>
            </w:r>
          </w:p>
          <w:p w:rsidR="005F339A" w:rsidRPr="005F339A" w:rsidRDefault="005F339A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sz w:val="16"/>
                <w:szCs w:val="16"/>
              </w:rPr>
              <w:t>Открытая спортивная площадка с искусственным покрытием или аналогичный объект,</w:t>
            </w:r>
          </w:p>
          <w:p w:rsidR="005F339A" w:rsidRPr="005F339A" w:rsidRDefault="005F339A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sz w:val="16"/>
                <w:szCs w:val="16"/>
              </w:rPr>
              <w:t>Хоккейная площадка открытого типа,</w:t>
            </w:r>
          </w:p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</w:tc>
      </w:tr>
      <w:tr w:rsidR="005F339A" w:rsidRPr="00C2713D" w:rsidTr="00D90D5E">
        <w:tc>
          <w:tcPr>
            <w:tcW w:w="4503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Территория применения расчетных показателей</w:t>
            </w:r>
          </w:p>
        </w:tc>
        <w:tc>
          <w:tcPr>
            <w:tcW w:w="4961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sz w:val="16"/>
                <w:szCs w:val="16"/>
              </w:rPr>
              <w:t>В основном, как правило, населенные пункты муниципального образования с количеством населения более 500 чел.</w:t>
            </w:r>
          </w:p>
        </w:tc>
      </w:tr>
      <w:tr w:rsidR="005F339A" w:rsidRPr="00C2713D" w:rsidTr="00D90D5E">
        <w:tc>
          <w:tcPr>
            <w:tcW w:w="4503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1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sz w:val="16"/>
                <w:szCs w:val="16"/>
              </w:rPr>
              <w:t>Значения расчетных показателей обусловлены особенностью типа расселения поселения</w:t>
            </w:r>
          </w:p>
        </w:tc>
      </w:tr>
      <w:tr w:rsidR="005F339A" w:rsidRPr="00C2713D" w:rsidTr="00D90D5E">
        <w:tc>
          <w:tcPr>
            <w:tcW w:w="4503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61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39A" w:rsidRPr="00C2713D" w:rsidTr="00D90D5E">
        <w:tc>
          <w:tcPr>
            <w:tcW w:w="4503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Предельные значения расчетных показателей </w:t>
            </w:r>
            <w:proofErr w:type="gramStart"/>
            <w:r w:rsidRPr="005F339A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установленное</w:t>
            </w:r>
            <w:proofErr w:type="gramEnd"/>
            <w:r w:rsidRPr="005F33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региональных нормативах градостроительного проектирования:</w:t>
            </w:r>
          </w:p>
        </w:tc>
        <w:tc>
          <w:tcPr>
            <w:tcW w:w="4961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339A" w:rsidRPr="00C2713D" w:rsidTr="00D90D5E">
        <w:tc>
          <w:tcPr>
            <w:tcW w:w="4503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sz w:val="16"/>
                <w:szCs w:val="1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1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b/>
                <w:sz w:val="16"/>
                <w:szCs w:val="16"/>
              </w:rPr>
              <w:t>Не установлено</w:t>
            </w:r>
          </w:p>
        </w:tc>
      </w:tr>
      <w:tr w:rsidR="005F339A" w:rsidRPr="00C2713D" w:rsidTr="00D90D5E">
        <w:tc>
          <w:tcPr>
            <w:tcW w:w="4503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 допустимый уровень территориальной доступности объектов местного значения поселения для населения поселения </w:t>
            </w:r>
          </w:p>
        </w:tc>
        <w:tc>
          <w:tcPr>
            <w:tcW w:w="4961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b/>
                <w:sz w:val="16"/>
                <w:szCs w:val="16"/>
              </w:rPr>
              <w:t>Не установлено</w:t>
            </w:r>
          </w:p>
        </w:tc>
      </w:tr>
      <w:tr w:rsidR="005F339A" w:rsidRPr="00C2713D" w:rsidTr="00D90D5E">
        <w:tc>
          <w:tcPr>
            <w:tcW w:w="4503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Значения расчетных показателей, устанавливаемые для основной части нормативов градостроительного проектирования </w:t>
            </w:r>
          </w:p>
        </w:tc>
        <w:tc>
          <w:tcPr>
            <w:tcW w:w="4961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339A" w:rsidRPr="00C2713D" w:rsidTr="00D90D5E">
        <w:tc>
          <w:tcPr>
            <w:tcW w:w="4503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sz w:val="16"/>
                <w:szCs w:val="16"/>
              </w:rPr>
              <w:t>минимально допустимый уровень обеспеченности объектами</w:t>
            </w:r>
          </w:p>
        </w:tc>
        <w:tc>
          <w:tcPr>
            <w:tcW w:w="4961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 менее 1 объекта </w:t>
            </w:r>
          </w:p>
        </w:tc>
      </w:tr>
      <w:tr w:rsidR="005F339A" w:rsidRPr="00C2713D" w:rsidTr="00D90D5E">
        <w:tc>
          <w:tcPr>
            <w:tcW w:w="4503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5F339A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 допустимый уровень территориальной доступности объектов для населения поселения </w:t>
            </w:r>
          </w:p>
        </w:tc>
        <w:tc>
          <w:tcPr>
            <w:tcW w:w="4961" w:type="dxa"/>
          </w:tcPr>
          <w:p w:rsidR="005F339A" w:rsidRPr="005F339A" w:rsidRDefault="005F339A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F339A">
              <w:rPr>
                <w:rFonts w:ascii="Times New Roman" w:hAnsi="Times New Roman" w:cs="Times New Roman"/>
                <w:b/>
                <w:sz w:val="16"/>
                <w:szCs w:val="16"/>
              </w:rPr>
              <w:t>Пешеходно-транспортная</w:t>
            </w:r>
            <w:proofErr w:type="spellEnd"/>
            <w:r w:rsidRPr="005F33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доступность не более 45 мин.</w:t>
            </w:r>
          </w:p>
        </w:tc>
      </w:tr>
    </w:tbl>
    <w:p w:rsidR="000B5A4E" w:rsidRDefault="000B5A4E" w:rsidP="005F339A">
      <w:pPr>
        <w:pStyle w:val="2"/>
        <w:jc w:val="both"/>
        <w:rPr>
          <w:b/>
          <w:sz w:val="16"/>
          <w:szCs w:val="16"/>
        </w:rPr>
      </w:pPr>
      <w:bookmarkStart w:id="33" w:name="_Toc393660507"/>
    </w:p>
    <w:p w:rsidR="005F339A" w:rsidRPr="005F339A" w:rsidRDefault="005F339A" w:rsidP="005F339A">
      <w:pPr>
        <w:pStyle w:val="2"/>
        <w:jc w:val="both"/>
        <w:rPr>
          <w:b/>
          <w:sz w:val="16"/>
          <w:szCs w:val="16"/>
        </w:rPr>
      </w:pPr>
      <w:r w:rsidRPr="005F339A">
        <w:rPr>
          <w:b/>
          <w:sz w:val="16"/>
          <w:szCs w:val="16"/>
        </w:rPr>
        <w:t>5.8 Обоснование  расчетных показателей для объектов в иных областях в связи с решением вопросов местного значения поселения</w:t>
      </w:r>
      <w:bookmarkEnd w:id="33"/>
    </w:p>
    <w:p w:rsidR="005F339A" w:rsidRPr="000B5A4E" w:rsidRDefault="005F339A" w:rsidP="005F339A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F339A">
        <w:rPr>
          <w:rFonts w:ascii="Times New Roman" w:hAnsi="Times New Roman" w:cs="Times New Roman"/>
          <w:sz w:val="16"/>
          <w:szCs w:val="16"/>
        </w:rPr>
        <w:t xml:space="preserve">Для населенных пунктов </w:t>
      </w:r>
      <w:r w:rsidRPr="005F339A">
        <w:rPr>
          <w:rFonts w:ascii="Times New Roman" w:hAnsi="Times New Roman" w:cs="Times New Roman"/>
          <w:b/>
          <w:sz w:val="16"/>
          <w:szCs w:val="16"/>
        </w:rPr>
        <w:t xml:space="preserve">Грузинского сельского поселения </w:t>
      </w:r>
      <w:r w:rsidRPr="005F339A">
        <w:rPr>
          <w:rFonts w:ascii="Times New Roman" w:hAnsi="Times New Roman" w:cs="Times New Roman"/>
          <w:sz w:val="16"/>
          <w:szCs w:val="16"/>
        </w:rPr>
        <w:t xml:space="preserve">подлежат обоснованию следующие расчетные показатели минимально </w:t>
      </w:r>
      <w:r w:rsidRPr="000B5A4E">
        <w:rPr>
          <w:rFonts w:ascii="Times New Roman" w:hAnsi="Times New Roman" w:cs="Times New Roman"/>
          <w:sz w:val="18"/>
          <w:szCs w:val="18"/>
        </w:rPr>
        <w:t xml:space="preserve">допустимого уровня обеспеченности </w:t>
      </w:r>
      <w:r w:rsidRPr="000B5A4E">
        <w:rPr>
          <w:rFonts w:ascii="Times New Roman" w:hAnsi="Times New Roman" w:cs="Times New Roman"/>
          <w:b/>
          <w:sz w:val="18"/>
          <w:szCs w:val="18"/>
        </w:rPr>
        <w:t>объектами в иных областях в связи с решением вопросов местного значения поселения</w:t>
      </w:r>
      <w:r w:rsidRPr="000B5A4E">
        <w:rPr>
          <w:rFonts w:ascii="Times New Roman" w:hAnsi="Times New Roman" w:cs="Times New Roman"/>
          <w:sz w:val="18"/>
          <w:szCs w:val="18"/>
        </w:rPr>
        <w:t xml:space="preserve">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5F339A" w:rsidRPr="000B5A4E" w:rsidRDefault="005F339A" w:rsidP="005F339A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18"/>
          <w:szCs w:val="18"/>
          <w:lang w:eastAsia="ru-RU"/>
        </w:rPr>
      </w:pPr>
      <w:bookmarkStart w:id="34" w:name="_Toc393660508"/>
      <w:r w:rsidRPr="000B5A4E">
        <w:rPr>
          <w:rFonts w:ascii="Times New Roman" w:hAnsi="Times New Roman" w:cs="Times New Roman"/>
          <w:b w:val="0"/>
          <w:color w:val="auto"/>
          <w:sz w:val="18"/>
          <w:szCs w:val="18"/>
          <w:lang w:eastAsia="ru-RU"/>
        </w:rPr>
        <w:t xml:space="preserve">5.8.1Расчетные показатели для </w:t>
      </w:r>
      <w:r w:rsidRPr="000B5A4E">
        <w:rPr>
          <w:rFonts w:ascii="Times New Roman" w:hAnsi="Times New Roman" w:cs="Times New Roman"/>
          <w:b w:val="0"/>
          <w:color w:val="auto"/>
          <w:sz w:val="18"/>
          <w:szCs w:val="18"/>
        </w:rPr>
        <w:t>объектов, которые в соответствии с Федеральным законом от 6 октября 2003 года N 131-ФЗ могут находиться в собственности поселения</w:t>
      </w:r>
      <w:bookmarkEnd w:id="34"/>
    </w:p>
    <w:p w:rsidR="005F339A" w:rsidRPr="000B5A4E" w:rsidRDefault="005F339A" w:rsidP="005F339A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Расчетные показатели минимально допустимого уровня обеспеченности </w:t>
      </w:r>
      <w:r w:rsidRPr="000B5A4E">
        <w:rPr>
          <w:rFonts w:ascii="Times New Roman" w:hAnsi="Times New Roman" w:cs="Times New Roman"/>
          <w:b/>
          <w:sz w:val="18"/>
          <w:szCs w:val="18"/>
        </w:rPr>
        <w:t xml:space="preserve">объектами, которые в соответствии с Федеральным законом от 6 октября 2003 года N 131-ФЗ "Об общих принципах организации местного самоуправления в </w:t>
      </w:r>
      <w:r w:rsidRPr="000B5A4E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Российской Федерации" могут находиться в собственности поселения </w:t>
      </w:r>
      <w:r w:rsidRPr="000B5A4E">
        <w:rPr>
          <w:rFonts w:ascii="Times New Roman" w:hAnsi="Times New Roman" w:cs="Times New Roman"/>
          <w:sz w:val="18"/>
          <w:szCs w:val="18"/>
        </w:rPr>
        <w:t>и расчетные показатели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961"/>
      </w:tblGrid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одного или нескольких видов </w:t>
            </w:r>
            <w:proofErr w:type="spellStart"/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объектовместного</w:t>
            </w:r>
            <w:proofErr w:type="spellEnd"/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значения поселения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 xml:space="preserve">Дом культуры и творчества или объект аналогичный такому функциональному назначению, </w:t>
            </w:r>
          </w:p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>Здание библиотеки или объект аналогичный такому функциональному назначению</w:t>
            </w: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Территория применения расчетных показателей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>Вся территория муниципального образования</w:t>
            </w: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благоприятных условий жизнедеятельности населения, в том числе </w:t>
            </w:r>
            <w:proofErr w:type="spellStart"/>
            <w:r w:rsidRPr="003E472E">
              <w:rPr>
                <w:rFonts w:ascii="Times New Roman" w:hAnsi="Times New Roman" w:cs="Times New Roman"/>
                <w:sz w:val="16"/>
                <w:szCs w:val="16"/>
              </w:rPr>
              <w:t>объектамисоциального</w:t>
            </w:r>
            <w:proofErr w:type="spellEnd"/>
            <w:r w:rsidRPr="003E472E">
              <w:rPr>
                <w:rFonts w:ascii="Times New Roman" w:hAnsi="Times New Roman" w:cs="Times New Roman"/>
                <w:sz w:val="16"/>
                <w:szCs w:val="16"/>
              </w:rPr>
              <w:t xml:space="preserve"> и коммунально-бытового назначения</w:t>
            </w: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>Значения расчетных показателей обусловлены особенностью типа расселения поселения</w:t>
            </w: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Предельные значения расчетных показателей </w:t>
            </w:r>
            <w:proofErr w:type="gramStart"/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установленное</w:t>
            </w:r>
            <w:proofErr w:type="gramEnd"/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региональных нормативах градостроительного проектирования: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Не установлено</w:t>
            </w: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 допустимый уровень территориальной доступности объектов местного значения поселения для населения поселения 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Не установлено</w:t>
            </w: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Значения расчетных показателей, устанавливаемые для основной части нормативов градостроительного проектирования 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>минимально допустимый уровень обеспеченности объектами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Не менее 2 объектов на муниципальное образование</w:t>
            </w: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 допустимый уровень территориальной доступности объектов для населения поселения 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Пешеходно-транспортная</w:t>
            </w:r>
            <w:proofErr w:type="spellEnd"/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доступность – не более 45 мин.</w:t>
            </w:r>
          </w:p>
        </w:tc>
      </w:tr>
    </w:tbl>
    <w:p w:rsidR="003E472E" w:rsidRPr="003E472E" w:rsidRDefault="003E472E" w:rsidP="003E472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961"/>
      </w:tblGrid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>Противопожарный водоем (резервуар)</w:t>
            </w: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Территория применения расчетных показателей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>Вся территория населенных пунктов муниципального образования</w:t>
            </w: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 xml:space="preserve">Для населенных пунктов, не имеющих кольцевого противопожарного водопровода с числом жителей до 5 тыс. чел. допускается принимать наружное противопожарное водоснабжение из емкостей (резервуаров, водоемов) согласно п. 9.29 </w:t>
            </w:r>
            <w:proofErr w:type="spellStart"/>
            <w:r w:rsidRPr="003E472E">
              <w:rPr>
                <w:rFonts w:ascii="Times New Roman" w:hAnsi="Times New Roman" w:cs="Times New Roman"/>
                <w:sz w:val="16"/>
                <w:szCs w:val="16"/>
              </w:rPr>
              <w:t>СНиП</w:t>
            </w:r>
            <w:proofErr w:type="spellEnd"/>
            <w:r w:rsidRPr="003E472E">
              <w:rPr>
                <w:rFonts w:ascii="Times New Roman" w:hAnsi="Times New Roman" w:cs="Times New Roman"/>
                <w:sz w:val="16"/>
                <w:szCs w:val="16"/>
              </w:rPr>
              <w:t xml:space="preserve"> 2.04.02 – 84</w:t>
            </w: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>- при наличии автонасосов: 200 м</w:t>
            </w:r>
          </w:p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 xml:space="preserve">- при наличии </w:t>
            </w:r>
            <w:proofErr w:type="spellStart"/>
            <w:r w:rsidRPr="003E472E">
              <w:rPr>
                <w:rFonts w:ascii="Times New Roman" w:hAnsi="Times New Roman" w:cs="Times New Roman"/>
                <w:sz w:val="16"/>
                <w:szCs w:val="16"/>
              </w:rPr>
              <w:t>мотопомп</w:t>
            </w:r>
            <w:proofErr w:type="spellEnd"/>
            <w:r w:rsidRPr="003E472E">
              <w:rPr>
                <w:rFonts w:ascii="Times New Roman" w:hAnsi="Times New Roman" w:cs="Times New Roman"/>
                <w:sz w:val="16"/>
                <w:szCs w:val="16"/>
              </w:rPr>
              <w:t xml:space="preserve">: 100 – 150 м в зависимости от типа </w:t>
            </w:r>
            <w:proofErr w:type="spellStart"/>
            <w:r w:rsidRPr="003E472E">
              <w:rPr>
                <w:rFonts w:ascii="Times New Roman" w:hAnsi="Times New Roman" w:cs="Times New Roman"/>
                <w:sz w:val="16"/>
                <w:szCs w:val="16"/>
              </w:rPr>
              <w:t>мотопомп</w:t>
            </w:r>
            <w:proofErr w:type="spellEnd"/>
            <w:r w:rsidRPr="003E472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3E472E">
              <w:rPr>
                <w:rFonts w:ascii="Times New Roman" w:hAnsi="Times New Roman" w:cs="Times New Roman"/>
                <w:sz w:val="16"/>
                <w:szCs w:val="16"/>
              </w:rPr>
              <w:t>СНиП</w:t>
            </w:r>
            <w:proofErr w:type="spellEnd"/>
            <w:r w:rsidRPr="003E472E">
              <w:rPr>
                <w:rFonts w:ascii="Times New Roman" w:hAnsi="Times New Roman" w:cs="Times New Roman"/>
                <w:sz w:val="16"/>
                <w:szCs w:val="16"/>
              </w:rPr>
              <w:t xml:space="preserve"> 2.04.02 – 84 п. 9.30)</w:t>
            </w: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Предельные значения расчетных показателей </w:t>
            </w:r>
            <w:proofErr w:type="gramStart"/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установленное</w:t>
            </w:r>
            <w:proofErr w:type="gramEnd"/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региональных нормативах градостроительного проектирования: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Не установлено</w:t>
            </w: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 допустимый уровень территориальной доступности объектов местного значения поселения для населения поселения 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Не установлено</w:t>
            </w: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Значения расчетных показателей, устанавливаемые для основной части нормативов градостроительного проектирования 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>минимально допустимый уровень обеспеченности объектами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Для каждого населенного пункта в зависимости от площади, но не менее 1 объекта</w:t>
            </w: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 допустимый уровень территориальной доступности объектов для населения поселения 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- при наличии автонасосов: 200 м</w:t>
            </w:r>
          </w:p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при наличии </w:t>
            </w:r>
            <w:proofErr w:type="spellStart"/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мотопомп</w:t>
            </w:r>
            <w:proofErr w:type="spellEnd"/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100 – 150 м в зависимости от типа </w:t>
            </w:r>
            <w:proofErr w:type="spellStart"/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мотопомп</w:t>
            </w:r>
            <w:proofErr w:type="spellEnd"/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СНиП</w:t>
            </w:r>
            <w:proofErr w:type="spellEnd"/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2.04.02 – 84 п. 9.30)</w:t>
            </w:r>
          </w:p>
        </w:tc>
      </w:tr>
    </w:tbl>
    <w:p w:rsidR="003E472E" w:rsidRPr="003E472E" w:rsidRDefault="003E472E" w:rsidP="003E47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961"/>
      </w:tblGrid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>Сельские кладбища</w:t>
            </w: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Территория применения расчетных показателей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>Вся территория муниципального образования</w:t>
            </w: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организации ритуальных услуг и содержания мест захоронения, преимущественно для населенных пунктов, с количеством населения более 1000 человек.</w:t>
            </w: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расчетных показателей максимально допустимого уровня для населения поселения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>Территориальная доступность объекта обусловлена функциональным назначением объекта по организации ритуальных услуг и содержанию мест захоронения</w:t>
            </w: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Предельные значения расчетных показателей </w:t>
            </w:r>
            <w:proofErr w:type="gramStart"/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установленное</w:t>
            </w:r>
            <w:proofErr w:type="gramEnd"/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региональных нормативах градостроительного проектирования: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Не установлено</w:t>
            </w: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 допустимый уровень территориальной доступности объектов местного значения поселения для населения поселения 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Не установлено</w:t>
            </w: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Значения расчетных показателей, устанавливаемые для основной части нормативов градостроительного проектирования 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>минимально допустимый уровень обеспеченности объектами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объект для населенного пункта </w:t>
            </w: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 допустимый уровень территориальной доступности объектов для населения поселения 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Пешеходно-транспортная</w:t>
            </w:r>
            <w:proofErr w:type="spellEnd"/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доступность – не более 30 мин.</w:t>
            </w:r>
          </w:p>
        </w:tc>
      </w:tr>
    </w:tbl>
    <w:p w:rsidR="003E472E" w:rsidRPr="00251A7E" w:rsidRDefault="003E472E" w:rsidP="003E472E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3E472E" w:rsidRPr="000B5A4E" w:rsidRDefault="003E472E" w:rsidP="000B5A4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  <w:lang w:eastAsia="ru-RU"/>
        </w:rPr>
      </w:pPr>
      <w:bookmarkStart w:id="35" w:name="Par275"/>
      <w:bookmarkStart w:id="36" w:name="_Toc385351370"/>
      <w:bookmarkStart w:id="37" w:name="_Toc385352690"/>
      <w:bookmarkStart w:id="38" w:name="_Toc393660509"/>
      <w:bookmarkEnd w:id="35"/>
      <w:r w:rsidRPr="000B5A4E">
        <w:rPr>
          <w:rFonts w:ascii="Times New Roman" w:hAnsi="Times New Roman" w:cs="Times New Roman"/>
          <w:color w:val="auto"/>
          <w:sz w:val="18"/>
          <w:szCs w:val="18"/>
          <w:lang w:eastAsia="ru-RU"/>
        </w:rPr>
        <w:t xml:space="preserve">5.8.2 Расчетные показатели для </w:t>
      </w:r>
      <w:r w:rsidRPr="000B5A4E">
        <w:rPr>
          <w:rFonts w:ascii="Times New Roman" w:hAnsi="Times New Roman" w:cs="Times New Roman"/>
          <w:color w:val="auto"/>
          <w:sz w:val="18"/>
          <w:szCs w:val="18"/>
        </w:rPr>
        <w:t>иных объектов местного значения поселения</w:t>
      </w:r>
      <w:bookmarkEnd w:id="36"/>
      <w:bookmarkEnd w:id="37"/>
      <w:bookmarkEnd w:id="38"/>
    </w:p>
    <w:p w:rsidR="003E472E" w:rsidRPr="000B5A4E" w:rsidRDefault="003E472E" w:rsidP="003E472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0B5A4E">
        <w:rPr>
          <w:rFonts w:ascii="Times New Roman" w:hAnsi="Times New Roman"/>
          <w:sz w:val="18"/>
          <w:szCs w:val="18"/>
          <w:lang w:eastAsia="ru-RU"/>
        </w:rPr>
        <w:t xml:space="preserve">Расчетные показатели минимально допустимого уровня обеспеченности </w:t>
      </w:r>
      <w:r w:rsidRPr="000B5A4E">
        <w:rPr>
          <w:rFonts w:ascii="Times New Roman" w:hAnsi="Times New Roman"/>
          <w:b/>
          <w:sz w:val="18"/>
          <w:szCs w:val="18"/>
          <w:lang w:eastAsia="ru-RU"/>
        </w:rPr>
        <w:t>иными объектами местного значения поселения</w:t>
      </w:r>
      <w:r w:rsidRPr="000B5A4E">
        <w:rPr>
          <w:rFonts w:ascii="Times New Roman" w:hAnsi="Times New Roman"/>
          <w:sz w:val="18"/>
          <w:szCs w:val="18"/>
          <w:lang w:eastAsia="ru-RU"/>
        </w:rPr>
        <w:t xml:space="preserve"> и расчетные показатели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961"/>
      </w:tblGrid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>Пляж (муниципальный пляж)</w:t>
            </w: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Территория применения расчетных показателей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>Вся территория муниципального образования</w:t>
            </w: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>Обеспечение благоприятных условий жизнедеятельности населения, в том числе объектами социального и коммунально-бытового назначения</w:t>
            </w: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>Значения расчетных показателей обусловлены особенностью типа расселения поселения</w:t>
            </w: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Предельные значения расчетных показателей </w:t>
            </w:r>
            <w:proofErr w:type="gramStart"/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установленное</w:t>
            </w:r>
            <w:proofErr w:type="gramEnd"/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региональных нормативах градостроительного проектирования: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Не установлено</w:t>
            </w: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 допустимый уровень территориальной доступности объектов местного значения поселения для населения поселения 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Не установлено</w:t>
            </w: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Значения расчетных показателей, устанавливаемые для основной части нормативов градостроительного проектирования 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>минимально допустимый уровень обеспеченности объектами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Не менее 2 объектов на муниципальное образование</w:t>
            </w: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 допустимый уровень территориальной доступности объектов для населения поселения 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Пешеходно-транспортная</w:t>
            </w:r>
            <w:proofErr w:type="spellEnd"/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доступность – не более 60 мин.</w:t>
            </w:r>
          </w:p>
        </w:tc>
      </w:tr>
    </w:tbl>
    <w:p w:rsidR="003E472E" w:rsidRPr="003E472E" w:rsidRDefault="003E472E" w:rsidP="003E47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961"/>
      </w:tblGrid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>Объекты связи,</w:t>
            </w:r>
          </w:p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>Объекты общественного питания,</w:t>
            </w:r>
          </w:p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>Объекты торговли,</w:t>
            </w:r>
          </w:p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 xml:space="preserve">Объекты бытового обслуживания </w:t>
            </w:r>
          </w:p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>Рынок для торговли продукцией сельскохозяйственного производства</w:t>
            </w:r>
          </w:p>
          <w:p w:rsidR="003E472E" w:rsidRPr="003E472E" w:rsidRDefault="003E472E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>или другие объекты аналогичные по данному функциональному назначению</w:t>
            </w: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Территория применения расчетных показателей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>Вся территория населенных пунктов муниципального образования</w:t>
            </w: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благоприятных условий жизнедеятельности населения, в том числе </w:t>
            </w:r>
            <w:proofErr w:type="spellStart"/>
            <w:r w:rsidRPr="003E472E">
              <w:rPr>
                <w:rFonts w:ascii="Times New Roman" w:hAnsi="Times New Roman" w:cs="Times New Roman"/>
                <w:sz w:val="16"/>
                <w:szCs w:val="16"/>
              </w:rPr>
              <w:t>объектамисоциального</w:t>
            </w:r>
            <w:proofErr w:type="spellEnd"/>
            <w:r w:rsidRPr="003E472E">
              <w:rPr>
                <w:rFonts w:ascii="Times New Roman" w:hAnsi="Times New Roman" w:cs="Times New Roman"/>
                <w:sz w:val="16"/>
                <w:szCs w:val="16"/>
              </w:rPr>
              <w:t xml:space="preserve"> и коммунально-бытового назначения</w:t>
            </w: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>Значения расчетных показателей обусловлены особенностью типа расселения поселения</w:t>
            </w: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Предельные значения расчетных показателей </w:t>
            </w:r>
            <w:proofErr w:type="gramStart"/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установленное</w:t>
            </w:r>
            <w:proofErr w:type="gramEnd"/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региональных нормативах градостроительного проектирования: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Не установлено</w:t>
            </w: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 допустимый уровень территориальной доступности объектов местного значения поселения для населения поселения 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Не установлено</w:t>
            </w: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Значения расчетных показателей, устанавливаемые для основной части нормативов градостроительного проектирования 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>минимально допустимый уровень обеспеченности объектами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В совокупности, не менее 10 объектов всех видов, на всю территорию муниципального образования</w:t>
            </w:r>
          </w:p>
        </w:tc>
      </w:tr>
      <w:tr w:rsidR="003E472E" w:rsidRPr="003E472E" w:rsidTr="00D90D5E">
        <w:tc>
          <w:tcPr>
            <w:tcW w:w="4503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72E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 допустимый уровень территориальной доступности объектов для населения поселения </w:t>
            </w:r>
          </w:p>
        </w:tc>
        <w:tc>
          <w:tcPr>
            <w:tcW w:w="4961" w:type="dxa"/>
          </w:tcPr>
          <w:p w:rsidR="003E472E" w:rsidRPr="003E472E" w:rsidRDefault="003E472E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>Пешеходно-транспортная</w:t>
            </w:r>
            <w:proofErr w:type="spellEnd"/>
            <w:r w:rsidRPr="003E47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доступность – не более 30 мин.</w:t>
            </w:r>
          </w:p>
        </w:tc>
      </w:tr>
    </w:tbl>
    <w:p w:rsidR="00D30389" w:rsidRPr="005F339A" w:rsidRDefault="00D30389" w:rsidP="003E472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E472E" w:rsidRPr="000B5A4E" w:rsidRDefault="003E472E" w:rsidP="000B5A4E">
      <w:pPr>
        <w:pStyle w:val="3"/>
        <w:spacing w:before="0" w:line="240" w:lineRule="auto"/>
        <w:jc w:val="center"/>
        <w:rPr>
          <w:color w:val="auto"/>
          <w:sz w:val="18"/>
          <w:szCs w:val="18"/>
          <w:lang w:eastAsia="ru-RU"/>
        </w:rPr>
      </w:pPr>
      <w:bookmarkStart w:id="39" w:name="_Toc385351371"/>
      <w:bookmarkStart w:id="40" w:name="_Toc385352691"/>
      <w:bookmarkStart w:id="41" w:name="_Toc393660510"/>
      <w:r w:rsidRPr="000B5A4E">
        <w:rPr>
          <w:color w:val="auto"/>
          <w:sz w:val="18"/>
          <w:szCs w:val="18"/>
          <w:lang w:eastAsia="ru-RU"/>
        </w:rPr>
        <w:t>5.8.3 Расчетные показатели</w:t>
      </w:r>
      <w:bookmarkEnd w:id="39"/>
      <w:bookmarkEnd w:id="40"/>
      <w:r w:rsidRPr="000B5A4E">
        <w:rPr>
          <w:color w:val="auto"/>
          <w:sz w:val="18"/>
          <w:szCs w:val="18"/>
          <w:lang w:eastAsia="ru-RU"/>
        </w:rPr>
        <w:t xml:space="preserve"> </w:t>
      </w:r>
      <w:r w:rsidRPr="000B5A4E">
        <w:rPr>
          <w:color w:val="auto"/>
          <w:sz w:val="18"/>
          <w:szCs w:val="18"/>
        </w:rPr>
        <w:t>территорий местного значения поселения</w:t>
      </w:r>
      <w:bookmarkEnd w:id="41"/>
    </w:p>
    <w:p w:rsidR="003E472E" w:rsidRPr="000B5A4E" w:rsidRDefault="003E472E" w:rsidP="003E472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0B5A4E">
        <w:rPr>
          <w:rFonts w:ascii="Times New Roman" w:hAnsi="Times New Roman"/>
          <w:sz w:val="18"/>
          <w:szCs w:val="18"/>
          <w:lang w:eastAsia="ru-RU"/>
        </w:rPr>
        <w:t xml:space="preserve">Расчетные показатели минимально допустимого уровня обеспеченности </w:t>
      </w:r>
      <w:r w:rsidRPr="000B5A4E">
        <w:rPr>
          <w:rFonts w:ascii="Times New Roman" w:hAnsi="Times New Roman"/>
          <w:b/>
          <w:sz w:val="18"/>
          <w:szCs w:val="18"/>
          <w:lang w:eastAsia="ru-RU"/>
        </w:rPr>
        <w:t>территориями местного значения поселения</w:t>
      </w:r>
      <w:r w:rsidRPr="000B5A4E">
        <w:rPr>
          <w:rFonts w:ascii="Times New Roman" w:hAnsi="Times New Roman"/>
          <w:sz w:val="18"/>
          <w:szCs w:val="18"/>
          <w:lang w:eastAsia="ru-RU"/>
        </w:rPr>
        <w:t xml:space="preserve"> и расчетные показатели максимально допустимого уровня территориальной доступности таких </w:t>
      </w:r>
      <w:r w:rsidRPr="000B5A4E">
        <w:rPr>
          <w:rFonts w:ascii="Times New Roman" w:hAnsi="Times New Roman"/>
          <w:b/>
          <w:sz w:val="18"/>
          <w:szCs w:val="18"/>
          <w:lang w:eastAsia="ru-RU"/>
        </w:rPr>
        <w:t>территорий</w:t>
      </w:r>
      <w:r w:rsidRPr="000B5A4E">
        <w:rPr>
          <w:rFonts w:ascii="Times New Roman" w:hAnsi="Times New Roman"/>
          <w:sz w:val="18"/>
          <w:szCs w:val="18"/>
          <w:lang w:eastAsia="ru-RU"/>
        </w:rPr>
        <w:t xml:space="preserve"> для населения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961"/>
      </w:tblGrid>
      <w:tr w:rsidR="002B59CC" w:rsidRPr="00C2713D" w:rsidTr="00D90D5E">
        <w:tc>
          <w:tcPr>
            <w:tcW w:w="4503" w:type="dxa"/>
          </w:tcPr>
          <w:p w:rsidR="002B59CC" w:rsidRPr="002B59CC" w:rsidRDefault="002B59CC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9C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61" w:type="dxa"/>
          </w:tcPr>
          <w:p w:rsidR="002B59CC" w:rsidRPr="002B59CC" w:rsidRDefault="002B59CC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B59CC">
              <w:rPr>
                <w:rFonts w:ascii="Times New Roman" w:hAnsi="Times New Roman" w:cs="Times New Roman"/>
                <w:sz w:val="16"/>
                <w:szCs w:val="16"/>
              </w:rPr>
              <w:t>Особо охраняемые природные территории местного значения</w:t>
            </w:r>
          </w:p>
          <w:p w:rsidR="002B59CC" w:rsidRPr="002B59CC" w:rsidRDefault="002B59CC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B59CC">
              <w:rPr>
                <w:rFonts w:ascii="Times New Roman" w:hAnsi="Times New Roman" w:cs="Times New Roman"/>
                <w:sz w:val="16"/>
                <w:szCs w:val="16"/>
              </w:rPr>
              <w:t>Территории объектов культурного наследия местного (муниципального) значения поселения</w:t>
            </w:r>
          </w:p>
          <w:p w:rsidR="002B59CC" w:rsidRPr="002B59CC" w:rsidRDefault="002B59CC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B59CC">
              <w:rPr>
                <w:rFonts w:ascii="Times New Roman" w:hAnsi="Times New Roman" w:cs="Times New Roman"/>
                <w:sz w:val="16"/>
                <w:szCs w:val="16"/>
              </w:rPr>
              <w:t>Территории лечебно-оздоровительных местностей и курортов местного значения</w:t>
            </w:r>
          </w:p>
        </w:tc>
      </w:tr>
      <w:tr w:rsidR="002B59CC" w:rsidRPr="00C2713D" w:rsidTr="00D90D5E">
        <w:tc>
          <w:tcPr>
            <w:tcW w:w="4503" w:type="dxa"/>
          </w:tcPr>
          <w:p w:rsidR="002B59CC" w:rsidRPr="002B59CC" w:rsidRDefault="002B59CC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9CC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Территория применения расчетных показателей</w:t>
            </w:r>
          </w:p>
        </w:tc>
        <w:tc>
          <w:tcPr>
            <w:tcW w:w="4961" w:type="dxa"/>
          </w:tcPr>
          <w:p w:rsidR="002B59CC" w:rsidRPr="002B59CC" w:rsidRDefault="002B59CC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59CC">
              <w:rPr>
                <w:rFonts w:ascii="Times New Roman" w:hAnsi="Times New Roman" w:cs="Times New Roman"/>
                <w:sz w:val="16"/>
                <w:szCs w:val="16"/>
              </w:rPr>
              <w:t>Вся территория муниципального образования</w:t>
            </w:r>
          </w:p>
        </w:tc>
      </w:tr>
      <w:tr w:rsidR="002B59CC" w:rsidRPr="00C2713D" w:rsidTr="00D90D5E">
        <w:tc>
          <w:tcPr>
            <w:tcW w:w="4503" w:type="dxa"/>
          </w:tcPr>
          <w:p w:rsidR="002B59CC" w:rsidRPr="002B59CC" w:rsidRDefault="002B59CC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9CC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1" w:type="dxa"/>
          </w:tcPr>
          <w:p w:rsidR="002B59CC" w:rsidRPr="002B59CC" w:rsidRDefault="002B59CC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59CC">
              <w:rPr>
                <w:rFonts w:ascii="Times New Roman" w:hAnsi="Times New Roman" w:cs="Times New Roman"/>
                <w:sz w:val="16"/>
                <w:szCs w:val="16"/>
              </w:rPr>
              <w:t>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</w:t>
            </w:r>
          </w:p>
        </w:tc>
      </w:tr>
      <w:tr w:rsidR="002B59CC" w:rsidRPr="00C2713D" w:rsidTr="00D90D5E">
        <w:tc>
          <w:tcPr>
            <w:tcW w:w="4503" w:type="dxa"/>
          </w:tcPr>
          <w:p w:rsidR="002B59CC" w:rsidRPr="002B59CC" w:rsidRDefault="002B59CC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9C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61" w:type="dxa"/>
          </w:tcPr>
          <w:p w:rsidR="002B59CC" w:rsidRPr="002B59CC" w:rsidRDefault="002B59CC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59CC">
              <w:rPr>
                <w:rFonts w:ascii="Times New Roman" w:hAnsi="Times New Roman" w:cs="Times New Roman"/>
                <w:sz w:val="16"/>
                <w:szCs w:val="16"/>
              </w:rPr>
              <w:t>Значения расчетных показателей обусловлены особенностью расселения поселения</w:t>
            </w:r>
          </w:p>
        </w:tc>
      </w:tr>
      <w:tr w:rsidR="002B59CC" w:rsidRPr="00C2713D" w:rsidTr="00D90D5E">
        <w:tc>
          <w:tcPr>
            <w:tcW w:w="4503" w:type="dxa"/>
          </w:tcPr>
          <w:p w:rsidR="002B59CC" w:rsidRPr="002B59CC" w:rsidRDefault="002B59CC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9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Предельные значения расчетных показателей </w:t>
            </w:r>
            <w:proofErr w:type="gramStart"/>
            <w:r w:rsidRPr="002B59CC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установленное</w:t>
            </w:r>
            <w:proofErr w:type="gramEnd"/>
            <w:r w:rsidRPr="002B59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региональных нормативах градостроительного проектирования:</w:t>
            </w:r>
          </w:p>
        </w:tc>
        <w:tc>
          <w:tcPr>
            <w:tcW w:w="4961" w:type="dxa"/>
          </w:tcPr>
          <w:p w:rsidR="002B59CC" w:rsidRPr="002B59CC" w:rsidRDefault="002B59CC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59CC" w:rsidRPr="00C2713D" w:rsidTr="00D90D5E">
        <w:tc>
          <w:tcPr>
            <w:tcW w:w="4503" w:type="dxa"/>
          </w:tcPr>
          <w:p w:rsidR="002B59CC" w:rsidRPr="002B59CC" w:rsidRDefault="002B59CC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59CC">
              <w:rPr>
                <w:rFonts w:ascii="Times New Roman" w:hAnsi="Times New Roman" w:cs="Times New Roman"/>
                <w:sz w:val="16"/>
                <w:szCs w:val="1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1" w:type="dxa"/>
          </w:tcPr>
          <w:p w:rsidR="002B59CC" w:rsidRPr="002B59CC" w:rsidRDefault="002B59CC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9CC">
              <w:rPr>
                <w:rFonts w:ascii="Times New Roman" w:hAnsi="Times New Roman" w:cs="Times New Roman"/>
                <w:b/>
                <w:sz w:val="16"/>
                <w:szCs w:val="16"/>
              </w:rPr>
              <w:t>Не установлено</w:t>
            </w:r>
          </w:p>
        </w:tc>
      </w:tr>
      <w:tr w:rsidR="002B59CC" w:rsidRPr="00C2713D" w:rsidTr="00D90D5E">
        <w:tc>
          <w:tcPr>
            <w:tcW w:w="4503" w:type="dxa"/>
          </w:tcPr>
          <w:p w:rsidR="002B59CC" w:rsidRPr="002B59CC" w:rsidRDefault="002B59CC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59CC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 допустимый уровень территориальной доступности объектов местного значения поселения для населения поселения </w:t>
            </w:r>
          </w:p>
        </w:tc>
        <w:tc>
          <w:tcPr>
            <w:tcW w:w="4961" w:type="dxa"/>
          </w:tcPr>
          <w:p w:rsidR="002B59CC" w:rsidRPr="002B59CC" w:rsidRDefault="002B59CC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9CC">
              <w:rPr>
                <w:rFonts w:ascii="Times New Roman" w:hAnsi="Times New Roman" w:cs="Times New Roman"/>
                <w:b/>
                <w:sz w:val="16"/>
                <w:szCs w:val="16"/>
              </w:rPr>
              <w:t>Не установлено</w:t>
            </w:r>
          </w:p>
        </w:tc>
      </w:tr>
      <w:tr w:rsidR="002B59CC" w:rsidRPr="00C2713D" w:rsidTr="00D90D5E">
        <w:tc>
          <w:tcPr>
            <w:tcW w:w="4503" w:type="dxa"/>
          </w:tcPr>
          <w:p w:rsidR="002B59CC" w:rsidRPr="002B59CC" w:rsidRDefault="002B59CC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9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Значения расчетных показателей, устанавливаемые для основной части нормативов градостроительного проектирования </w:t>
            </w:r>
          </w:p>
        </w:tc>
        <w:tc>
          <w:tcPr>
            <w:tcW w:w="4961" w:type="dxa"/>
          </w:tcPr>
          <w:p w:rsidR="002B59CC" w:rsidRPr="002B59CC" w:rsidRDefault="002B59CC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59CC" w:rsidRPr="00C2713D" w:rsidTr="00D90D5E">
        <w:tc>
          <w:tcPr>
            <w:tcW w:w="4503" w:type="dxa"/>
          </w:tcPr>
          <w:p w:rsidR="002B59CC" w:rsidRPr="002B59CC" w:rsidRDefault="002B59CC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59CC">
              <w:rPr>
                <w:rFonts w:ascii="Times New Roman" w:hAnsi="Times New Roman" w:cs="Times New Roman"/>
                <w:sz w:val="16"/>
                <w:szCs w:val="16"/>
              </w:rPr>
              <w:t>минимально допустимый уровень обеспеченности объектами</w:t>
            </w:r>
          </w:p>
        </w:tc>
        <w:tc>
          <w:tcPr>
            <w:tcW w:w="4961" w:type="dxa"/>
          </w:tcPr>
          <w:p w:rsidR="002B59CC" w:rsidRPr="002B59CC" w:rsidRDefault="002B59CC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9CC">
              <w:rPr>
                <w:rFonts w:ascii="Times New Roman" w:hAnsi="Times New Roman" w:cs="Times New Roman"/>
                <w:b/>
                <w:sz w:val="16"/>
                <w:szCs w:val="16"/>
              </w:rPr>
              <w:t>не менее 2 объектов всех видов на всю территорию муниципального образования</w:t>
            </w:r>
          </w:p>
        </w:tc>
      </w:tr>
      <w:tr w:rsidR="002B59CC" w:rsidRPr="00C2713D" w:rsidTr="00D90D5E">
        <w:tc>
          <w:tcPr>
            <w:tcW w:w="4503" w:type="dxa"/>
          </w:tcPr>
          <w:p w:rsidR="002B59CC" w:rsidRPr="002B59CC" w:rsidRDefault="002B59CC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59CC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 допустимый уровень территориальной доступности объектов для населения поселения </w:t>
            </w:r>
          </w:p>
        </w:tc>
        <w:tc>
          <w:tcPr>
            <w:tcW w:w="4961" w:type="dxa"/>
          </w:tcPr>
          <w:p w:rsidR="002B59CC" w:rsidRPr="002B59CC" w:rsidRDefault="002B59CC" w:rsidP="00D9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B59CC">
              <w:rPr>
                <w:rFonts w:ascii="Times New Roman" w:hAnsi="Times New Roman" w:cs="Times New Roman"/>
                <w:b/>
                <w:sz w:val="16"/>
                <w:szCs w:val="16"/>
              </w:rPr>
              <w:t>Пешеходно-транспортная</w:t>
            </w:r>
            <w:proofErr w:type="spellEnd"/>
            <w:r w:rsidRPr="002B59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доступность – не более 60 мин.</w:t>
            </w:r>
          </w:p>
        </w:tc>
      </w:tr>
    </w:tbl>
    <w:p w:rsidR="00D30389" w:rsidRPr="005F339A" w:rsidRDefault="00D30389" w:rsidP="004F6B6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59CC" w:rsidRPr="000B5A4E" w:rsidRDefault="002B59CC" w:rsidP="002B59CC">
      <w:pPr>
        <w:pStyle w:val="2"/>
        <w:rPr>
          <w:b/>
          <w:sz w:val="18"/>
          <w:szCs w:val="18"/>
        </w:rPr>
      </w:pPr>
      <w:bookmarkStart w:id="42" w:name="_Toc393660511"/>
      <w:r w:rsidRPr="000B5A4E">
        <w:rPr>
          <w:b/>
          <w:sz w:val="18"/>
          <w:szCs w:val="18"/>
        </w:rPr>
        <w:t>5.9 Обоснование расчетных показателей для объектов благоустройства территории поселения</w:t>
      </w:r>
      <w:bookmarkEnd w:id="42"/>
    </w:p>
    <w:p w:rsidR="002B59CC" w:rsidRPr="000B5A4E" w:rsidRDefault="002B59CC" w:rsidP="004F6B60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Расчетные показатели минимально допустимого уровня обеспеченности </w:t>
      </w:r>
      <w:r w:rsidRPr="000B5A4E">
        <w:rPr>
          <w:rFonts w:ascii="Times New Roman" w:hAnsi="Times New Roman" w:cs="Times New Roman"/>
          <w:b/>
          <w:sz w:val="18"/>
          <w:szCs w:val="18"/>
          <w:lang w:eastAsia="ru-RU"/>
        </w:rPr>
        <w:t>объектами благоустройства территории</w:t>
      </w:r>
      <w:r w:rsidRPr="000B5A4E">
        <w:rPr>
          <w:rFonts w:ascii="Times New Roman" w:hAnsi="Times New Roman" w:cs="Times New Roman"/>
          <w:sz w:val="18"/>
          <w:szCs w:val="18"/>
        </w:rPr>
        <w:t xml:space="preserve"> и расчетные показатели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961"/>
      </w:tblGrid>
      <w:tr w:rsidR="004F6B60" w:rsidRPr="00C2713D" w:rsidTr="00D90D5E">
        <w:tc>
          <w:tcPr>
            <w:tcW w:w="4503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61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sz w:val="16"/>
                <w:szCs w:val="16"/>
              </w:rPr>
              <w:t>Уличное освещение,</w:t>
            </w:r>
          </w:p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sz w:val="16"/>
                <w:szCs w:val="16"/>
              </w:rPr>
              <w:t>Озеленение территорий,</w:t>
            </w:r>
          </w:p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sz w:val="16"/>
                <w:szCs w:val="16"/>
              </w:rPr>
              <w:t>Малые архитектурные формы,</w:t>
            </w:r>
          </w:p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sz w:val="16"/>
                <w:szCs w:val="16"/>
              </w:rPr>
              <w:t>Детские площадки</w:t>
            </w:r>
          </w:p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sz w:val="16"/>
                <w:szCs w:val="16"/>
              </w:rPr>
              <w:t>Парковая зона (зона отдыха)</w:t>
            </w:r>
          </w:p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sz w:val="16"/>
                <w:szCs w:val="16"/>
              </w:rPr>
              <w:t>Пешеходные дорожки (тротуары)</w:t>
            </w:r>
          </w:p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sz w:val="16"/>
                <w:szCs w:val="16"/>
              </w:rPr>
              <w:t xml:space="preserve">Урны для мусора </w:t>
            </w:r>
          </w:p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sz w:val="16"/>
                <w:szCs w:val="16"/>
              </w:rPr>
              <w:t>Малые архитектурные формы</w:t>
            </w:r>
          </w:p>
        </w:tc>
      </w:tr>
      <w:tr w:rsidR="004F6B60" w:rsidRPr="00C2713D" w:rsidTr="00D90D5E">
        <w:tc>
          <w:tcPr>
            <w:tcW w:w="4503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Территория применения расчетных показателей</w:t>
            </w:r>
          </w:p>
        </w:tc>
        <w:tc>
          <w:tcPr>
            <w:tcW w:w="4961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sz w:val="16"/>
                <w:szCs w:val="16"/>
              </w:rPr>
              <w:t>Вся территория муниципального образования</w:t>
            </w:r>
          </w:p>
        </w:tc>
      </w:tr>
      <w:tr w:rsidR="004F6B60" w:rsidRPr="00C2713D" w:rsidTr="00D90D5E">
        <w:tc>
          <w:tcPr>
            <w:tcW w:w="4503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1" w:type="dxa"/>
            <w:vMerge w:val="restart"/>
            <w:vAlign w:val="center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sz w:val="16"/>
                <w:szCs w:val="16"/>
              </w:rPr>
              <w:t>Обеспечение при осуществлении градостроительной деятельности благоприятных условий жизнедеятельности человека,</w:t>
            </w:r>
          </w:p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sz w:val="16"/>
                <w:szCs w:val="16"/>
              </w:rPr>
              <w:t>СП 42.13330.2011,</w:t>
            </w:r>
          </w:p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sz w:val="16"/>
                <w:szCs w:val="16"/>
              </w:rPr>
              <w:t>Правила благоустройства поселения</w:t>
            </w:r>
          </w:p>
        </w:tc>
      </w:tr>
      <w:tr w:rsidR="004F6B60" w:rsidRPr="00C2713D" w:rsidTr="00D90D5E">
        <w:tc>
          <w:tcPr>
            <w:tcW w:w="4503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61" w:type="dxa"/>
            <w:vMerge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B60" w:rsidRPr="00C2713D" w:rsidTr="00D90D5E">
        <w:tc>
          <w:tcPr>
            <w:tcW w:w="4503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Предельные значения расчетных показателей </w:t>
            </w:r>
            <w:proofErr w:type="gramStart"/>
            <w:r w:rsidRPr="004F6B60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установленное</w:t>
            </w:r>
            <w:proofErr w:type="gramEnd"/>
            <w:r w:rsidRPr="004F6B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региональных нормативах градостроительного проектирования:</w:t>
            </w:r>
          </w:p>
        </w:tc>
        <w:tc>
          <w:tcPr>
            <w:tcW w:w="4961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6B60" w:rsidRPr="00C2713D" w:rsidTr="00D90D5E">
        <w:tc>
          <w:tcPr>
            <w:tcW w:w="4503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sz w:val="16"/>
                <w:szCs w:val="1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1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b/>
                <w:sz w:val="16"/>
                <w:szCs w:val="16"/>
              </w:rPr>
              <w:t>Не установлено</w:t>
            </w:r>
          </w:p>
        </w:tc>
      </w:tr>
      <w:tr w:rsidR="004F6B60" w:rsidRPr="00C2713D" w:rsidTr="00D90D5E">
        <w:tc>
          <w:tcPr>
            <w:tcW w:w="4503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 допустимый уровень территориальной доступности объектов местного значения поселения для населения поселения </w:t>
            </w:r>
          </w:p>
        </w:tc>
        <w:tc>
          <w:tcPr>
            <w:tcW w:w="4961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b/>
                <w:sz w:val="16"/>
                <w:szCs w:val="16"/>
              </w:rPr>
              <w:t>Не установлено</w:t>
            </w:r>
          </w:p>
        </w:tc>
      </w:tr>
      <w:tr w:rsidR="004F6B60" w:rsidRPr="00C2713D" w:rsidTr="00D90D5E">
        <w:tc>
          <w:tcPr>
            <w:tcW w:w="4503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Значения расчетных показателей, устанавливаемые для основной части нормативов градостроительного проектирования </w:t>
            </w:r>
          </w:p>
        </w:tc>
        <w:tc>
          <w:tcPr>
            <w:tcW w:w="4961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6B60" w:rsidRPr="00C2713D" w:rsidTr="00D90D5E">
        <w:tc>
          <w:tcPr>
            <w:tcW w:w="4503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b/>
                <w:sz w:val="16"/>
                <w:szCs w:val="16"/>
              </w:rPr>
              <w:t>минимально допустимый уровень обеспеченности объектами:</w:t>
            </w:r>
          </w:p>
        </w:tc>
        <w:tc>
          <w:tcPr>
            <w:tcW w:w="4961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6B60" w:rsidRPr="00C2713D" w:rsidTr="00D90D5E">
        <w:tc>
          <w:tcPr>
            <w:tcW w:w="4503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4961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b/>
                <w:sz w:val="16"/>
                <w:szCs w:val="16"/>
              </w:rPr>
              <w:t>1 объект на каждые 50 метров улично-дорожной сети, в том числе пешеходных тротуаров</w:t>
            </w:r>
          </w:p>
        </w:tc>
      </w:tr>
      <w:tr w:rsidR="004F6B60" w:rsidRPr="00C2713D" w:rsidTr="00D90D5E">
        <w:tc>
          <w:tcPr>
            <w:tcW w:w="4503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sz w:val="16"/>
                <w:szCs w:val="16"/>
              </w:rPr>
              <w:t>Озеленение территорий</w:t>
            </w:r>
          </w:p>
        </w:tc>
        <w:tc>
          <w:tcPr>
            <w:tcW w:w="4961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b/>
                <w:sz w:val="16"/>
                <w:szCs w:val="16"/>
              </w:rPr>
              <w:t>не менее 2 объектов для каждого населенного пункта</w:t>
            </w:r>
          </w:p>
        </w:tc>
      </w:tr>
      <w:tr w:rsidR="004F6B60" w:rsidRPr="00C2713D" w:rsidTr="00D90D5E">
        <w:tc>
          <w:tcPr>
            <w:tcW w:w="4503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sz w:val="16"/>
                <w:szCs w:val="16"/>
              </w:rPr>
              <w:t>Детские площадки</w:t>
            </w:r>
          </w:p>
        </w:tc>
        <w:tc>
          <w:tcPr>
            <w:tcW w:w="4961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b/>
                <w:sz w:val="16"/>
                <w:szCs w:val="16"/>
              </w:rPr>
              <w:t>не менее 1 объекта для каждого населенного пункта</w:t>
            </w:r>
          </w:p>
        </w:tc>
      </w:tr>
      <w:tr w:rsidR="004F6B60" w:rsidRPr="00C2713D" w:rsidTr="00D90D5E">
        <w:tc>
          <w:tcPr>
            <w:tcW w:w="4503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sz w:val="16"/>
                <w:szCs w:val="16"/>
              </w:rPr>
              <w:t>Парковая зона (зона отдыха)</w:t>
            </w:r>
          </w:p>
        </w:tc>
        <w:tc>
          <w:tcPr>
            <w:tcW w:w="4961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b/>
                <w:sz w:val="16"/>
                <w:szCs w:val="16"/>
              </w:rPr>
              <w:t>не менее 1 объекта на муниципальное образование</w:t>
            </w:r>
          </w:p>
        </w:tc>
      </w:tr>
      <w:tr w:rsidR="004F6B60" w:rsidRPr="00C2713D" w:rsidTr="00D90D5E">
        <w:tc>
          <w:tcPr>
            <w:tcW w:w="4503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sz w:val="16"/>
                <w:szCs w:val="16"/>
              </w:rPr>
              <w:t>Пешеходные дорожки (тротуары)</w:t>
            </w:r>
          </w:p>
        </w:tc>
        <w:tc>
          <w:tcPr>
            <w:tcW w:w="4961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b/>
                <w:sz w:val="16"/>
                <w:szCs w:val="16"/>
              </w:rPr>
              <w:t>75% обеспеченность всех населенных пунктов</w:t>
            </w:r>
          </w:p>
        </w:tc>
      </w:tr>
      <w:tr w:rsidR="004F6B60" w:rsidRPr="00C2713D" w:rsidTr="00D90D5E">
        <w:tc>
          <w:tcPr>
            <w:tcW w:w="4503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sz w:val="16"/>
                <w:szCs w:val="16"/>
              </w:rPr>
              <w:t xml:space="preserve">Урны для мусора </w:t>
            </w:r>
          </w:p>
        </w:tc>
        <w:tc>
          <w:tcPr>
            <w:tcW w:w="4961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b/>
                <w:sz w:val="16"/>
                <w:szCs w:val="16"/>
              </w:rPr>
              <w:t>1 объект на каждые 100 метров улично-дорожной сети (пешеходных тротуаров)</w:t>
            </w:r>
          </w:p>
        </w:tc>
      </w:tr>
      <w:tr w:rsidR="004F6B60" w:rsidRPr="00C2713D" w:rsidTr="00D90D5E">
        <w:tc>
          <w:tcPr>
            <w:tcW w:w="4503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sz w:val="16"/>
                <w:szCs w:val="16"/>
              </w:rPr>
              <w:t>Малые архитектурные формы</w:t>
            </w:r>
          </w:p>
        </w:tc>
        <w:tc>
          <w:tcPr>
            <w:tcW w:w="4961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b/>
                <w:sz w:val="16"/>
                <w:szCs w:val="16"/>
              </w:rPr>
              <w:t>не менее 5 объектов для каждого населенного пункта</w:t>
            </w:r>
          </w:p>
        </w:tc>
      </w:tr>
      <w:tr w:rsidR="004F6B60" w:rsidRPr="00C2713D" w:rsidTr="00D90D5E">
        <w:tc>
          <w:tcPr>
            <w:tcW w:w="4503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 допустимый уровень территориальной доступности объектов для населения поселения:</w:t>
            </w:r>
          </w:p>
        </w:tc>
        <w:tc>
          <w:tcPr>
            <w:tcW w:w="4961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6B60" w:rsidRPr="00C2713D" w:rsidTr="00D90D5E">
        <w:tc>
          <w:tcPr>
            <w:tcW w:w="4503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4961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b/>
                <w:sz w:val="16"/>
                <w:szCs w:val="16"/>
              </w:rPr>
              <w:t>на каждые 50 метров улично-дорожной сети, в том числе пешеходных тротуаров</w:t>
            </w:r>
          </w:p>
        </w:tc>
      </w:tr>
      <w:tr w:rsidR="004F6B60" w:rsidRPr="00C2713D" w:rsidTr="00D90D5E">
        <w:tc>
          <w:tcPr>
            <w:tcW w:w="4503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sz w:val="16"/>
                <w:szCs w:val="16"/>
              </w:rPr>
              <w:t>Озеленение территорий</w:t>
            </w:r>
          </w:p>
        </w:tc>
        <w:tc>
          <w:tcPr>
            <w:tcW w:w="4961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b/>
                <w:sz w:val="16"/>
                <w:szCs w:val="16"/>
              </w:rPr>
              <w:t>Не устанавливается</w:t>
            </w:r>
          </w:p>
        </w:tc>
      </w:tr>
      <w:tr w:rsidR="004F6B60" w:rsidRPr="00C2713D" w:rsidTr="00D90D5E">
        <w:tc>
          <w:tcPr>
            <w:tcW w:w="4503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sz w:val="16"/>
                <w:szCs w:val="16"/>
              </w:rPr>
              <w:t>Детские площадки</w:t>
            </w:r>
          </w:p>
        </w:tc>
        <w:tc>
          <w:tcPr>
            <w:tcW w:w="4961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b/>
                <w:sz w:val="16"/>
                <w:szCs w:val="16"/>
              </w:rPr>
              <w:t>Пешеходная доступность -15 мин.</w:t>
            </w:r>
          </w:p>
        </w:tc>
      </w:tr>
      <w:tr w:rsidR="004F6B60" w:rsidRPr="00C2713D" w:rsidTr="00D90D5E">
        <w:tc>
          <w:tcPr>
            <w:tcW w:w="4503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sz w:val="16"/>
                <w:szCs w:val="16"/>
              </w:rPr>
              <w:t>Парковая зона (зона отдыха)</w:t>
            </w:r>
          </w:p>
        </w:tc>
        <w:tc>
          <w:tcPr>
            <w:tcW w:w="4961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F6B60">
              <w:rPr>
                <w:rFonts w:ascii="Times New Roman" w:hAnsi="Times New Roman" w:cs="Times New Roman"/>
                <w:b/>
                <w:sz w:val="16"/>
                <w:szCs w:val="16"/>
              </w:rPr>
              <w:t>Пешеходно-транспортная</w:t>
            </w:r>
            <w:proofErr w:type="spellEnd"/>
            <w:r w:rsidRPr="004F6B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доступность – не более 60 мин.</w:t>
            </w:r>
          </w:p>
        </w:tc>
      </w:tr>
      <w:tr w:rsidR="004F6B60" w:rsidRPr="00C2713D" w:rsidTr="00D90D5E">
        <w:tc>
          <w:tcPr>
            <w:tcW w:w="4503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sz w:val="16"/>
                <w:szCs w:val="16"/>
              </w:rPr>
              <w:t>Пешеходные дорожки (тротуары)</w:t>
            </w:r>
          </w:p>
        </w:tc>
        <w:tc>
          <w:tcPr>
            <w:tcW w:w="4961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b/>
                <w:sz w:val="16"/>
                <w:szCs w:val="16"/>
              </w:rPr>
              <w:t>Не устанавливается</w:t>
            </w:r>
          </w:p>
        </w:tc>
      </w:tr>
      <w:tr w:rsidR="004F6B60" w:rsidRPr="00C2713D" w:rsidTr="00D90D5E">
        <w:tc>
          <w:tcPr>
            <w:tcW w:w="4503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sz w:val="16"/>
                <w:szCs w:val="16"/>
              </w:rPr>
              <w:t xml:space="preserve">Урны для мусора </w:t>
            </w:r>
          </w:p>
        </w:tc>
        <w:tc>
          <w:tcPr>
            <w:tcW w:w="4961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b/>
                <w:sz w:val="16"/>
                <w:szCs w:val="16"/>
              </w:rPr>
              <w:t>на каждые 100 метров улично-дорожной сети (пешеходных тротуаров)</w:t>
            </w:r>
          </w:p>
        </w:tc>
      </w:tr>
      <w:tr w:rsidR="004F6B60" w:rsidRPr="00C2713D" w:rsidTr="00D90D5E">
        <w:tc>
          <w:tcPr>
            <w:tcW w:w="4503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sz w:val="16"/>
                <w:szCs w:val="16"/>
              </w:rPr>
              <w:t>Малые архитектурные формы</w:t>
            </w:r>
          </w:p>
        </w:tc>
        <w:tc>
          <w:tcPr>
            <w:tcW w:w="4961" w:type="dxa"/>
          </w:tcPr>
          <w:p w:rsidR="004F6B60" w:rsidRPr="004F6B60" w:rsidRDefault="004F6B60" w:rsidP="00D90D5E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B60">
              <w:rPr>
                <w:rFonts w:ascii="Times New Roman" w:hAnsi="Times New Roman" w:cs="Times New Roman"/>
                <w:b/>
                <w:sz w:val="16"/>
                <w:szCs w:val="16"/>
              </w:rPr>
              <w:t>На расстоянии не менее 100 м друг от друга</w:t>
            </w:r>
          </w:p>
        </w:tc>
      </w:tr>
    </w:tbl>
    <w:p w:rsidR="000B5A4E" w:rsidRDefault="000B5A4E" w:rsidP="004F6B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F6B60" w:rsidRPr="000B5A4E" w:rsidRDefault="004F6B60" w:rsidP="004F6B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B5A4E">
        <w:rPr>
          <w:rFonts w:ascii="Times New Roman" w:hAnsi="Times New Roman" w:cs="Times New Roman"/>
          <w:b/>
          <w:sz w:val="18"/>
          <w:szCs w:val="18"/>
        </w:rPr>
        <w:t>Примечание:</w:t>
      </w:r>
    </w:p>
    <w:p w:rsidR="004F6B60" w:rsidRPr="000B5A4E" w:rsidRDefault="004F6B60" w:rsidP="004F6B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B5A4E">
        <w:rPr>
          <w:rFonts w:ascii="Times New Roman" w:hAnsi="Times New Roman" w:cs="Times New Roman"/>
          <w:b/>
          <w:sz w:val="18"/>
          <w:szCs w:val="18"/>
        </w:rPr>
        <w:t xml:space="preserve">Выдержка из Приказа </w:t>
      </w:r>
      <w:proofErr w:type="spellStart"/>
      <w:r w:rsidRPr="000B5A4E">
        <w:rPr>
          <w:rFonts w:ascii="Times New Roman" w:hAnsi="Times New Roman" w:cs="Times New Roman"/>
          <w:b/>
          <w:sz w:val="18"/>
          <w:szCs w:val="18"/>
        </w:rPr>
        <w:t>Минрегиона</w:t>
      </w:r>
      <w:proofErr w:type="spellEnd"/>
      <w:r w:rsidRPr="000B5A4E">
        <w:rPr>
          <w:rFonts w:ascii="Times New Roman" w:hAnsi="Times New Roman" w:cs="Times New Roman"/>
          <w:b/>
          <w:sz w:val="18"/>
          <w:szCs w:val="18"/>
        </w:rPr>
        <w:t xml:space="preserve"> РФ от 27.12.2011 N 613 «Об утверждении Методических рекомендаций по разработке норм и правил по благоустройству территорий муниципальных образований»:</w:t>
      </w:r>
    </w:p>
    <w:p w:rsidR="004F6B60" w:rsidRPr="000B5A4E" w:rsidRDefault="004F6B60" w:rsidP="004F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b/>
          <w:sz w:val="18"/>
          <w:szCs w:val="18"/>
        </w:rPr>
        <w:t>Благоустройство территории</w:t>
      </w:r>
      <w:r w:rsidRPr="000B5A4E">
        <w:rPr>
          <w:rFonts w:ascii="Times New Roman" w:hAnsi="Times New Roman" w:cs="Times New Roman"/>
          <w:sz w:val="18"/>
          <w:szCs w:val="18"/>
        </w:rPr>
        <w:t xml:space="preserve">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4F6B60" w:rsidRPr="000B5A4E" w:rsidRDefault="004F6B60" w:rsidP="004F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b/>
          <w:sz w:val="18"/>
          <w:szCs w:val="18"/>
        </w:rPr>
        <w:t>Объекты нормирования благоустройства территории</w:t>
      </w:r>
      <w:r w:rsidRPr="000B5A4E">
        <w:rPr>
          <w:rFonts w:ascii="Times New Roman" w:hAnsi="Times New Roman" w:cs="Times New Roman"/>
          <w:sz w:val="18"/>
          <w:szCs w:val="18"/>
        </w:rPr>
        <w:t xml:space="preserve"> - территории муниципального образования, для которых в нормах и правилах по благоустройству территории устанавливаются: </w:t>
      </w:r>
      <w:r w:rsidRPr="000B5A4E">
        <w:rPr>
          <w:rFonts w:ascii="Times New Roman" w:hAnsi="Times New Roman" w:cs="Times New Roman"/>
          <w:b/>
          <w:sz w:val="18"/>
          <w:szCs w:val="18"/>
        </w:rPr>
        <w:t>нормируемый комплекс элементов благоустройства,</w:t>
      </w:r>
      <w:r w:rsidRPr="000B5A4E">
        <w:rPr>
          <w:rFonts w:ascii="Times New Roman" w:hAnsi="Times New Roman" w:cs="Times New Roman"/>
          <w:sz w:val="18"/>
          <w:szCs w:val="18"/>
        </w:rPr>
        <w:t xml:space="preserve"> </w:t>
      </w:r>
      <w:r w:rsidRPr="000B5A4E">
        <w:rPr>
          <w:rFonts w:ascii="Times New Roman" w:hAnsi="Times New Roman" w:cs="Times New Roman"/>
          <w:sz w:val="18"/>
          <w:szCs w:val="18"/>
        </w:rPr>
        <w:lastRenderedPageBreak/>
        <w:t xml:space="preserve">нормы и правила их размещения на данной территории. </w:t>
      </w:r>
      <w:proofErr w:type="gramStart"/>
      <w:r w:rsidRPr="000B5A4E">
        <w:rPr>
          <w:rFonts w:ascii="Times New Roman" w:hAnsi="Times New Roman" w:cs="Times New Roman"/>
          <w:sz w:val="18"/>
          <w:szCs w:val="18"/>
        </w:rPr>
        <w:t>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  <w:proofErr w:type="gramEnd"/>
    </w:p>
    <w:p w:rsidR="004F6B60" w:rsidRPr="000B5A4E" w:rsidRDefault="004F6B60" w:rsidP="004F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b/>
          <w:sz w:val="18"/>
          <w:szCs w:val="18"/>
        </w:rPr>
        <w:t>Уборка территорий</w:t>
      </w:r>
      <w:r w:rsidRPr="000B5A4E">
        <w:rPr>
          <w:rFonts w:ascii="Times New Roman" w:hAnsi="Times New Roman" w:cs="Times New Roman"/>
          <w:sz w:val="18"/>
          <w:szCs w:val="18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4F6B60" w:rsidRPr="000B5A4E" w:rsidRDefault="004F6B60" w:rsidP="004F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B5A4E">
        <w:rPr>
          <w:rFonts w:ascii="Times New Roman" w:hAnsi="Times New Roman" w:cs="Times New Roman"/>
          <w:sz w:val="18"/>
          <w:szCs w:val="18"/>
        </w:rPr>
        <w:t xml:space="preserve">В случае использования данного документа как модельного, в целях осуществления учета копий и организации дополнительных бесплатных консультаций, а так же адаптации под конкретное муниципальное образование, в целях защиты авторских прав (Строев Н.Н.), является обязательным условием отправка сообщения  об этом факте по следующему адресу электронной почты: </w:t>
      </w:r>
      <w:proofErr w:type="spellStart"/>
      <w:r w:rsidRPr="000B5A4E">
        <w:rPr>
          <w:rFonts w:ascii="Times New Roman" w:hAnsi="Times New Roman" w:cs="Times New Roman"/>
          <w:sz w:val="18"/>
          <w:szCs w:val="18"/>
        </w:rPr>
        <w:t>gd@terra.spb.ru</w:t>
      </w:r>
      <w:proofErr w:type="spellEnd"/>
      <w:r w:rsidRPr="000B5A4E">
        <w:rPr>
          <w:rFonts w:ascii="Times New Roman" w:hAnsi="Times New Roman" w:cs="Times New Roman"/>
          <w:sz w:val="18"/>
          <w:szCs w:val="18"/>
        </w:rPr>
        <w:t>.</w:t>
      </w:r>
    </w:p>
    <w:p w:rsidR="004F6B60" w:rsidRDefault="004F6B60" w:rsidP="004F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D2312" w:rsidRPr="000B5A4E" w:rsidRDefault="00AD2312" w:rsidP="004F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90D5E" w:rsidRPr="00D90D5E" w:rsidRDefault="008F5200" w:rsidP="00D90D5E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</w:t>
      </w:r>
    </w:p>
    <w:p w:rsidR="00D90D5E" w:rsidRDefault="00D90D5E" w:rsidP="00D90D5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D2312" w:rsidRDefault="00AD2312" w:rsidP="00D90D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0D5E" w:rsidRPr="00D90D5E" w:rsidRDefault="008F5200" w:rsidP="00D90D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D5E">
        <w:rPr>
          <w:rFonts w:ascii="Times New Roman" w:hAnsi="Times New Roman" w:cs="Times New Roman"/>
          <w:b/>
          <w:sz w:val="20"/>
          <w:szCs w:val="20"/>
        </w:rPr>
        <w:t>Итоговый документ</w:t>
      </w:r>
      <w:r w:rsidR="00D90D5E" w:rsidRPr="00D90D5E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D90D5E" w:rsidRPr="00D90D5E" w:rsidRDefault="008F5200" w:rsidP="00D90D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90D5E">
        <w:rPr>
          <w:rFonts w:ascii="Times New Roman" w:hAnsi="Times New Roman" w:cs="Times New Roman"/>
          <w:b/>
          <w:sz w:val="20"/>
          <w:szCs w:val="20"/>
        </w:rPr>
        <w:t xml:space="preserve">по результатам публичных слушаний </w:t>
      </w:r>
      <w:r w:rsidRPr="00D90D5E">
        <w:rPr>
          <w:rFonts w:ascii="Times New Roman" w:hAnsi="Times New Roman" w:cs="Times New Roman"/>
          <w:b/>
          <w:bCs/>
          <w:sz w:val="20"/>
          <w:szCs w:val="20"/>
        </w:rPr>
        <w:t xml:space="preserve">о предоставлении разрешения на условно </w:t>
      </w:r>
      <w:proofErr w:type="gramStart"/>
      <w:r w:rsidRPr="00D90D5E">
        <w:rPr>
          <w:rFonts w:ascii="Times New Roman" w:hAnsi="Times New Roman" w:cs="Times New Roman"/>
          <w:b/>
          <w:bCs/>
          <w:sz w:val="20"/>
          <w:szCs w:val="20"/>
        </w:rPr>
        <w:t>разрешенный</w:t>
      </w:r>
      <w:proofErr w:type="gramEnd"/>
      <w:r w:rsidRPr="00D90D5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F5200" w:rsidRPr="00D90D5E" w:rsidRDefault="008F5200" w:rsidP="00D90D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D5E">
        <w:rPr>
          <w:rFonts w:ascii="Times New Roman" w:hAnsi="Times New Roman" w:cs="Times New Roman"/>
          <w:b/>
          <w:bCs/>
          <w:sz w:val="20"/>
          <w:szCs w:val="20"/>
        </w:rPr>
        <w:t>вид использования</w:t>
      </w:r>
      <w:r w:rsidRPr="00D90D5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90D5E">
        <w:rPr>
          <w:rFonts w:ascii="Times New Roman" w:hAnsi="Times New Roman" w:cs="Times New Roman"/>
          <w:b/>
          <w:bCs/>
          <w:sz w:val="20"/>
          <w:szCs w:val="20"/>
        </w:rPr>
        <w:t>земельного участка</w:t>
      </w:r>
    </w:p>
    <w:p w:rsidR="008F5200" w:rsidRPr="00D90D5E" w:rsidRDefault="008F5200" w:rsidP="008F52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5200" w:rsidRPr="00D90D5E" w:rsidRDefault="008F5200" w:rsidP="008F52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D5E">
        <w:rPr>
          <w:rFonts w:ascii="Times New Roman" w:hAnsi="Times New Roman" w:cs="Times New Roman"/>
          <w:sz w:val="20"/>
          <w:szCs w:val="20"/>
        </w:rPr>
        <w:tab/>
        <w:t>Комиссия по землепользованию и застройке при Администрации Грузинского сельского поселения сообщает, что 03.12.2014 г. в здании Администрации Грузинского сельского поселения по адресу: п. Краснофарфорный, ул. Октябрьская, д. 1 прошли публичные слушания по вопросу предоставления разрешения на условно разрешенный вид использования земельного участка:  «объекты, связанные с отправлением религиозных культов».</w:t>
      </w:r>
    </w:p>
    <w:p w:rsidR="008F5200" w:rsidRPr="00D90D5E" w:rsidRDefault="008F5200" w:rsidP="008F52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D5E">
        <w:rPr>
          <w:rFonts w:ascii="Times New Roman" w:hAnsi="Times New Roman" w:cs="Times New Roman"/>
          <w:sz w:val="20"/>
          <w:szCs w:val="20"/>
        </w:rPr>
        <w:tab/>
        <w:t>Информирование о проведении публичных слушаний прошло в соответствии с распоряжением  Администрации Грузинского  сельского поселения от 19.11.2014  № 72-рг «О проведении публичных слушаний»</w:t>
      </w:r>
    </w:p>
    <w:p w:rsidR="008F5200" w:rsidRPr="00D90D5E" w:rsidRDefault="008F5200" w:rsidP="008F52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D5E">
        <w:rPr>
          <w:rFonts w:ascii="Times New Roman" w:hAnsi="Times New Roman" w:cs="Times New Roman"/>
          <w:sz w:val="20"/>
          <w:szCs w:val="20"/>
        </w:rPr>
        <w:tab/>
        <w:t>Информация была размещена на официальном сайте Администрации Грузинского поселения и в бюллетене «Официальный вестник Грузинского сельского поселения»</w:t>
      </w:r>
    </w:p>
    <w:p w:rsidR="008F5200" w:rsidRPr="00D90D5E" w:rsidRDefault="008F5200" w:rsidP="008F5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0D5E">
        <w:rPr>
          <w:rFonts w:ascii="Times New Roman" w:hAnsi="Times New Roman" w:cs="Times New Roman"/>
          <w:sz w:val="20"/>
          <w:szCs w:val="20"/>
        </w:rPr>
        <w:t xml:space="preserve">Присутствовало 7 человек. </w:t>
      </w:r>
    </w:p>
    <w:p w:rsidR="008F5200" w:rsidRPr="00D90D5E" w:rsidRDefault="008F5200" w:rsidP="008F52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D5E">
        <w:rPr>
          <w:rFonts w:ascii="Times New Roman" w:hAnsi="Times New Roman" w:cs="Times New Roman"/>
          <w:sz w:val="20"/>
          <w:szCs w:val="20"/>
        </w:rPr>
        <w:t xml:space="preserve">   По вопросу предоставления религиозной организацией «Новгородская Епархия. Русская Православная Церковь (Московский Патриархат)» в постоянное (бессрочное) пользование для условно разрешенного вида использования – «объекты, связанные с отправлением религиозных культов» для строительства часовни по адресу: </w:t>
      </w:r>
      <w:proofErr w:type="gramStart"/>
      <w:r w:rsidRPr="00D90D5E">
        <w:rPr>
          <w:rFonts w:ascii="Times New Roman" w:hAnsi="Times New Roman" w:cs="Times New Roman"/>
          <w:sz w:val="20"/>
          <w:szCs w:val="20"/>
        </w:rPr>
        <w:t xml:space="preserve">Новгородская обл., </w:t>
      </w:r>
      <w:proofErr w:type="spellStart"/>
      <w:r w:rsidRPr="00D90D5E">
        <w:rPr>
          <w:rFonts w:ascii="Times New Roman" w:hAnsi="Times New Roman" w:cs="Times New Roman"/>
          <w:sz w:val="20"/>
          <w:szCs w:val="20"/>
        </w:rPr>
        <w:t>Чудовский</w:t>
      </w:r>
      <w:proofErr w:type="spellEnd"/>
      <w:r w:rsidRPr="00D90D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0D5E">
        <w:rPr>
          <w:rFonts w:ascii="Times New Roman" w:hAnsi="Times New Roman" w:cs="Times New Roman"/>
          <w:sz w:val="20"/>
          <w:szCs w:val="20"/>
        </w:rPr>
        <w:t>р-он</w:t>
      </w:r>
      <w:proofErr w:type="spellEnd"/>
      <w:r w:rsidRPr="00D90D5E">
        <w:rPr>
          <w:rFonts w:ascii="Times New Roman" w:hAnsi="Times New Roman" w:cs="Times New Roman"/>
          <w:sz w:val="20"/>
          <w:szCs w:val="20"/>
        </w:rPr>
        <w:t>, п. Краснофарфорный, ул. Первомайская, № 2-а, п</w:t>
      </w:r>
      <w:r w:rsidRPr="00D90D5E">
        <w:rPr>
          <w:rFonts w:ascii="Times New Roman" w:hAnsi="Times New Roman" w:cs="Times New Roman"/>
          <w:bCs/>
          <w:sz w:val="20"/>
          <w:szCs w:val="20"/>
        </w:rPr>
        <w:t>роголосовали «единогласно» - все, «против» - нет, «воздержавшихся» - нет.</w:t>
      </w:r>
      <w:proofErr w:type="gramEnd"/>
    </w:p>
    <w:p w:rsidR="008F5200" w:rsidRPr="00D90D5E" w:rsidRDefault="008F5200" w:rsidP="008F520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90D5E">
        <w:rPr>
          <w:rFonts w:ascii="Times New Roman" w:hAnsi="Times New Roman" w:cs="Times New Roman"/>
          <w:bCs/>
          <w:sz w:val="20"/>
          <w:szCs w:val="20"/>
        </w:rPr>
        <w:tab/>
        <w:t>Считать население проинформированным.</w:t>
      </w:r>
    </w:p>
    <w:p w:rsidR="008F5200" w:rsidRPr="00D90D5E" w:rsidRDefault="008F5200" w:rsidP="008F520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90D5E">
        <w:rPr>
          <w:rFonts w:ascii="Times New Roman" w:hAnsi="Times New Roman" w:cs="Times New Roman"/>
          <w:bCs/>
          <w:sz w:val="20"/>
          <w:szCs w:val="20"/>
        </w:rPr>
        <w:tab/>
        <w:t>Признать публичные слушания состоявшимися.</w:t>
      </w:r>
    </w:p>
    <w:p w:rsidR="008F5200" w:rsidRPr="00D90D5E" w:rsidRDefault="008F5200" w:rsidP="008F520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90D5E">
        <w:rPr>
          <w:rFonts w:ascii="Times New Roman" w:hAnsi="Times New Roman" w:cs="Times New Roman"/>
          <w:bCs/>
          <w:sz w:val="20"/>
          <w:szCs w:val="20"/>
        </w:rPr>
        <w:tab/>
        <w:t>Заключения о результатах публичных слушаний подлежат опубликованию в бюллетене «</w:t>
      </w:r>
      <w:r w:rsidRPr="00D90D5E">
        <w:rPr>
          <w:rFonts w:ascii="Times New Roman" w:hAnsi="Times New Roman" w:cs="Times New Roman"/>
          <w:sz w:val="20"/>
          <w:szCs w:val="20"/>
        </w:rPr>
        <w:t>Официальный вестник Грузинского сельского поселения</w:t>
      </w:r>
      <w:r w:rsidRPr="00D90D5E">
        <w:rPr>
          <w:rFonts w:ascii="Times New Roman" w:hAnsi="Times New Roman" w:cs="Times New Roman"/>
          <w:bCs/>
          <w:sz w:val="20"/>
          <w:szCs w:val="20"/>
        </w:rPr>
        <w:t>» и размещению на официальном сайте Администрации Грузинского сельского поселения в сети «Интернет».</w:t>
      </w:r>
    </w:p>
    <w:p w:rsidR="008F5200" w:rsidRPr="00D90D5E" w:rsidRDefault="008F5200" w:rsidP="008F520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F5200" w:rsidRPr="00D90D5E" w:rsidRDefault="008F5200" w:rsidP="008F520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90D5E">
        <w:rPr>
          <w:rFonts w:ascii="Times New Roman" w:hAnsi="Times New Roman" w:cs="Times New Roman"/>
          <w:bCs/>
          <w:sz w:val="20"/>
          <w:szCs w:val="20"/>
        </w:rPr>
        <w:tab/>
      </w:r>
      <w:proofErr w:type="spellStart"/>
      <w:r w:rsidRPr="00D90D5E">
        <w:rPr>
          <w:rFonts w:ascii="Times New Roman" w:hAnsi="Times New Roman" w:cs="Times New Roman"/>
          <w:bCs/>
          <w:sz w:val="20"/>
          <w:szCs w:val="20"/>
        </w:rPr>
        <w:t>Л.В.Башмачникова</w:t>
      </w:r>
      <w:proofErr w:type="spellEnd"/>
      <w:r w:rsidRPr="00D90D5E">
        <w:rPr>
          <w:rFonts w:ascii="Times New Roman" w:hAnsi="Times New Roman" w:cs="Times New Roman"/>
          <w:bCs/>
          <w:sz w:val="20"/>
          <w:szCs w:val="20"/>
        </w:rPr>
        <w:t xml:space="preserve"> – председатель слушаний, </w:t>
      </w:r>
      <w:proofErr w:type="spellStart"/>
      <w:r w:rsidRPr="00D90D5E">
        <w:rPr>
          <w:rFonts w:ascii="Times New Roman" w:hAnsi="Times New Roman" w:cs="Times New Roman"/>
          <w:bCs/>
          <w:sz w:val="20"/>
          <w:szCs w:val="20"/>
        </w:rPr>
        <w:t>А.Ю.Бабёнова</w:t>
      </w:r>
      <w:proofErr w:type="spellEnd"/>
      <w:r w:rsidRPr="00D90D5E">
        <w:rPr>
          <w:rFonts w:ascii="Times New Roman" w:hAnsi="Times New Roman" w:cs="Times New Roman"/>
          <w:bCs/>
          <w:sz w:val="20"/>
          <w:szCs w:val="20"/>
        </w:rPr>
        <w:t xml:space="preserve"> – секретарь публичных слушаний.</w:t>
      </w:r>
    </w:p>
    <w:p w:rsidR="008F5200" w:rsidRPr="00D90D5E" w:rsidRDefault="008F5200" w:rsidP="008F52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5200" w:rsidRPr="00D90D5E" w:rsidRDefault="008F5200" w:rsidP="008F5200">
      <w:pPr>
        <w:spacing w:after="0"/>
        <w:ind w:firstLine="708"/>
        <w:jc w:val="center"/>
        <w:rPr>
          <w:sz w:val="20"/>
          <w:szCs w:val="20"/>
        </w:rPr>
      </w:pPr>
      <w:r w:rsidRPr="00D90D5E">
        <w:rPr>
          <w:sz w:val="20"/>
          <w:szCs w:val="20"/>
        </w:rPr>
        <w:t>________________________________</w:t>
      </w:r>
    </w:p>
    <w:p w:rsidR="00D90D5E" w:rsidRPr="00D90D5E" w:rsidRDefault="00D90D5E" w:rsidP="008F5200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200" w:rsidRPr="00D90D5E" w:rsidRDefault="008F5200" w:rsidP="008F5200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D5E">
        <w:rPr>
          <w:rFonts w:ascii="Times New Roman" w:hAnsi="Times New Roman" w:cs="Times New Roman"/>
          <w:b/>
          <w:sz w:val="20"/>
          <w:szCs w:val="20"/>
        </w:rPr>
        <w:t>АДМИНИСТРАЦИЯ   ГРУЗИНСКОГО  СЕЛЬСКОГО  ПОСЕЛЕНИЯ</w:t>
      </w:r>
    </w:p>
    <w:p w:rsidR="008F5200" w:rsidRPr="00D90D5E" w:rsidRDefault="008F5200" w:rsidP="008F520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D5E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8F5200" w:rsidRPr="00D90D5E" w:rsidRDefault="008F5200" w:rsidP="008F520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D5E">
        <w:rPr>
          <w:rFonts w:ascii="Times New Roman" w:hAnsi="Times New Roman" w:cs="Times New Roman"/>
          <w:sz w:val="20"/>
          <w:szCs w:val="20"/>
        </w:rPr>
        <w:t>от 04.12.2014 № 243</w:t>
      </w:r>
    </w:p>
    <w:p w:rsidR="008F5200" w:rsidRPr="00D90D5E" w:rsidRDefault="008F5200" w:rsidP="008F5200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D5E">
        <w:rPr>
          <w:rFonts w:ascii="Times New Roman" w:hAnsi="Times New Roman" w:cs="Times New Roman"/>
          <w:sz w:val="20"/>
          <w:szCs w:val="20"/>
        </w:rPr>
        <w:t>п. Краснофарфорный</w:t>
      </w:r>
    </w:p>
    <w:p w:rsidR="008F5200" w:rsidRPr="00D90D5E" w:rsidRDefault="008F5200" w:rsidP="008F520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D5E">
        <w:rPr>
          <w:rFonts w:ascii="Times New Roman" w:hAnsi="Times New Roman" w:cs="Times New Roman"/>
          <w:b/>
          <w:sz w:val="20"/>
          <w:szCs w:val="20"/>
        </w:rPr>
        <w:t>О предоставлении разрешения на условно разрешенный вид использования земельного участка</w:t>
      </w:r>
    </w:p>
    <w:p w:rsidR="008F5200" w:rsidRPr="00D90D5E" w:rsidRDefault="008F5200" w:rsidP="008F520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200" w:rsidRPr="00D90D5E" w:rsidRDefault="008F5200" w:rsidP="008F520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0D5E">
        <w:rPr>
          <w:rFonts w:ascii="Times New Roman" w:hAnsi="Times New Roman" w:cs="Times New Roman"/>
          <w:color w:val="000000"/>
          <w:sz w:val="20"/>
          <w:szCs w:val="20"/>
        </w:rPr>
        <w:t>В соответствии с Градостроительным кодексом Российской Федерации, Правилами землепользования и застройки Грузинского сельского поселения, утвержденными решением совета депутатов Грузинского сельского поселения от 09</w:t>
      </w:r>
      <w:r w:rsidRPr="00D90D5E">
        <w:rPr>
          <w:rFonts w:ascii="Times New Roman" w:hAnsi="Times New Roman" w:cs="Times New Roman"/>
          <w:sz w:val="20"/>
          <w:szCs w:val="20"/>
        </w:rPr>
        <w:t>.02.2012 № 82</w:t>
      </w:r>
      <w:r w:rsidRPr="00D90D5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90D5E">
        <w:rPr>
          <w:rFonts w:ascii="Times New Roman" w:hAnsi="Times New Roman" w:cs="Times New Roman"/>
          <w:sz w:val="20"/>
          <w:szCs w:val="20"/>
        </w:rPr>
        <w:t>(в редакции решения от 21.02.2013 № 134,  23.04.2014              № 214)</w:t>
      </w:r>
      <w:r w:rsidRPr="00D90D5E">
        <w:rPr>
          <w:rFonts w:ascii="Times New Roman" w:hAnsi="Times New Roman" w:cs="Times New Roman"/>
          <w:color w:val="000000"/>
          <w:sz w:val="20"/>
          <w:szCs w:val="20"/>
        </w:rPr>
        <w:t xml:space="preserve">, на основании заявления </w:t>
      </w:r>
      <w:r w:rsidRPr="00D90D5E">
        <w:rPr>
          <w:rFonts w:ascii="Times New Roman" w:hAnsi="Times New Roman" w:cs="Times New Roman"/>
          <w:sz w:val="20"/>
          <w:szCs w:val="20"/>
        </w:rPr>
        <w:t>религиозной организации «Новгородская Епархия. Русская Православная Церковь (Московский Патриархат)»</w:t>
      </w:r>
      <w:r w:rsidRPr="00D90D5E">
        <w:rPr>
          <w:rFonts w:ascii="Times New Roman" w:hAnsi="Times New Roman" w:cs="Times New Roman"/>
          <w:color w:val="000000"/>
          <w:sz w:val="20"/>
          <w:szCs w:val="20"/>
        </w:rPr>
        <w:t xml:space="preserve">, протокола публичных слушаний от 03.12.2014, заключения по результатам публичных слушаний от 04.12.2014, протокола комиссии по землепользованию и застройке при Администрации Грузинского сельского поселения </w:t>
      </w:r>
    </w:p>
    <w:p w:rsidR="008F5200" w:rsidRPr="00D90D5E" w:rsidRDefault="008F5200" w:rsidP="008F52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90D5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ПОСТАНОВЛЯЮ:</w:t>
      </w:r>
    </w:p>
    <w:p w:rsidR="008F5200" w:rsidRPr="00D90D5E" w:rsidRDefault="008F5200" w:rsidP="008F52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F5200" w:rsidRPr="00D90D5E" w:rsidRDefault="008F5200" w:rsidP="008F52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D5E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1. Предоставить </w:t>
      </w:r>
      <w:r w:rsidRPr="00D90D5E">
        <w:rPr>
          <w:rFonts w:ascii="Times New Roman" w:hAnsi="Times New Roman" w:cs="Times New Roman"/>
          <w:sz w:val="20"/>
          <w:szCs w:val="20"/>
        </w:rPr>
        <w:t>разрешение на условно разрешенный вид использования земельного участка площадью 1500,0 кв. в зоне О</w:t>
      </w:r>
      <w:proofErr w:type="gramStart"/>
      <w:r w:rsidRPr="00D90D5E">
        <w:rPr>
          <w:rFonts w:ascii="Times New Roman" w:hAnsi="Times New Roman" w:cs="Times New Roman"/>
          <w:sz w:val="20"/>
          <w:szCs w:val="20"/>
        </w:rPr>
        <w:t>Д</w:t>
      </w:r>
      <w:r w:rsidRPr="00D90D5E">
        <w:rPr>
          <w:rFonts w:ascii="Times New Roman" w:hAnsi="Times New Roman" w:cs="Times New Roman"/>
          <w:b/>
          <w:sz w:val="20"/>
          <w:szCs w:val="20"/>
        </w:rPr>
        <w:t>-</w:t>
      </w:r>
      <w:proofErr w:type="gramEnd"/>
      <w:r w:rsidRPr="00D90D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0D5E">
        <w:rPr>
          <w:rFonts w:ascii="Times New Roman" w:hAnsi="Times New Roman" w:cs="Times New Roman"/>
          <w:sz w:val="20"/>
          <w:szCs w:val="20"/>
        </w:rPr>
        <w:t xml:space="preserve">зона обслуживания населения религиозной организации «Новгородская Епархия. Русская Православная Церковь (Московский Патриархат)» «объекты, связанные с отправлением религиозных культов» по адресу: Новгородская обл., </w:t>
      </w:r>
      <w:proofErr w:type="spellStart"/>
      <w:r w:rsidRPr="00D90D5E">
        <w:rPr>
          <w:rFonts w:ascii="Times New Roman" w:hAnsi="Times New Roman" w:cs="Times New Roman"/>
          <w:sz w:val="20"/>
          <w:szCs w:val="20"/>
        </w:rPr>
        <w:t>Чудовский</w:t>
      </w:r>
      <w:proofErr w:type="spellEnd"/>
      <w:r w:rsidRPr="00D90D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0D5E">
        <w:rPr>
          <w:rFonts w:ascii="Times New Roman" w:hAnsi="Times New Roman" w:cs="Times New Roman"/>
          <w:sz w:val="20"/>
          <w:szCs w:val="20"/>
        </w:rPr>
        <w:t>р-он</w:t>
      </w:r>
      <w:proofErr w:type="spellEnd"/>
      <w:proofErr w:type="gramStart"/>
      <w:r w:rsidRPr="00D90D5E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D90D5E">
        <w:rPr>
          <w:rFonts w:ascii="Times New Roman" w:hAnsi="Times New Roman" w:cs="Times New Roman"/>
          <w:sz w:val="20"/>
          <w:szCs w:val="20"/>
        </w:rPr>
        <w:t xml:space="preserve"> п. Краснофарфорный, ул. Первомайская, № 2-а.</w:t>
      </w:r>
    </w:p>
    <w:p w:rsidR="008F5200" w:rsidRPr="00D90D5E" w:rsidRDefault="008F5200" w:rsidP="008F52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D5E">
        <w:rPr>
          <w:rFonts w:ascii="Times New Roman" w:hAnsi="Times New Roman" w:cs="Times New Roman"/>
          <w:sz w:val="20"/>
          <w:szCs w:val="20"/>
        </w:rPr>
        <w:t xml:space="preserve">      2. Опубликовать настоящее постановление в бюллетене «Официальный вестник Грузинского сельского поселения» и разместить на официальном сайте Администрации Грузинского сельского поселения в сети  Интернет.</w:t>
      </w:r>
    </w:p>
    <w:p w:rsidR="008F5200" w:rsidRPr="00D90D5E" w:rsidRDefault="008F5200" w:rsidP="008F520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F5200" w:rsidRPr="00D90D5E" w:rsidRDefault="008F5200" w:rsidP="008F52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0D5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Глава поселения    Л.В. </w:t>
      </w:r>
      <w:proofErr w:type="spellStart"/>
      <w:r w:rsidRPr="00D90D5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Башмачникова</w:t>
      </w:r>
      <w:proofErr w:type="spellEnd"/>
    </w:p>
    <w:p w:rsidR="00D30389" w:rsidRPr="00D90D5E" w:rsidRDefault="00D30389" w:rsidP="008F520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389" w:rsidRPr="00D90D5E" w:rsidRDefault="00D30389" w:rsidP="00FD605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6A27" w:rsidRDefault="00AF6A27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90D5E" w:rsidRDefault="00D90D5E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5A4E" w:rsidRDefault="000B5A4E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5A4E" w:rsidRDefault="000B5A4E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5A4E" w:rsidRDefault="000B5A4E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5A4E" w:rsidRDefault="000B5A4E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5A4E" w:rsidRDefault="000B5A4E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5A4E" w:rsidRDefault="000B5A4E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5A4E" w:rsidRDefault="000B5A4E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5A4E" w:rsidRDefault="000B5A4E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5A4E" w:rsidRDefault="000B5A4E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5A4E" w:rsidRDefault="000B5A4E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5A4E" w:rsidRDefault="000B5A4E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5A4E" w:rsidRDefault="000B5A4E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90D5E" w:rsidRDefault="00D90D5E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90D5E" w:rsidRDefault="00D90D5E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2312" w:rsidRDefault="00AD2312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2312" w:rsidRDefault="00AD2312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2312" w:rsidRDefault="00AD2312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2312" w:rsidRDefault="00AD2312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2312" w:rsidRDefault="00AD2312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2312" w:rsidRDefault="00AD2312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2312" w:rsidRDefault="00AD2312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2312" w:rsidRDefault="00AD2312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2312" w:rsidRDefault="00AD2312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2312" w:rsidRDefault="00AD2312" w:rsidP="00F5489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6A27" w:rsidRPr="00BD1340" w:rsidRDefault="00AF6A27" w:rsidP="00BD1340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BD1340">
        <w:rPr>
          <w:rFonts w:ascii="Times New Roman" w:hAnsi="Times New Roman" w:cs="Times New Roman"/>
          <w:b/>
          <w:sz w:val="20"/>
          <w:szCs w:val="20"/>
        </w:rPr>
        <w:t xml:space="preserve">Главный редактор: </w:t>
      </w:r>
      <w:proofErr w:type="spellStart"/>
      <w:r w:rsidRPr="00BD1340">
        <w:rPr>
          <w:rFonts w:ascii="Times New Roman" w:hAnsi="Times New Roman" w:cs="Times New Roman"/>
          <w:b/>
          <w:sz w:val="20"/>
          <w:szCs w:val="20"/>
        </w:rPr>
        <w:t>Башмачникова</w:t>
      </w:r>
      <w:proofErr w:type="spellEnd"/>
      <w:r w:rsidRPr="00BD1340">
        <w:rPr>
          <w:rFonts w:ascii="Times New Roman" w:hAnsi="Times New Roman" w:cs="Times New Roman"/>
          <w:b/>
          <w:sz w:val="20"/>
          <w:szCs w:val="20"/>
        </w:rPr>
        <w:t xml:space="preserve"> Лариса Викторовна                               Бюллетень выходит по пятницам</w:t>
      </w:r>
    </w:p>
    <w:p w:rsidR="00AF6A27" w:rsidRPr="00BD1340" w:rsidRDefault="00AF6A27" w:rsidP="00BD1340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BD1340">
        <w:rPr>
          <w:rFonts w:ascii="Times New Roman" w:hAnsi="Times New Roman" w:cs="Times New Roman"/>
          <w:b/>
          <w:sz w:val="20"/>
          <w:szCs w:val="20"/>
        </w:rPr>
        <w:t>Учредитель: Совет депутатов Грузинского сель</w:t>
      </w:r>
      <w:r w:rsidR="002101D0">
        <w:rPr>
          <w:rFonts w:ascii="Times New Roman" w:hAnsi="Times New Roman" w:cs="Times New Roman"/>
          <w:b/>
          <w:sz w:val="20"/>
          <w:szCs w:val="20"/>
        </w:rPr>
        <w:t xml:space="preserve">ского поселения                </w:t>
      </w:r>
      <w:r w:rsidRPr="00BD1340">
        <w:rPr>
          <w:rFonts w:ascii="Times New Roman" w:hAnsi="Times New Roman" w:cs="Times New Roman"/>
          <w:b/>
          <w:sz w:val="20"/>
          <w:szCs w:val="20"/>
        </w:rPr>
        <w:t>Подпи</w:t>
      </w:r>
      <w:r w:rsidR="000B5A4E">
        <w:rPr>
          <w:rFonts w:ascii="Times New Roman" w:hAnsi="Times New Roman" w:cs="Times New Roman"/>
          <w:b/>
          <w:sz w:val="20"/>
          <w:szCs w:val="20"/>
        </w:rPr>
        <w:t xml:space="preserve">сан в печать: </w:t>
      </w:r>
      <w:r w:rsidR="002101D0">
        <w:rPr>
          <w:rFonts w:ascii="Times New Roman" w:hAnsi="Times New Roman" w:cs="Times New Roman"/>
          <w:b/>
          <w:sz w:val="20"/>
          <w:szCs w:val="20"/>
        </w:rPr>
        <w:t>03.12.2014 в 16-00</w:t>
      </w:r>
    </w:p>
    <w:p w:rsidR="00AF6A27" w:rsidRPr="00BD1340" w:rsidRDefault="00AF6A27" w:rsidP="00BD1340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BD1340">
        <w:rPr>
          <w:rFonts w:ascii="Times New Roman" w:hAnsi="Times New Roman" w:cs="Times New Roman"/>
          <w:b/>
          <w:sz w:val="20"/>
          <w:szCs w:val="20"/>
        </w:rPr>
        <w:t>Издатель: Администрация Грузинского сельского поселен</w:t>
      </w:r>
      <w:r w:rsidR="002101D0">
        <w:rPr>
          <w:rFonts w:ascii="Times New Roman" w:hAnsi="Times New Roman" w:cs="Times New Roman"/>
          <w:b/>
          <w:sz w:val="20"/>
          <w:szCs w:val="20"/>
        </w:rPr>
        <w:t xml:space="preserve">ия                     </w:t>
      </w:r>
      <w:r w:rsidR="00A52E9E">
        <w:rPr>
          <w:rFonts w:ascii="Times New Roman" w:hAnsi="Times New Roman" w:cs="Times New Roman"/>
          <w:b/>
          <w:sz w:val="20"/>
          <w:szCs w:val="20"/>
        </w:rPr>
        <w:t>Тираж: 8</w:t>
      </w:r>
      <w:r w:rsidRPr="00BD1340">
        <w:rPr>
          <w:rFonts w:ascii="Times New Roman" w:hAnsi="Times New Roman" w:cs="Times New Roman"/>
          <w:b/>
          <w:sz w:val="20"/>
          <w:szCs w:val="20"/>
        </w:rPr>
        <w:t xml:space="preserve"> экземпляров</w:t>
      </w:r>
    </w:p>
    <w:p w:rsidR="00AF6A27" w:rsidRPr="00BD1340" w:rsidRDefault="00AF6A27" w:rsidP="00BD1340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BD1340">
        <w:rPr>
          <w:rFonts w:ascii="Times New Roman" w:hAnsi="Times New Roman" w:cs="Times New Roman"/>
          <w:b/>
          <w:sz w:val="20"/>
          <w:szCs w:val="20"/>
        </w:rPr>
        <w:t>Адрес учредителя (издателя)</w:t>
      </w:r>
      <w:proofErr w:type="gramStart"/>
      <w:r w:rsidR="00BD1340" w:rsidRPr="00BD1340">
        <w:rPr>
          <w:rFonts w:ascii="Times New Roman" w:hAnsi="Times New Roman" w:cs="Times New Roman"/>
          <w:b/>
          <w:sz w:val="20"/>
          <w:szCs w:val="20"/>
        </w:rPr>
        <w:t>:Н</w:t>
      </w:r>
      <w:proofErr w:type="gramEnd"/>
      <w:r w:rsidR="00BD1340" w:rsidRPr="00BD1340">
        <w:rPr>
          <w:rFonts w:ascii="Times New Roman" w:hAnsi="Times New Roman" w:cs="Times New Roman"/>
          <w:b/>
          <w:sz w:val="20"/>
          <w:szCs w:val="20"/>
        </w:rPr>
        <w:t xml:space="preserve">овгородская </w:t>
      </w:r>
      <w:proofErr w:type="spellStart"/>
      <w:r w:rsidR="00BD1340" w:rsidRPr="00BD1340">
        <w:rPr>
          <w:rFonts w:ascii="Times New Roman" w:hAnsi="Times New Roman" w:cs="Times New Roman"/>
          <w:b/>
          <w:sz w:val="20"/>
          <w:szCs w:val="20"/>
        </w:rPr>
        <w:t>обл</w:t>
      </w:r>
      <w:r w:rsidR="002101D0">
        <w:rPr>
          <w:rFonts w:ascii="Times New Roman" w:hAnsi="Times New Roman" w:cs="Times New Roman"/>
          <w:b/>
          <w:sz w:val="20"/>
          <w:szCs w:val="20"/>
        </w:rPr>
        <w:t>асть,Чудовский</w:t>
      </w:r>
      <w:proofErr w:type="spellEnd"/>
      <w:r w:rsidR="002101D0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BD1340" w:rsidRPr="00BD1340">
        <w:rPr>
          <w:rFonts w:ascii="Times New Roman" w:hAnsi="Times New Roman" w:cs="Times New Roman"/>
          <w:b/>
          <w:sz w:val="20"/>
          <w:szCs w:val="20"/>
        </w:rPr>
        <w:t>Телефон: (881665) 48-848</w:t>
      </w:r>
    </w:p>
    <w:p w:rsidR="00BD1340" w:rsidRPr="00BD1340" w:rsidRDefault="00BD1340" w:rsidP="00BD1340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BD1340">
        <w:rPr>
          <w:rFonts w:ascii="Times New Roman" w:hAnsi="Times New Roman" w:cs="Times New Roman"/>
          <w:b/>
          <w:sz w:val="20"/>
          <w:szCs w:val="20"/>
        </w:rPr>
        <w:t xml:space="preserve">район, п. Краснофарфорный, ул. </w:t>
      </w:r>
      <w:proofErr w:type="gramStart"/>
      <w:r w:rsidRPr="00BD1340">
        <w:rPr>
          <w:rFonts w:ascii="Times New Roman" w:hAnsi="Times New Roman" w:cs="Times New Roman"/>
          <w:b/>
          <w:sz w:val="20"/>
          <w:szCs w:val="20"/>
        </w:rPr>
        <w:t>Октябрьская</w:t>
      </w:r>
      <w:proofErr w:type="gramEnd"/>
      <w:r w:rsidRPr="00BD1340">
        <w:rPr>
          <w:rFonts w:ascii="Times New Roman" w:hAnsi="Times New Roman" w:cs="Times New Roman"/>
          <w:b/>
          <w:sz w:val="20"/>
          <w:szCs w:val="20"/>
        </w:rPr>
        <w:t>, д.1</w:t>
      </w:r>
    </w:p>
    <w:sectPr w:rsidR="00BD1340" w:rsidRPr="00BD1340" w:rsidSect="00A52E9E">
      <w:headerReference w:type="even" r:id="rId11"/>
      <w:headerReference w:type="default" r:id="rId12"/>
      <w:headerReference w:type="first" r:id="rId13"/>
      <w:footerReference w:type="first" r:id="rId14"/>
      <w:pgSz w:w="11906" w:h="16838"/>
      <w:pgMar w:top="709" w:right="850" w:bottom="851" w:left="993" w:header="79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283" w:rsidRDefault="00633283" w:rsidP="00E43E4E">
      <w:pPr>
        <w:spacing w:after="0" w:line="240" w:lineRule="auto"/>
      </w:pPr>
      <w:r>
        <w:separator/>
      </w:r>
    </w:p>
  </w:endnote>
  <w:endnote w:type="continuationSeparator" w:id="0">
    <w:p w:rsidR="00633283" w:rsidRDefault="00633283" w:rsidP="00E4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5E" w:rsidRDefault="00D90D5E" w:rsidP="00F5489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283" w:rsidRDefault="00633283" w:rsidP="00E43E4E">
      <w:pPr>
        <w:spacing w:after="0" w:line="240" w:lineRule="auto"/>
      </w:pPr>
      <w:r>
        <w:separator/>
      </w:r>
    </w:p>
  </w:footnote>
  <w:footnote w:type="continuationSeparator" w:id="0">
    <w:p w:rsidR="00633283" w:rsidRDefault="00633283" w:rsidP="00E43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5E" w:rsidRPr="00F5489F" w:rsidRDefault="000D2A46" w:rsidP="00F5489F">
    <w:pPr>
      <w:pStyle w:val="a3"/>
      <w:jc w:val="right"/>
      <w:rPr>
        <w:u w:val="single"/>
      </w:rPr>
    </w:pPr>
    <w:r w:rsidRPr="000D2A46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626" type="#_x0000_t202" style="position:absolute;left:0;text-align:left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sdt>
                <w:sdtPr>
                  <w:rPr>
                    <w:rFonts w:ascii="Times New Roman" w:hAnsi="Times New Roman"/>
                    <w:b/>
                    <w:u w:val="single"/>
                  </w:rPr>
                  <w:alias w:val="Заголовок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D90D5E" w:rsidRPr="003C0CB7" w:rsidRDefault="00D90D5E" w:rsidP="008D2D17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u w:val="single"/>
                      </w:rPr>
                    </w:pPr>
                    <w:r w:rsidRPr="003C0CB7">
                      <w:rPr>
                        <w:rFonts w:ascii="Times New Roman" w:hAnsi="Times New Roman"/>
                        <w:b/>
                        <w:u w:val="single"/>
                      </w:rPr>
                      <w:t xml:space="preserve">Бюллетень «Официальный вестник Грузинского                                                                                          </w:t>
                    </w:r>
                    <w:r>
                      <w:rPr>
                        <w:rFonts w:ascii="Times New Roman" w:hAnsi="Times New Roman"/>
                        <w:b/>
                        <w:u w:val="single"/>
                      </w:rPr>
                      <w:t xml:space="preserve"> сельского поселения» 05 декабря</w:t>
                    </w:r>
                    <w:r w:rsidRPr="003C0CB7">
                      <w:rPr>
                        <w:rFonts w:ascii="Times New Roman" w:hAnsi="Times New Roman"/>
                        <w:b/>
                        <w:u w:val="single"/>
                      </w:rPr>
                      <w:t xml:space="preserve"> 2014 года № 1</w:t>
                    </w:r>
                    <w:r>
                      <w:rPr>
                        <w:rFonts w:ascii="Times New Roman" w:hAnsi="Times New Roman"/>
                        <w:b/>
                        <w:u w:val="single"/>
                      </w:rPr>
                      <w:t>9</w:t>
                    </w:r>
                  </w:p>
                </w:sdtContent>
              </w:sdt>
            </w:txbxContent>
          </v:textbox>
          <w10:wrap anchorx="margin" anchory="margin"/>
        </v:shape>
      </w:pict>
    </w:r>
    <w:r w:rsidRPr="000D2A46">
      <w:rPr>
        <w:noProof/>
        <w:lang w:eastAsia="zh-TW"/>
      </w:rPr>
      <w:pict>
        <v:shape id="_x0000_s26625" type="#_x0000_t202" style="position:absolute;left:0;text-align:left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fit-shape-to-text:t" inset=",0,,0">
            <w:txbxContent>
              <w:p w:rsidR="00D90D5E" w:rsidRDefault="000D2A46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fldSimple w:instr=" PAGE   \* MERGEFORMAT ">
                  <w:r w:rsidR="002101D0" w:rsidRPr="002101D0">
                    <w:rPr>
                      <w:noProof/>
                      <w:color w:val="FFFFFF" w:themeColor="background1"/>
                    </w:rPr>
                    <w:t>2</w:t>
                  </w:r>
                </w:fldSimple>
              </w:p>
            </w:txbxContent>
          </v:textbox>
          <w10:wrap anchorx="page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5E" w:rsidRDefault="00D90D5E">
    <w:pPr>
      <w:pStyle w:val="a3"/>
    </w:pPr>
  </w:p>
  <w:p w:rsidR="00D90D5E" w:rsidRDefault="000D2A46">
    <w:pPr>
      <w:pStyle w:val="a3"/>
    </w:pPr>
    <w:r w:rsidRPr="000D2A46">
      <w:rPr>
        <w:rFonts w:ascii="Times New Roman" w:hAnsi="Times New Roman" w:cs="Times New Roman"/>
        <w:noProof/>
        <w:sz w:val="24"/>
        <w:szCs w:val="24"/>
        <w:u w:val="single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628" type="#_x0000_t202" style="position:absolute;margin-left:0;margin-top:0;width:468pt;height:13.45pt;z-index:251664384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sdt>
                <w:sdtPr>
                  <w:rPr>
                    <w:rFonts w:ascii="Times New Roman" w:hAnsi="Times New Roman"/>
                    <w:b/>
                    <w:u w:val="single"/>
                  </w:rPr>
                  <w:alias w:val="Заголовок"/>
                  <w:id w:val="2344843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D90D5E" w:rsidRPr="003C0CB7" w:rsidRDefault="00D90D5E" w:rsidP="008D2D17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u w:val="single"/>
                      </w:rPr>
                    </w:pPr>
                    <w:r w:rsidRPr="003C0CB7">
                      <w:rPr>
                        <w:rFonts w:ascii="Times New Roman" w:hAnsi="Times New Roman"/>
                        <w:b/>
                        <w:u w:val="single"/>
                      </w:rPr>
                      <w:t xml:space="preserve">Бюллетень «Официальный вестник Грузинского                                                                                          </w:t>
                    </w:r>
                    <w:r>
                      <w:rPr>
                        <w:rFonts w:ascii="Times New Roman" w:hAnsi="Times New Roman"/>
                        <w:b/>
                        <w:u w:val="single"/>
                      </w:rPr>
                      <w:t xml:space="preserve"> сельского поселения» 05 декабря</w:t>
                    </w:r>
                    <w:r w:rsidRPr="003C0CB7">
                      <w:rPr>
                        <w:rFonts w:ascii="Times New Roman" w:hAnsi="Times New Roman"/>
                        <w:b/>
                        <w:u w:val="single"/>
                      </w:rPr>
                      <w:t xml:space="preserve"> 2014 года № 1</w:t>
                    </w:r>
                    <w:r>
                      <w:rPr>
                        <w:rFonts w:ascii="Times New Roman" w:hAnsi="Times New Roman"/>
                        <w:b/>
                        <w:u w:val="single"/>
                      </w:rPr>
                      <w:t>9</w:t>
                    </w:r>
                  </w:p>
                </w:sdtContent>
              </w:sdt>
              <w:p w:rsidR="00D90D5E" w:rsidRPr="008D2D17" w:rsidRDefault="00D90D5E" w:rsidP="008D2D17">
                <w:pPr>
                  <w:spacing w:after="0" w:line="240" w:lineRule="auto"/>
                  <w:rPr>
                    <w:u w:val="single"/>
                  </w:rPr>
                </w:pPr>
              </w:p>
            </w:txbxContent>
          </v:textbox>
          <w10:wrap anchorx="margin" anchory="margin"/>
        </v:shape>
      </w:pict>
    </w:r>
    <w:r w:rsidRPr="000D2A46">
      <w:rPr>
        <w:rFonts w:ascii="Times New Roman" w:hAnsi="Times New Roman" w:cs="Times New Roman"/>
        <w:noProof/>
        <w:sz w:val="24"/>
        <w:szCs w:val="24"/>
        <w:u w:val="single"/>
        <w:lang w:eastAsia="zh-TW"/>
      </w:rPr>
      <w:pict>
        <v:shape id="_x0000_s26627" type="#_x0000_t202" style="position:absolute;margin-left:5176pt;margin-top:0;width:1in;height:13.45pt;z-index:251663360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D90D5E" w:rsidRDefault="000D2A46">
                <w:pPr>
                  <w:spacing w:after="0" w:line="240" w:lineRule="auto"/>
                  <w:rPr>
                    <w:color w:val="FFFFFF" w:themeColor="background1"/>
                  </w:rPr>
                </w:pPr>
                <w:fldSimple w:instr=" PAGE   \* MERGEFORMAT ">
                  <w:r w:rsidR="002101D0" w:rsidRPr="002101D0">
                    <w:rPr>
                      <w:noProof/>
                      <w:color w:val="FFFFFF" w:themeColor="background1"/>
                    </w:rPr>
                    <w:t>7</w:t>
                  </w:r>
                </w:fldSimple>
              </w:p>
            </w:txbxContent>
          </v:textbox>
          <w10:wrap anchorx="page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995"/>
      <w:docPartObj>
        <w:docPartGallery w:val="Page Numbers (Top of Page)"/>
        <w:docPartUnique/>
      </w:docPartObj>
    </w:sdtPr>
    <w:sdtContent>
      <w:p w:rsidR="00D90D5E" w:rsidRDefault="000D2A46">
        <w:pPr>
          <w:pStyle w:val="a3"/>
          <w:jc w:val="right"/>
        </w:pPr>
      </w:p>
    </w:sdtContent>
  </w:sdt>
  <w:p w:rsidR="00D90D5E" w:rsidRDefault="00D90D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C52"/>
    <w:multiLevelType w:val="hybridMultilevel"/>
    <w:tmpl w:val="A59E4CBE"/>
    <w:lvl w:ilvl="0" w:tplc="DA7A3496">
      <w:start w:val="260"/>
      <w:numFmt w:val="decimal"/>
      <w:lvlText w:val="%1"/>
      <w:lvlJc w:val="left"/>
      <w:pPr>
        <w:tabs>
          <w:tab w:val="num" w:pos="1065"/>
        </w:tabs>
        <w:ind w:left="106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1013284"/>
    <w:multiLevelType w:val="hybridMultilevel"/>
    <w:tmpl w:val="085871C4"/>
    <w:lvl w:ilvl="0" w:tplc="4DD8E83C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">
    <w:nsid w:val="033D57D1"/>
    <w:multiLevelType w:val="hybridMultilevel"/>
    <w:tmpl w:val="6E9A77A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A2DD0"/>
    <w:multiLevelType w:val="hybridMultilevel"/>
    <w:tmpl w:val="707E1D30"/>
    <w:lvl w:ilvl="0" w:tplc="1A8027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27162BE2"/>
    <w:multiLevelType w:val="multilevel"/>
    <w:tmpl w:val="6F94E6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147249A"/>
    <w:multiLevelType w:val="hybridMultilevel"/>
    <w:tmpl w:val="023AA994"/>
    <w:lvl w:ilvl="0" w:tplc="E67A8BF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4277B3B"/>
    <w:multiLevelType w:val="multilevel"/>
    <w:tmpl w:val="6F94E6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85B47C1"/>
    <w:multiLevelType w:val="hybridMultilevel"/>
    <w:tmpl w:val="2F76137C"/>
    <w:lvl w:ilvl="0" w:tplc="057828F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8">
    <w:nsid w:val="3BDD5E5F"/>
    <w:multiLevelType w:val="hybridMultilevel"/>
    <w:tmpl w:val="06DED78E"/>
    <w:lvl w:ilvl="0" w:tplc="09041F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1172547"/>
    <w:multiLevelType w:val="hybridMultilevel"/>
    <w:tmpl w:val="F1F6FC3A"/>
    <w:lvl w:ilvl="0" w:tplc="2CA2B39C">
      <w:start w:val="2"/>
      <w:numFmt w:val="decimal"/>
      <w:lvlText w:val="%1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53693"/>
    <w:multiLevelType w:val="hybridMultilevel"/>
    <w:tmpl w:val="25AA6ABC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20163"/>
    <w:multiLevelType w:val="hybridMultilevel"/>
    <w:tmpl w:val="5986F320"/>
    <w:lvl w:ilvl="0" w:tplc="6E60ECC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5981D9B"/>
    <w:multiLevelType w:val="hybridMultilevel"/>
    <w:tmpl w:val="3850ABEC"/>
    <w:lvl w:ilvl="0" w:tplc="AF9690F2">
      <w:start w:val="1"/>
      <w:numFmt w:val="decimalZero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680036"/>
    <w:multiLevelType w:val="hybridMultilevel"/>
    <w:tmpl w:val="43349782"/>
    <w:lvl w:ilvl="0" w:tplc="32FE9C0E">
      <w:start w:val="1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9"/>
  </w:num>
  <w:num w:numId="8">
    <w:abstractNumId w:val="7"/>
  </w:num>
  <w:num w:numId="9">
    <w:abstractNumId w:val="0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/>
  <w:rsids>
    <w:rsidRoot w:val="00FD6059"/>
    <w:rsid w:val="00070836"/>
    <w:rsid w:val="0008720C"/>
    <w:rsid w:val="000A1EA5"/>
    <w:rsid w:val="000B5A4E"/>
    <w:rsid w:val="000D2A46"/>
    <w:rsid w:val="0013080B"/>
    <w:rsid w:val="001B37F8"/>
    <w:rsid w:val="001E1CB7"/>
    <w:rsid w:val="002101D0"/>
    <w:rsid w:val="0022706D"/>
    <w:rsid w:val="002970C7"/>
    <w:rsid w:val="002B59CC"/>
    <w:rsid w:val="00314513"/>
    <w:rsid w:val="003C0CB7"/>
    <w:rsid w:val="003C1ED7"/>
    <w:rsid w:val="003E472E"/>
    <w:rsid w:val="004E632A"/>
    <w:rsid w:val="004F6B60"/>
    <w:rsid w:val="005352A6"/>
    <w:rsid w:val="00540B81"/>
    <w:rsid w:val="005435B9"/>
    <w:rsid w:val="005A6EBC"/>
    <w:rsid w:val="005E693E"/>
    <w:rsid w:val="005F339A"/>
    <w:rsid w:val="006154A5"/>
    <w:rsid w:val="00633283"/>
    <w:rsid w:val="006427F5"/>
    <w:rsid w:val="006654EB"/>
    <w:rsid w:val="00676741"/>
    <w:rsid w:val="006C7108"/>
    <w:rsid w:val="006F527F"/>
    <w:rsid w:val="00716F87"/>
    <w:rsid w:val="007210B9"/>
    <w:rsid w:val="007A5F01"/>
    <w:rsid w:val="007D55E5"/>
    <w:rsid w:val="008449F7"/>
    <w:rsid w:val="0085634F"/>
    <w:rsid w:val="008C1B4E"/>
    <w:rsid w:val="008D2D17"/>
    <w:rsid w:val="008E5065"/>
    <w:rsid w:val="008F5200"/>
    <w:rsid w:val="009300E9"/>
    <w:rsid w:val="009751DF"/>
    <w:rsid w:val="00977CE3"/>
    <w:rsid w:val="00A52E9E"/>
    <w:rsid w:val="00A82FBD"/>
    <w:rsid w:val="00A90233"/>
    <w:rsid w:val="00AC4AB1"/>
    <w:rsid w:val="00AD2312"/>
    <w:rsid w:val="00AF6A27"/>
    <w:rsid w:val="00B1562C"/>
    <w:rsid w:val="00B17518"/>
    <w:rsid w:val="00B23940"/>
    <w:rsid w:val="00BA3A25"/>
    <w:rsid w:val="00BD1340"/>
    <w:rsid w:val="00C1294E"/>
    <w:rsid w:val="00CE0200"/>
    <w:rsid w:val="00D2408D"/>
    <w:rsid w:val="00D30389"/>
    <w:rsid w:val="00D35A69"/>
    <w:rsid w:val="00D3719E"/>
    <w:rsid w:val="00D562AB"/>
    <w:rsid w:val="00D90D5E"/>
    <w:rsid w:val="00DA5B1A"/>
    <w:rsid w:val="00DC6020"/>
    <w:rsid w:val="00DD1CBC"/>
    <w:rsid w:val="00DF122F"/>
    <w:rsid w:val="00E437C5"/>
    <w:rsid w:val="00E43E4E"/>
    <w:rsid w:val="00E53A05"/>
    <w:rsid w:val="00E6755F"/>
    <w:rsid w:val="00E87813"/>
    <w:rsid w:val="00EA22F6"/>
    <w:rsid w:val="00EE12B2"/>
    <w:rsid w:val="00F01857"/>
    <w:rsid w:val="00F367EC"/>
    <w:rsid w:val="00F45DC9"/>
    <w:rsid w:val="00F5489F"/>
    <w:rsid w:val="00F8196C"/>
    <w:rsid w:val="00FA723A"/>
    <w:rsid w:val="00FD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40"/>
  </w:style>
  <w:style w:type="paragraph" w:styleId="1">
    <w:name w:val="heading 1"/>
    <w:basedOn w:val="a"/>
    <w:next w:val="a"/>
    <w:link w:val="10"/>
    <w:uiPriority w:val="9"/>
    <w:qFormat/>
    <w:rsid w:val="00B15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156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15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E4E"/>
  </w:style>
  <w:style w:type="paragraph" w:styleId="a5">
    <w:name w:val="footer"/>
    <w:basedOn w:val="a"/>
    <w:link w:val="a6"/>
    <w:uiPriority w:val="99"/>
    <w:semiHidden/>
    <w:unhideWhenUsed/>
    <w:rsid w:val="00E4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3E4E"/>
  </w:style>
  <w:style w:type="paragraph" w:styleId="a7">
    <w:name w:val="Balloon Text"/>
    <w:basedOn w:val="a"/>
    <w:link w:val="a8"/>
    <w:semiHidden/>
    <w:unhideWhenUsed/>
    <w:rsid w:val="00E5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A05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BD1340"/>
    <w:pPr>
      <w:spacing w:after="0" w:line="240" w:lineRule="auto"/>
    </w:pPr>
  </w:style>
  <w:style w:type="paragraph" w:styleId="ab">
    <w:name w:val="Body Text"/>
    <w:basedOn w:val="a"/>
    <w:link w:val="ac"/>
    <w:rsid w:val="003C1ED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C1E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30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E02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5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156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56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156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rsid w:val="00B15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rsid w:val="00B15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locked/>
    <w:rsid w:val="00B1562C"/>
    <w:rPr>
      <w:sz w:val="28"/>
      <w:lang w:val="ru-RU" w:eastAsia="ru-RU" w:bidi="ar-SA"/>
    </w:rPr>
  </w:style>
  <w:style w:type="character" w:customStyle="1" w:styleId="af">
    <w:name w:val="Знак Знак"/>
    <w:basedOn w:val="a0"/>
    <w:locked/>
    <w:rsid w:val="00B1562C"/>
    <w:rPr>
      <w:sz w:val="28"/>
      <w:lang w:val="ru-RU" w:eastAsia="ru-RU" w:bidi="ar-SA"/>
    </w:rPr>
  </w:style>
  <w:style w:type="paragraph" w:styleId="af0">
    <w:name w:val="Normal (Web)"/>
    <w:basedOn w:val="a"/>
    <w:unhideWhenUsed/>
    <w:rsid w:val="00B1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qFormat/>
    <w:rsid w:val="00B1562C"/>
    <w:rPr>
      <w:b/>
      <w:bCs/>
    </w:rPr>
  </w:style>
  <w:style w:type="paragraph" w:styleId="HTML">
    <w:name w:val="HTML Preformatted"/>
    <w:basedOn w:val="a"/>
    <w:link w:val="HTML0"/>
    <w:unhideWhenUsed/>
    <w:rsid w:val="00B156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156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1562C"/>
  </w:style>
  <w:style w:type="character" w:customStyle="1" w:styleId="aa">
    <w:name w:val="Без интервала Знак"/>
    <w:basedOn w:val="a0"/>
    <w:link w:val="a9"/>
    <w:uiPriority w:val="1"/>
    <w:rsid w:val="00B15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495EDBD150F7E4BA0695207ED7916D06C85EA11E7DAD3B4F0620C6704E17f5u6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92A91-DAAC-4548-B030-25F90D41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23557</Words>
  <Characters>134279</Characters>
  <Application>Microsoft Office Word</Application>
  <DocSecurity>0</DocSecurity>
  <Lines>1118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«Официальный вестник Грузинского                                                                                           сельского поселения» 05 декабря 2014 года № 19</vt:lpstr>
    </vt:vector>
  </TitlesOfParts>
  <Company>Microsoft</Company>
  <LinksUpToDate>false</LinksUpToDate>
  <CharactersWithSpaces>157521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«Официальный вестник Грузинского                                                                                           сельского поселения» 05 декабря 2014 года № 19</dc:title>
  <dc:subject/>
  <dc:creator>User</dc:creator>
  <cp:keywords/>
  <dc:description/>
  <cp:lastModifiedBy>User</cp:lastModifiedBy>
  <cp:revision>42</cp:revision>
  <cp:lastPrinted>2014-12-10T10:50:00Z</cp:lastPrinted>
  <dcterms:created xsi:type="dcterms:W3CDTF">2014-02-03T07:31:00Z</dcterms:created>
  <dcterms:modified xsi:type="dcterms:W3CDTF">2014-12-10T10:55:00Z</dcterms:modified>
</cp:coreProperties>
</file>