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CE" w:rsidRDefault="003C72CE" w:rsidP="003C72CE">
      <w:pPr>
        <w:jc w:val="center"/>
        <w:rPr>
          <w:sz w:val="28"/>
          <w:szCs w:val="28"/>
        </w:rPr>
      </w:pPr>
      <w:r>
        <w:rPr>
          <w:rFonts w:eastAsia="Calibri"/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723289023" r:id="rId6"/>
        </w:object>
      </w:r>
    </w:p>
    <w:p w:rsidR="002E4019" w:rsidRPr="00143D55" w:rsidRDefault="002E4019" w:rsidP="002E4019">
      <w:pPr>
        <w:jc w:val="center"/>
        <w:rPr>
          <w:sz w:val="26"/>
          <w:szCs w:val="26"/>
        </w:rPr>
      </w:pPr>
    </w:p>
    <w:p w:rsidR="002E4019" w:rsidRPr="003C72CE" w:rsidRDefault="002E4019" w:rsidP="002E4019">
      <w:pPr>
        <w:spacing w:line="240" w:lineRule="exact"/>
        <w:jc w:val="center"/>
        <w:rPr>
          <w:b/>
          <w:sz w:val="28"/>
          <w:szCs w:val="28"/>
        </w:rPr>
      </w:pPr>
      <w:r w:rsidRPr="003C72CE">
        <w:rPr>
          <w:b/>
          <w:sz w:val="28"/>
          <w:szCs w:val="28"/>
        </w:rPr>
        <w:t>Российская Федерация</w:t>
      </w:r>
    </w:p>
    <w:p w:rsidR="002E4019" w:rsidRPr="003C72CE" w:rsidRDefault="002E4019" w:rsidP="002E4019">
      <w:pPr>
        <w:spacing w:line="240" w:lineRule="exact"/>
        <w:jc w:val="center"/>
        <w:rPr>
          <w:b/>
          <w:sz w:val="28"/>
          <w:szCs w:val="28"/>
        </w:rPr>
      </w:pPr>
      <w:r w:rsidRPr="003C72CE">
        <w:rPr>
          <w:b/>
          <w:sz w:val="28"/>
          <w:szCs w:val="28"/>
        </w:rPr>
        <w:t>Новгородская область Чудовский район</w:t>
      </w:r>
    </w:p>
    <w:p w:rsidR="002E4019" w:rsidRPr="003C72CE" w:rsidRDefault="002E4019" w:rsidP="002E4019">
      <w:pPr>
        <w:spacing w:line="120" w:lineRule="exact"/>
        <w:jc w:val="center"/>
        <w:rPr>
          <w:b/>
          <w:sz w:val="28"/>
          <w:szCs w:val="28"/>
        </w:rPr>
      </w:pPr>
    </w:p>
    <w:p w:rsidR="002E4019" w:rsidRPr="003C72CE" w:rsidRDefault="002E4019" w:rsidP="002E4019">
      <w:pPr>
        <w:jc w:val="center"/>
        <w:rPr>
          <w:b/>
          <w:sz w:val="28"/>
          <w:szCs w:val="28"/>
        </w:rPr>
      </w:pPr>
      <w:r w:rsidRPr="003C72CE">
        <w:rPr>
          <w:b/>
          <w:sz w:val="28"/>
          <w:szCs w:val="28"/>
        </w:rPr>
        <w:t xml:space="preserve">АДМИНИСТРАЦИЯ </w:t>
      </w:r>
    </w:p>
    <w:p w:rsidR="002E4019" w:rsidRPr="003C72CE" w:rsidRDefault="002E4019" w:rsidP="002E4019">
      <w:pPr>
        <w:jc w:val="center"/>
        <w:rPr>
          <w:b/>
          <w:sz w:val="28"/>
          <w:szCs w:val="28"/>
        </w:rPr>
      </w:pPr>
      <w:r w:rsidRPr="003C72CE">
        <w:rPr>
          <w:b/>
          <w:sz w:val="28"/>
          <w:szCs w:val="28"/>
        </w:rPr>
        <w:t>ГРУЗИНСКОГО СЕЛЬСКОГО ПОСЕЛЕНИЯ</w:t>
      </w:r>
    </w:p>
    <w:p w:rsidR="002E4019" w:rsidRPr="003C72CE" w:rsidRDefault="002E4019" w:rsidP="002E4019">
      <w:pPr>
        <w:jc w:val="center"/>
        <w:rPr>
          <w:b/>
          <w:spacing w:val="100"/>
          <w:sz w:val="28"/>
          <w:szCs w:val="28"/>
        </w:rPr>
      </w:pPr>
    </w:p>
    <w:p w:rsidR="002E4019" w:rsidRPr="003C72CE" w:rsidRDefault="002E4019" w:rsidP="002E4019">
      <w:pPr>
        <w:spacing w:after="240"/>
        <w:jc w:val="center"/>
        <w:rPr>
          <w:sz w:val="28"/>
          <w:szCs w:val="28"/>
        </w:rPr>
      </w:pPr>
      <w:r w:rsidRPr="003C72CE">
        <w:rPr>
          <w:sz w:val="28"/>
          <w:szCs w:val="28"/>
        </w:rPr>
        <w:t>ПОСТАНОВЛЕНИЕ</w:t>
      </w:r>
    </w:p>
    <w:p w:rsidR="002E4019" w:rsidRPr="003C72CE" w:rsidRDefault="002E4019" w:rsidP="002E4019">
      <w:pPr>
        <w:rPr>
          <w:sz w:val="28"/>
          <w:szCs w:val="28"/>
        </w:rPr>
      </w:pPr>
      <w:r w:rsidRPr="003C72CE">
        <w:rPr>
          <w:sz w:val="28"/>
          <w:szCs w:val="28"/>
        </w:rPr>
        <w:t xml:space="preserve">от </w:t>
      </w:r>
      <w:r w:rsidR="00CC1DDD">
        <w:rPr>
          <w:sz w:val="28"/>
          <w:szCs w:val="28"/>
        </w:rPr>
        <w:t xml:space="preserve"> </w:t>
      </w:r>
      <w:r w:rsidR="00D55742">
        <w:rPr>
          <w:sz w:val="28"/>
          <w:szCs w:val="28"/>
        </w:rPr>
        <w:t>29</w:t>
      </w:r>
      <w:r w:rsidR="003C72CE" w:rsidRPr="003C72CE">
        <w:rPr>
          <w:sz w:val="28"/>
          <w:szCs w:val="28"/>
        </w:rPr>
        <w:t xml:space="preserve">.08.2022   </w:t>
      </w:r>
      <w:r w:rsidR="00CC1DDD">
        <w:rPr>
          <w:sz w:val="28"/>
          <w:szCs w:val="28"/>
        </w:rPr>
        <w:t>№</w:t>
      </w:r>
      <w:r w:rsidR="00D55742">
        <w:rPr>
          <w:sz w:val="28"/>
          <w:szCs w:val="28"/>
        </w:rPr>
        <w:t xml:space="preserve"> 132</w:t>
      </w:r>
    </w:p>
    <w:p w:rsidR="002E4019" w:rsidRPr="003C72CE" w:rsidRDefault="002E4019" w:rsidP="002E4019">
      <w:pPr>
        <w:rPr>
          <w:sz w:val="28"/>
          <w:szCs w:val="28"/>
        </w:rPr>
      </w:pPr>
      <w:r w:rsidRPr="003C72CE">
        <w:rPr>
          <w:sz w:val="28"/>
          <w:szCs w:val="28"/>
        </w:rPr>
        <w:t>п. Краснофарфорный</w:t>
      </w:r>
    </w:p>
    <w:p w:rsidR="00CE1D5F" w:rsidRPr="003C72CE" w:rsidRDefault="00CE1D5F">
      <w:pPr>
        <w:widowContro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CE1D5F" w:rsidRPr="003C72C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E1D5F" w:rsidRPr="003C72CE" w:rsidRDefault="003F58F5" w:rsidP="007F6D0D">
            <w:pPr>
              <w:widowControl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3C72CE">
              <w:rPr>
                <w:b/>
                <w:sz w:val="28"/>
                <w:szCs w:val="28"/>
              </w:rPr>
              <w:t xml:space="preserve">Об утверждении Порядка </w:t>
            </w:r>
            <w:proofErr w:type="spellStart"/>
            <w:proofErr w:type="gramStart"/>
            <w:r w:rsidRPr="003C72CE">
              <w:rPr>
                <w:b/>
                <w:sz w:val="28"/>
                <w:szCs w:val="28"/>
              </w:rPr>
              <w:t>органи</w:t>
            </w:r>
            <w:r w:rsidR="002E4019" w:rsidRPr="003C72CE">
              <w:rPr>
                <w:b/>
                <w:sz w:val="28"/>
                <w:szCs w:val="28"/>
              </w:rPr>
              <w:t>-</w:t>
            </w:r>
            <w:r w:rsidRPr="003C72CE">
              <w:rPr>
                <w:b/>
                <w:sz w:val="28"/>
                <w:szCs w:val="28"/>
              </w:rPr>
              <w:t>зации</w:t>
            </w:r>
            <w:proofErr w:type="spellEnd"/>
            <w:proofErr w:type="gramEnd"/>
            <w:r w:rsidRPr="003C72CE">
              <w:rPr>
                <w:b/>
                <w:sz w:val="28"/>
                <w:szCs w:val="28"/>
              </w:rPr>
              <w:t xml:space="preserve"> сбора отработанных ртуть</w:t>
            </w:r>
            <w:r w:rsidR="002E4019" w:rsidRPr="003C72CE">
              <w:rPr>
                <w:b/>
                <w:sz w:val="28"/>
                <w:szCs w:val="28"/>
              </w:rPr>
              <w:t>-</w:t>
            </w:r>
            <w:r w:rsidRPr="003C72CE">
              <w:rPr>
                <w:b/>
                <w:sz w:val="28"/>
                <w:szCs w:val="28"/>
              </w:rPr>
              <w:t xml:space="preserve">содержащих ламп и </w:t>
            </w:r>
            <w:proofErr w:type="spellStart"/>
            <w:r w:rsidRPr="003C72CE">
              <w:rPr>
                <w:b/>
                <w:sz w:val="28"/>
                <w:szCs w:val="28"/>
              </w:rPr>
              <w:t>информиро</w:t>
            </w:r>
            <w:r w:rsidR="002E4019" w:rsidRPr="003C72CE">
              <w:rPr>
                <w:b/>
                <w:sz w:val="28"/>
                <w:szCs w:val="28"/>
              </w:rPr>
              <w:t>-</w:t>
            </w:r>
            <w:r w:rsidRPr="003C72CE">
              <w:rPr>
                <w:b/>
                <w:sz w:val="28"/>
                <w:szCs w:val="28"/>
              </w:rPr>
              <w:t>вания</w:t>
            </w:r>
            <w:proofErr w:type="spellEnd"/>
            <w:r w:rsidRPr="003C72CE">
              <w:rPr>
                <w:b/>
                <w:sz w:val="28"/>
                <w:szCs w:val="28"/>
              </w:rPr>
              <w:t xml:space="preserve"> юридических лиц, </w:t>
            </w:r>
            <w:proofErr w:type="spellStart"/>
            <w:r w:rsidRPr="003C72CE">
              <w:rPr>
                <w:b/>
                <w:sz w:val="28"/>
                <w:szCs w:val="28"/>
              </w:rPr>
              <w:t>индиви</w:t>
            </w:r>
            <w:proofErr w:type="spellEnd"/>
            <w:r w:rsidR="002E4019" w:rsidRPr="003C72CE">
              <w:rPr>
                <w:b/>
                <w:sz w:val="28"/>
                <w:szCs w:val="28"/>
              </w:rPr>
              <w:t xml:space="preserve">-дуальных </w:t>
            </w:r>
            <w:r w:rsidRPr="003C72CE">
              <w:rPr>
                <w:b/>
                <w:sz w:val="28"/>
                <w:szCs w:val="28"/>
              </w:rPr>
              <w:t>предпринимателей и</w:t>
            </w:r>
            <w:r w:rsidR="002E4019" w:rsidRPr="003C72CE">
              <w:rPr>
                <w:b/>
                <w:sz w:val="28"/>
                <w:szCs w:val="28"/>
              </w:rPr>
              <w:t xml:space="preserve"> физи</w:t>
            </w:r>
            <w:r w:rsidRPr="003C72CE">
              <w:rPr>
                <w:b/>
                <w:sz w:val="28"/>
                <w:szCs w:val="28"/>
              </w:rPr>
              <w:t xml:space="preserve">ческих лиц о порядке </w:t>
            </w:r>
            <w:proofErr w:type="spellStart"/>
            <w:r w:rsidRPr="003C72CE">
              <w:rPr>
                <w:b/>
                <w:sz w:val="28"/>
                <w:szCs w:val="28"/>
              </w:rPr>
              <w:t>осуще</w:t>
            </w:r>
            <w:r w:rsidR="00922F75" w:rsidRPr="003C72CE">
              <w:rPr>
                <w:b/>
                <w:sz w:val="28"/>
                <w:szCs w:val="28"/>
              </w:rPr>
              <w:t>-</w:t>
            </w:r>
            <w:r w:rsidRPr="003C72CE">
              <w:rPr>
                <w:b/>
                <w:sz w:val="28"/>
                <w:szCs w:val="28"/>
              </w:rPr>
              <w:t>ствления</w:t>
            </w:r>
            <w:proofErr w:type="spellEnd"/>
            <w:r w:rsidRPr="003C72CE">
              <w:rPr>
                <w:b/>
                <w:sz w:val="28"/>
                <w:szCs w:val="28"/>
              </w:rPr>
              <w:t xml:space="preserve"> такого сбора в границах Грузинского сельского поселения</w:t>
            </w:r>
          </w:p>
        </w:tc>
      </w:tr>
    </w:tbl>
    <w:p w:rsidR="003C72CE" w:rsidRPr="003C72CE" w:rsidRDefault="003C72CE">
      <w:pPr>
        <w:widowControl w:val="0"/>
        <w:tabs>
          <w:tab w:val="left" w:pos="3375"/>
        </w:tabs>
        <w:rPr>
          <w:sz w:val="28"/>
          <w:szCs w:val="28"/>
        </w:rPr>
      </w:pPr>
    </w:p>
    <w:p w:rsidR="00CE1D5F" w:rsidRPr="003C72CE" w:rsidRDefault="003F58F5">
      <w:pPr>
        <w:widowControl w:val="0"/>
        <w:tabs>
          <w:tab w:val="left" w:pos="3375"/>
        </w:tabs>
        <w:rPr>
          <w:sz w:val="28"/>
          <w:szCs w:val="28"/>
        </w:rPr>
      </w:pPr>
      <w:r w:rsidRPr="003C72CE">
        <w:rPr>
          <w:sz w:val="28"/>
          <w:szCs w:val="28"/>
        </w:rPr>
        <w:tab/>
      </w:r>
    </w:p>
    <w:p w:rsidR="00CE1D5F" w:rsidRPr="003C72CE" w:rsidRDefault="003F58F5">
      <w:pPr>
        <w:ind w:firstLine="708"/>
        <w:jc w:val="both"/>
        <w:rPr>
          <w:b/>
          <w:sz w:val="28"/>
          <w:szCs w:val="28"/>
        </w:rPr>
      </w:pPr>
      <w:proofErr w:type="gramStart"/>
      <w:r w:rsidRPr="003C72CE">
        <w:rPr>
          <w:sz w:val="28"/>
          <w:szCs w:val="28"/>
        </w:rPr>
        <w:t xml:space="preserve">В соответствии с Федеральным законом от 06.10.2003 </w:t>
      </w:r>
      <w:r w:rsidRPr="003C72CE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3C72CE">
        <w:rPr>
          <w:sz w:val="28"/>
          <w:szCs w:val="28"/>
        </w:rPr>
        <w:br/>
        <w:t>в Российской Федерации», с Федеральным законом от 24.06.1998 № 89-ФЗ «Об отходах производства и потребления»,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</w:t>
      </w:r>
      <w:proofErr w:type="gramEnd"/>
      <w:r w:rsidRPr="003C72CE">
        <w:rPr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среде», руководствуясь Уставом Грузинского</w:t>
      </w:r>
      <w:r w:rsidR="00922F75" w:rsidRPr="003C72CE">
        <w:rPr>
          <w:sz w:val="28"/>
          <w:szCs w:val="28"/>
        </w:rPr>
        <w:t xml:space="preserve"> </w:t>
      </w:r>
      <w:r w:rsidRPr="003C72CE">
        <w:rPr>
          <w:sz w:val="28"/>
          <w:szCs w:val="28"/>
        </w:rPr>
        <w:t>сельского поселения,</w:t>
      </w:r>
      <w:r w:rsidR="00922F75" w:rsidRPr="003C72CE">
        <w:rPr>
          <w:sz w:val="28"/>
          <w:szCs w:val="28"/>
        </w:rPr>
        <w:t xml:space="preserve"> </w:t>
      </w:r>
      <w:r w:rsidRPr="003C72CE">
        <w:rPr>
          <w:sz w:val="28"/>
          <w:szCs w:val="28"/>
        </w:rPr>
        <w:t>в целях предупреждения ртутного загрязнения</w:t>
      </w:r>
    </w:p>
    <w:p w:rsidR="00CE1D5F" w:rsidRPr="003C72CE" w:rsidRDefault="003F58F5" w:rsidP="003C72CE">
      <w:pPr>
        <w:widowControl w:val="0"/>
        <w:rPr>
          <w:b/>
          <w:sz w:val="28"/>
          <w:szCs w:val="28"/>
        </w:rPr>
      </w:pPr>
      <w:r w:rsidRPr="003C72CE">
        <w:rPr>
          <w:b/>
          <w:sz w:val="28"/>
          <w:szCs w:val="28"/>
        </w:rPr>
        <w:t>ПОСТАНОВЛЯЮ:</w:t>
      </w:r>
    </w:p>
    <w:p w:rsidR="00CE1D5F" w:rsidRPr="003C72CE" w:rsidRDefault="00CE1D5F">
      <w:pPr>
        <w:widowControl w:val="0"/>
        <w:jc w:val="both"/>
        <w:rPr>
          <w:b/>
          <w:sz w:val="28"/>
          <w:szCs w:val="28"/>
        </w:rPr>
      </w:pPr>
    </w:p>
    <w:p w:rsidR="00CE1D5F" w:rsidRPr="003C72CE" w:rsidRDefault="003F58F5">
      <w:pPr>
        <w:widowControl w:val="0"/>
        <w:ind w:firstLine="720"/>
        <w:jc w:val="both"/>
        <w:rPr>
          <w:sz w:val="28"/>
          <w:szCs w:val="28"/>
        </w:rPr>
      </w:pPr>
      <w:r w:rsidRPr="003C72CE">
        <w:rPr>
          <w:sz w:val="28"/>
          <w:szCs w:val="28"/>
        </w:rPr>
        <w:t xml:space="preserve">1. Утвердить </w:t>
      </w:r>
      <w:r w:rsidR="00922F75" w:rsidRPr="003C72CE">
        <w:rPr>
          <w:sz w:val="28"/>
          <w:szCs w:val="28"/>
        </w:rPr>
        <w:t xml:space="preserve">прилагаемый </w:t>
      </w:r>
      <w:r w:rsidRPr="003C72CE">
        <w:rPr>
          <w:sz w:val="28"/>
          <w:szCs w:val="28"/>
        </w:rPr>
        <w:t xml:space="preserve">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r w:rsidR="00922F75" w:rsidRPr="003C72CE">
        <w:rPr>
          <w:sz w:val="28"/>
          <w:szCs w:val="28"/>
        </w:rPr>
        <w:t>Грузинского сельского поселения</w:t>
      </w:r>
      <w:r w:rsidRPr="003C72CE">
        <w:rPr>
          <w:sz w:val="28"/>
          <w:szCs w:val="28"/>
        </w:rPr>
        <w:t>.</w:t>
      </w:r>
    </w:p>
    <w:p w:rsidR="003C72CE" w:rsidRDefault="003F58F5" w:rsidP="003C72CE">
      <w:pPr>
        <w:widowControl w:val="0"/>
        <w:ind w:firstLine="720"/>
        <w:jc w:val="both"/>
        <w:rPr>
          <w:sz w:val="28"/>
          <w:szCs w:val="28"/>
        </w:rPr>
      </w:pPr>
      <w:r w:rsidRPr="003C72CE">
        <w:rPr>
          <w:sz w:val="28"/>
          <w:szCs w:val="28"/>
        </w:rPr>
        <w:t xml:space="preserve">2. </w:t>
      </w:r>
      <w:r w:rsidR="00922F75" w:rsidRPr="003C72CE">
        <w:rPr>
          <w:sz w:val="28"/>
          <w:szCs w:val="28"/>
        </w:rPr>
        <w:t xml:space="preserve"> П</w:t>
      </w:r>
      <w:r w:rsidR="007F6D0D" w:rsidRPr="003C72CE">
        <w:rPr>
          <w:sz w:val="28"/>
          <w:szCs w:val="28"/>
        </w:rPr>
        <w:t>ризнать утратившим</w:t>
      </w:r>
      <w:r w:rsidR="00922F75" w:rsidRPr="003C72CE">
        <w:rPr>
          <w:sz w:val="28"/>
          <w:szCs w:val="28"/>
        </w:rPr>
        <w:t xml:space="preserve"> силу </w:t>
      </w:r>
      <w:r w:rsidR="007F6D0D" w:rsidRPr="003C72CE">
        <w:rPr>
          <w:sz w:val="28"/>
          <w:szCs w:val="28"/>
        </w:rPr>
        <w:t>п</w:t>
      </w:r>
      <w:r w:rsidRPr="003C72CE">
        <w:rPr>
          <w:sz w:val="28"/>
          <w:szCs w:val="28"/>
        </w:rPr>
        <w:t>остановление Администрации Грузинского сельского поселения от 18.06.2019 № 116 «Об утверждении Порядка организации сбора отработанных ртутьсодержащих ламп и ртутных термомет</w:t>
      </w:r>
      <w:r w:rsidR="007F6D0D" w:rsidRPr="003C72CE">
        <w:rPr>
          <w:sz w:val="28"/>
          <w:szCs w:val="28"/>
        </w:rPr>
        <w:t xml:space="preserve">ров (градусников) на территории </w:t>
      </w:r>
      <w:r w:rsidRPr="003C72CE">
        <w:rPr>
          <w:sz w:val="28"/>
          <w:szCs w:val="28"/>
        </w:rPr>
        <w:t>Грузинского сельского поселения».</w:t>
      </w:r>
    </w:p>
    <w:p w:rsidR="00CE1D5F" w:rsidRPr="003C72CE" w:rsidRDefault="003F58F5" w:rsidP="003C72CE">
      <w:pPr>
        <w:widowControl w:val="0"/>
        <w:ind w:firstLine="720"/>
        <w:jc w:val="both"/>
        <w:rPr>
          <w:sz w:val="28"/>
          <w:szCs w:val="28"/>
        </w:rPr>
      </w:pPr>
      <w:r w:rsidRPr="003C72CE">
        <w:rPr>
          <w:sz w:val="28"/>
          <w:szCs w:val="28"/>
        </w:rPr>
        <w:t xml:space="preserve">3.    Опубликовать постановление в бюллетене «Официальный вестник Грузинского сельского поселения» и разместить на официальном сайте </w:t>
      </w:r>
      <w:r w:rsidRPr="003C72CE">
        <w:rPr>
          <w:sz w:val="28"/>
          <w:szCs w:val="28"/>
        </w:rPr>
        <w:lastRenderedPageBreak/>
        <w:t>Администрации Грузинского сельского поселения в сети Интернет.</w:t>
      </w:r>
    </w:p>
    <w:p w:rsidR="003C72CE" w:rsidRPr="003C72CE" w:rsidRDefault="003C72CE" w:rsidP="003C72CE">
      <w:pPr>
        <w:outlineLvl w:val="0"/>
        <w:rPr>
          <w:sz w:val="28"/>
          <w:szCs w:val="28"/>
        </w:rPr>
      </w:pPr>
    </w:p>
    <w:p w:rsidR="003C72CE" w:rsidRPr="003C72CE" w:rsidRDefault="003C72CE" w:rsidP="003C72CE">
      <w:pPr>
        <w:outlineLvl w:val="0"/>
        <w:rPr>
          <w:sz w:val="28"/>
          <w:szCs w:val="28"/>
        </w:rPr>
      </w:pPr>
    </w:p>
    <w:p w:rsidR="003C72CE" w:rsidRPr="003C72CE" w:rsidRDefault="00D55742" w:rsidP="003C72C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 </w:t>
      </w:r>
      <w:bookmarkStart w:id="0" w:name="_GoBack"/>
      <w:bookmarkEnd w:id="0"/>
      <w:r w:rsidR="003C72CE" w:rsidRPr="003C72CE">
        <w:rPr>
          <w:b/>
          <w:sz w:val="28"/>
          <w:szCs w:val="28"/>
        </w:rPr>
        <w:t>С.Б. Цветкова</w:t>
      </w:r>
    </w:p>
    <w:p w:rsidR="00143D55" w:rsidRDefault="007F6D0D" w:rsidP="007F6D0D">
      <w:pPr>
        <w:jc w:val="center"/>
        <w:outlineLvl w:val="0"/>
        <w:rPr>
          <w:sz w:val="26"/>
          <w:szCs w:val="26"/>
        </w:rPr>
      </w:pPr>
      <w:r w:rsidRPr="00143D55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3C72CE" w:rsidRDefault="00143D55" w:rsidP="003C72CE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7F6D0D" w:rsidRPr="00143D55">
        <w:rPr>
          <w:sz w:val="26"/>
          <w:szCs w:val="26"/>
        </w:rPr>
        <w:t xml:space="preserve"> </w:t>
      </w: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3C72CE" w:rsidRDefault="003C72CE" w:rsidP="003C72CE">
      <w:pPr>
        <w:jc w:val="right"/>
        <w:outlineLvl w:val="0"/>
        <w:rPr>
          <w:sz w:val="26"/>
          <w:szCs w:val="26"/>
        </w:rPr>
      </w:pPr>
    </w:p>
    <w:p w:rsidR="00CE1D5F" w:rsidRPr="003C72CE" w:rsidRDefault="007F6D0D" w:rsidP="003C72CE">
      <w:pPr>
        <w:jc w:val="right"/>
        <w:outlineLvl w:val="0"/>
        <w:rPr>
          <w:sz w:val="28"/>
          <w:szCs w:val="28"/>
        </w:rPr>
      </w:pPr>
      <w:r w:rsidRPr="003C72CE">
        <w:rPr>
          <w:sz w:val="28"/>
          <w:szCs w:val="28"/>
        </w:rPr>
        <w:lastRenderedPageBreak/>
        <w:t>Утвержден</w:t>
      </w:r>
    </w:p>
    <w:p w:rsidR="00CE1D5F" w:rsidRPr="003C72CE" w:rsidRDefault="007F6D0D" w:rsidP="003C72CE">
      <w:pPr>
        <w:ind w:firstLine="540"/>
        <w:jc w:val="right"/>
        <w:rPr>
          <w:sz w:val="28"/>
          <w:szCs w:val="28"/>
        </w:rPr>
      </w:pPr>
      <w:r w:rsidRPr="003C72CE">
        <w:rPr>
          <w:sz w:val="28"/>
          <w:szCs w:val="28"/>
        </w:rPr>
        <w:t>п</w:t>
      </w:r>
      <w:r w:rsidR="003F58F5" w:rsidRPr="003C72CE">
        <w:rPr>
          <w:sz w:val="28"/>
          <w:szCs w:val="28"/>
        </w:rPr>
        <w:t>остановлени</w:t>
      </w:r>
      <w:r w:rsidRPr="003C72CE">
        <w:rPr>
          <w:sz w:val="28"/>
          <w:szCs w:val="28"/>
        </w:rPr>
        <w:t>ем</w:t>
      </w:r>
      <w:r w:rsidR="003F58F5" w:rsidRPr="003C72CE">
        <w:rPr>
          <w:sz w:val="28"/>
          <w:szCs w:val="28"/>
        </w:rPr>
        <w:t xml:space="preserve"> Администрации </w:t>
      </w:r>
    </w:p>
    <w:p w:rsidR="00CE1D5F" w:rsidRPr="003C72CE" w:rsidRDefault="003F58F5" w:rsidP="003C72CE">
      <w:pPr>
        <w:ind w:firstLine="540"/>
        <w:jc w:val="right"/>
        <w:rPr>
          <w:i/>
          <w:sz w:val="28"/>
          <w:szCs w:val="28"/>
        </w:rPr>
      </w:pPr>
      <w:r w:rsidRPr="003C72CE">
        <w:rPr>
          <w:sz w:val="28"/>
          <w:szCs w:val="28"/>
        </w:rPr>
        <w:t>Грузинского сельского поселения</w:t>
      </w:r>
    </w:p>
    <w:p w:rsidR="00CE1D5F" w:rsidRPr="003C72CE" w:rsidRDefault="007F6D0D" w:rsidP="003C72CE">
      <w:pPr>
        <w:jc w:val="right"/>
        <w:rPr>
          <w:sz w:val="28"/>
          <w:szCs w:val="28"/>
        </w:rPr>
      </w:pPr>
      <w:r w:rsidRPr="003C72CE">
        <w:rPr>
          <w:sz w:val="28"/>
          <w:szCs w:val="28"/>
        </w:rPr>
        <w:t xml:space="preserve">                                                                       </w:t>
      </w:r>
      <w:r w:rsidR="003C72CE">
        <w:rPr>
          <w:sz w:val="28"/>
          <w:szCs w:val="28"/>
        </w:rPr>
        <w:t xml:space="preserve">               </w:t>
      </w:r>
      <w:r w:rsidR="003F58F5" w:rsidRPr="003C72CE">
        <w:rPr>
          <w:sz w:val="28"/>
          <w:szCs w:val="28"/>
        </w:rPr>
        <w:t xml:space="preserve">от </w:t>
      </w:r>
      <w:r w:rsidR="003C72CE" w:rsidRPr="003C72CE">
        <w:rPr>
          <w:sz w:val="28"/>
          <w:szCs w:val="28"/>
        </w:rPr>
        <w:t xml:space="preserve">29.08.2022 </w:t>
      </w:r>
      <w:r w:rsidR="003C72CE">
        <w:rPr>
          <w:sz w:val="28"/>
          <w:szCs w:val="28"/>
        </w:rPr>
        <w:t xml:space="preserve">  № </w:t>
      </w:r>
      <w:r w:rsidR="003C72CE" w:rsidRPr="003C72CE">
        <w:rPr>
          <w:sz w:val="28"/>
          <w:szCs w:val="28"/>
        </w:rPr>
        <w:t>132</w:t>
      </w:r>
    </w:p>
    <w:p w:rsidR="00CE1D5F" w:rsidRPr="003C72CE" w:rsidRDefault="00CE1D5F" w:rsidP="003C72CE">
      <w:pPr>
        <w:ind w:firstLine="709"/>
        <w:jc w:val="both"/>
        <w:rPr>
          <w:sz w:val="28"/>
          <w:szCs w:val="28"/>
        </w:rPr>
      </w:pPr>
    </w:p>
    <w:p w:rsidR="00CE1D5F" w:rsidRPr="003C72CE" w:rsidRDefault="00CE1D5F" w:rsidP="003C72CE">
      <w:pPr>
        <w:ind w:firstLine="709"/>
        <w:jc w:val="both"/>
        <w:rPr>
          <w:sz w:val="28"/>
          <w:szCs w:val="28"/>
        </w:rPr>
      </w:pPr>
    </w:p>
    <w:p w:rsidR="00CE1D5F" w:rsidRPr="003C72CE" w:rsidRDefault="003F58F5" w:rsidP="003C72CE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3C72CE">
        <w:rPr>
          <w:b/>
          <w:sz w:val="28"/>
          <w:szCs w:val="28"/>
        </w:rPr>
        <w:t>Порядок</w:t>
      </w:r>
    </w:p>
    <w:p w:rsidR="00143D55" w:rsidRPr="003C72CE" w:rsidRDefault="003F58F5" w:rsidP="003C72CE">
      <w:pPr>
        <w:spacing w:line="240" w:lineRule="exact"/>
        <w:jc w:val="center"/>
        <w:rPr>
          <w:b/>
          <w:sz w:val="28"/>
          <w:szCs w:val="28"/>
        </w:rPr>
      </w:pPr>
      <w:r w:rsidRPr="003C72CE">
        <w:rPr>
          <w:b/>
          <w:sz w:val="28"/>
          <w:szCs w:val="28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</w:t>
      </w:r>
      <w:r w:rsidR="007F6D0D" w:rsidRPr="003C72CE">
        <w:rPr>
          <w:b/>
          <w:sz w:val="28"/>
          <w:szCs w:val="28"/>
        </w:rPr>
        <w:t xml:space="preserve"> </w:t>
      </w:r>
    </w:p>
    <w:p w:rsidR="003C72CE" w:rsidRPr="003C72CE" w:rsidRDefault="003F58F5" w:rsidP="003C72CE">
      <w:pPr>
        <w:spacing w:line="240" w:lineRule="exact"/>
        <w:jc w:val="center"/>
        <w:rPr>
          <w:b/>
          <w:sz w:val="28"/>
          <w:szCs w:val="28"/>
        </w:rPr>
      </w:pPr>
      <w:r w:rsidRPr="003C72CE">
        <w:rPr>
          <w:b/>
          <w:sz w:val="28"/>
          <w:szCs w:val="28"/>
        </w:rPr>
        <w:t xml:space="preserve">о порядке осуществления такого сбора </w:t>
      </w:r>
    </w:p>
    <w:p w:rsidR="00CE1D5F" w:rsidRPr="003C72CE" w:rsidRDefault="003F58F5" w:rsidP="003C72CE">
      <w:pPr>
        <w:spacing w:line="240" w:lineRule="exact"/>
        <w:jc w:val="center"/>
        <w:rPr>
          <w:b/>
          <w:sz w:val="28"/>
          <w:szCs w:val="28"/>
        </w:rPr>
      </w:pPr>
      <w:r w:rsidRPr="003C72CE">
        <w:rPr>
          <w:b/>
          <w:sz w:val="28"/>
          <w:szCs w:val="28"/>
        </w:rPr>
        <w:t>в границах Грузинского сельского поселения</w:t>
      </w:r>
    </w:p>
    <w:p w:rsidR="00CE1D5F" w:rsidRPr="003C72CE" w:rsidRDefault="00CE1D5F" w:rsidP="003C72CE">
      <w:pPr>
        <w:jc w:val="center"/>
        <w:rPr>
          <w:sz w:val="28"/>
          <w:szCs w:val="28"/>
        </w:rPr>
      </w:pPr>
    </w:p>
    <w:p w:rsidR="00CE1D5F" w:rsidRPr="003C72CE" w:rsidRDefault="003F58F5" w:rsidP="003C72CE">
      <w:pPr>
        <w:widowControl w:val="0"/>
        <w:tabs>
          <w:tab w:val="left" w:pos="1603"/>
        </w:tabs>
        <w:jc w:val="center"/>
        <w:rPr>
          <w:sz w:val="28"/>
          <w:szCs w:val="28"/>
        </w:rPr>
      </w:pPr>
      <w:r w:rsidRPr="003C72CE">
        <w:rPr>
          <w:sz w:val="28"/>
          <w:szCs w:val="28"/>
        </w:rPr>
        <w:t>1. Общие положения</w:t>
      </w:r>
    </w:p>
    <w:p w:rsidR="00CE1D5F" w:rsidRPr="003C72CE" w:rsidRDefault="00CE1D5F" w:rsidP="003C72CE">
      <w:pPr>
        <w:widowControl w:val="0"/>
        <w:tabs>
          <w:tab w:val="left" w:pos="1603"/>
        </w:tabs>
        <w:jc w:val="center"/>
        <w:rPr>
          <w:sz w:val="28"/>
          <w:szCs w:val="28"/>
        </w:rPr>
      </w:pPr>
    </w:p>
    <w:p w:rsidR="00CE1D5F" w:rsidRPr="003C72CE" w:rsidRDefault="003F58F5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 xml:space="preserve">1.1. </w:t>
      </w:r>
      <w:proofErr w:type="gramStart"/>
      <w:r w:rsidRPr="003C72CE">
        <w:rPr>
          <w:sz w:val="28"/>
          <w:szCs w:val="28"/>
        </w:rPr>
        <w:t>Порядок обращения с отработанными ртутьсодержащими лампами в границах Грузинского</w:t>
      </w:r>
      <w:r w:rsidR="007F6D0D" w:rsidRPr="003C72CE">
        <w:rPr>
          <w:sz w:val="28"/>
          <w:szCs w:val="28"/>
        </w:rPr>
        <w:t xml:space="preserve"> </w:t>
      </w:r>
      <w:r w:rsidRPr="003C72CE">
        <w:rPr>
          <w:sz w:val="28"/>
          <w:szCs w:val="28"/>
        </w:rPr>
        <w:t>сельского поселения (далее - Порядок) разработан в соответствии с Федеральным</w:t>
      </w:r>
      <w:r w:rsidR="007F6D0D" w:rsidRPr="003C72CE">
        <w:rPr>
          <w:sz w:val="28"/>
          <w:szCs w:val="28"/>
        </w:rPr>
        <w:t>и</w:t>
      </w:r>
      <w:r w:rsidRPr="003C72CE">
        <w:rPr>
          <w:sz w:val="28"/>
          <w:szCs w:val="28"/>
        </w:rPr>
        <w:t xml:space="preserve"> закон</w:t>
      </w:r>
      <w:r w:rsidR="007F6D0D" w:rsidRPr="003C72CE">
        <w:rPr>
          <w:sz w:val="28"/>
          <w:szCs w:val="28"/>
        </w:rPr>
        <w:t>ами</w:t>
      </w:r>
      <w:r w:rsidRPr="003C72CE">
        <w:rPr>
          <w:sz w:val="28"/>
          <w:szCs w:val="28"/>
        </w:rPr>
        <w:t xml:space="preserve"> от 24.06.1998 № 89-ФЗ «Об отходах производства и потребления», </w:t>
      </w:r>
      <w:r w:rsidR="007F6D0D" w:rsidRPr="003C72CE">
        <w:rPr>
          <w:sz w:val="28"/>
          <w:szCs w:val="28"/>
        </w:rPr>
        <w:t xml:space="preserve">от 30.03.1999 № 52-ФЗ «О санитарно-эпидемиологическом благополучии населения», от 10.01.2002 № 7-ФЗ «Об охране окружающей среды», </w:t>
      </w:r>
      <w:r w:rsidRPr="003C72CE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7F6D0D" w:rsidRPr="003C72CE">
        <w:rPr>
          <w:sz w:val="28"/>
          <w:szCs w:val="28"/>
        </w:rPr>
        <w:t xml:space="preserve"> </w:t>
      </w:r>
      <w:r w:rsidRPr="003C72CE">
        <w:rPr>
          <w:sz w:val="28"/>
          <w:szCs w:val="28"/>
        </w:rPr>
        <w:t>Постановлением</w:t>
      </w:r>
      <w:r w:rsidR="007F6D0D" w:rsidRPr="003C72CE">
        <w:rPr>
          <w:sz w:val="28"/>
          <w:szCs w:val="28"/>
        </w:rPr>
        <w:t xml:space="preserve"> </w:t>
      </w:r>
      <w:r w:rsidRPr="003C72CE">
        <w:rPr>
          <w:sz w:val="28"/>
          <w:szCs w:val="28"/>
        </w:rPr>
        <w:t>Правительства РФ от 28 декабря 2020</w:t>
      </w:r>
      <w:proofErr w:type="gramEnd"/>
      <w:r w:rsidRPr="003C72CE">
        <w:rPr>
          <w:sz w:val="28"/>
          <w:szCs w:val="28"/>
        </w:rPr>
        <w:t xml:space="preserve"> </w:t>
      </w:r>
      <w:proofErr w:type="gramStart"/>
      <w:r w:rsidRPr="003C72CE">
        <w:rPr>
          <w:sz w:val="28"/>
          <w:szCs w:val="28"/>
        </w:rPr>
        <w:t>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</w:t>
      </w:r>
      <w:proofErr w:type="gramEnd"/>
      <w:r w:rsidRPr="003C72CE">
        <w:rPr>
          <w:sz w:val="28"/>
          <w:szCs w:val="28"/>
        </w:rPr>
        <w:t xml:space="preserve"> вреда жизни, здоровью граждан, вреда животным, растениям и окружающей среде».</w:t>
      </w:r>
    </w:p>
    <w:p w:rsidR="00CE1D5F" w:rsidRPr="003C72CE" w:rsidRDefault="003F58F5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 xml:space="preserve">1.2. </w:t>
      </w:r>
      <w:proofErr w:type="gramStart"/>
      <w:r w:rsidRPr="003C72CE">
        <w:rPr>
          <w:sz w:val="28"/>
          <w:szCs w:val="28"/>
        </w:rPr>
        <w:t>Требования настоящего Порядка распространяются на юридически</w:t>
      </w:r>
      <w:r w:rsidR="0097544D" w:rsidRPr="003C72CE">
        <w:rPr>
          <w:sz w:val="28"/>
          <w:szCs w:val="28"/>
        </w:rPr>
        <w:t xml:space="preserve">х </w:t>
      </w:r>
      <w:r w:rsidRPr="003C72CE">
        <w:rPr>
          <w:sz w:val="28"/>
          <w:szCs w:val="28"/>
        </w:rPr>
        <w:t>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</w:t>
      </w:r>
      <w:r w:rsidR="0097544D" w:rsidRPr="003C72CE">
        <w:rPr>
          <w:sz w:val="28"/>
          <w:szCs w:val="28"/>
        </w:rPr>
        <w:t>х лиц</w:t>
      </w:r>
      <w:r w:rsidRPr="003C72CE">
        <w:rPr>
          <w:sz w:val="28"/>
          <w:szCs w:val="28"/>
        </w:rPr>
        <w:t>, проживающи</w:t>
      </w:r>
      <w:r w:rsidR="0097544D" w:rsidRPr="003C72CE">
        <w:rPr>
          <w:sz w:val="28"/>
          <w:szCs w:val="28"/>
        </w:rPr>
        <w:t>х</w:t>
      </w:r>
      <w:r w:rsidRPr="003C72CE">
        <w:rPr>
          <w:sz w:val="28"/>
          <w:szCs w:val="28"/>
        </w:rPr>
        <w:t xml:space="preserve"> на территории Грузинского</w:t>
      </w:r>
      <w:r w:rsidR="0097544D" w:rsidRPr="003C72CE">
        <w:rPr>
          <w:sz w:val="28"/>
          <w:szCs w:val="28"/>
        </w:rPr>
        <w:t xml:space="preserve"> </w:t>
      </w:r>
      <w:r w:rsidRPr="003C72CE">
        <w:rPr>
          <w:sz w:val="28"/>
          <w:szCs w:val="28"/>
        </w:rPr>
        <w:t>сельского</w:t>
      </w:r>
      <w:proofErr w:type="gramEnd"/>
      <w:r w:rsidRPr="003C72CE">
        <w:rPr>
          <w:sz w:val="28"/>
          <w:szCs w:val="28"/>
        </w:rPr>
        <w:t xml:space="preserve"> поселения.</w:t>
      </w:r>
    </w:p>
    <w:p w:rsidR="00CE1D5F" w:rsidRPr="003C72CE" w:rsidRDefault="003F58F5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1.3.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</w:t>
      </w:r>
      <w:r w:rsidR="0097544D" w:rsidRPr="003C72CE">
        <w:rPr>
          <w:sz w:val="28"/>
          <w:szCs w:val="28"/>
        </w:rPr>
        <w:t xml:space="preserve"> </w:t>
      </w:r>
      <w:r w:rsidRPr="003C72CE">
        <w:rPr>
          <w:sz w:val="28"/>
          <w:szCs w:val="28"/>
        </w:rPr>
        <w:t xml:space="preserve">размещения отработанных ртутьсодержащих ламп применительно к конкретным </w:t>
      </w:r>
      <w:r w:rsidRPr="003C72CE">
        <w:rPr>
          <w:sz w:val="28"/>
          <w:szCs w:val="28"/>
        </w:rPr>
        <w:lastRenderedPageBreak/>
        <w:t>условиям и назначают в установленном порядке ответственных лиц за обращение с указанными отходами.</w:t>
      </w:r>
    </w:p>
    <w:p w:rsidR="00CE1D5F" w:rsidRPr="003C72CE" w:rsidRDefault="003F58F5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1.4. Сбор, накопление, хранение и транспортирование ртутьсодержащих ламп юридическими лицами и индивидуальными предпринимателями осуществляется на основании требований действующего законодательства в соответствии с утвержденной разрешительной документацией.</w:t>
      </w:r>
    </w:p>
    <w:p w:rsidR="00CE1D5F" w:rsidRPr="003C72CE" w:rsidRDefault="003F58F5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1.5. Финансирование мероприятий по сбору и утилизации отработанных ртутьсодержащих ламп на территории Грузинского</w:t>
      </w:r>
      <w:r w:rsidR="0097544D" w:rsidRPr="003C72CE">
        <w:rPr>
          <w:sz w:val="28"/>
          <w:szCs w:val="28"/>
        </w:rPr>
        <w:t xml:space="preserve"> </w:t>
      </w:r>
      <w:r w:rsidRPr="003C72CE">
        <w:rPr>
          <w:sz w:val="28"/>
          <w:szCs w:val="28"/>
        </w:rPr>
        <w:t xml:space="preserve">сельского поселения осуществляется за счет </w:t>
      </w:r>
      <w:r w:rsidR="0097544D" w:rsidRPr="003C72CE">
        <w:rPr>
          <w:sz w:val="28"/>
          <w:szCs w:val="28"/>
        </w:rPr>
        <w:t>средств бюджета</w:t>
      </w:r>
      <w:r w:rsidRPr="003C72CE">
        <w:rPr>
          <w:sz w:val="28"/>
          <w:szCs w:val="28"/>
        </w:rPr>
        <w:t xml:space="preserve"> Грузинского</w:t>
      </w:r>
      <w:r w:rsidR="0097544D" w:rsidRPr="003C72CE">
        <w:rPr>
          <w:sz w:val="28"/>
          <w:szCs w:val="28"/>
        </w:rPr>
        <w:t xml:space="preserve"> </w:t>
      </w:r>
      <w:r w:rsidRPr="003C72CE">
        <w:rPr>
          <w:sz w:val="28"/>
          <w:szCs w:val="28"/>
        </w:rPr>
        <w:t>сельского поселения.</w:t>
      </w: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1.6</w:t>
      </w:r>
      <w:r w:rsidR="003F58F5" w:rsidRPr="003C72CE">
        <w:rPr>
          <w:sz w:val="28"/>
          <w:szCs w:val="28"/>
        </w:rPr>
        <w:t xml:space="preserve">. </w:t>
      </w:r>
      <w:proofErr w:type="gramStart"/>
      <w:r w:rsidR="003F58F5" w:rsidRPr="003C72CE">
        <w:rPr>
          <w:sz w:val="28"/>
          <w:szCs w:val="28"/>
        </w:rPr>
        <w:t>Для целей настоящ</w:t>
      </w:r>
      <w:r w:rsidR="00143D55" w:rsidRPr="003C72CE">
        <w:rPr>
          <w:sz w:val="28"/>
          <w:szCs w:val="28"/>
        </w:rPr>
        <w:t>его</w:t>
      </w:r>
      <w:r w:rsidR="003F58F5" w:rsidRPr="003C72CE">
        <w:rPr>
          <w:sz w:val="28"/>
          <w:szCs w:val="28"/>
        </w:rPr>
        <w:t xml:space="preserve"> </w:t>
      </w:r>
      <w:r w:rsidR="00143D55" w:rsidRPr="003C72CE">
        <w:rPr>
          <w:sz w:val="28"/>
          <w:szCs w:val="28"/>
        </w:rPr>
        <w:t>Порядка</w:t>
      </w:r>
      <w:r w:rsidR="003F58F5" w:rsidRPr="003C72CE">
        <w:rPr>
          <w:sz w:val="28"/>
          <w:szCs w:val="28"/>
        </w:rPr>
        <w:t xml:space="preserve"> применяются понятия</w:t>
      </w:r>
      <w:r w:rsidR="004E3C51" w:rsidRPr="003C72CE">
        <w:rPr>
          <w:sz w:val="28"/>
          <w:szCs w:val="28"/>
        </w:rPr>
        <w:t xml:space="preserve"> в соответствии с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</w:t>
      </w:r>
      <w:proofErr w:type="gramEnd"/>
      <w:r w:rsidR="004E3C51" w:rsidRPr="003C72CE">
        <w:rPr>
          <w:sz w:val="28"/>
          <w:szCs w:val="28"/>
        </w:rPr>
        <w:t xml:space="preserve"> </w:t>
      </w:r>
      <w:proofErr w:type="gramStart"/>
      <w:r w:rsidR="004E3C51" w:rsidRPr="003C72CE">
        <w:rPr>
          <w:sz w:val="28"/>
          <w:szCs w:val="28"/>
        </w:rPr>
        <w:t>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AD46C4" w:rsidRPr="003C72CE">
        <w:rPr>
          <w:sz w:val="28"/>
          <w:szCs w:val="28"/>
        </w:rPr>
        <w:t>.</w:t>
      </w:r>
      <w:proofErr w:type="gramEnd"/>
    </w:p>
    <w:p w:rsidR="00CE1D5F" w:rsidRPr="003C72CE" w:rsidRDefault="00CE1D5F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center"/>
        <w:rPr>
          <w:sz w:val="28"/>
          <w:szCs w:val="28"/>
        </w:rPr>
      </w:pPr>
      <w:r w:rsidRPr="003C72CE">
        <w:rPr>
          <w:sz w:val="28"/>
          <w:szCs w:val="28"/>
        </w:rPr>
        <w:t>2</w:t>
      </w:r>
      <w:r w:rsidR="003F58F5" w:rsidRPr="003C72CE">
        <w:rPr>
          <w:sz w:val="28"/>
          <w:szCs w:val="28"/>
        </w:rPr>
        <w:t>. Порядок сбора и размещения отработанных ртутьсодержащих ламп на территории Грузинского</w:t>
      </w:r>
      <w:r w:rsidR="004E3C51" w:rsidRPr="003C72CE">
        <w:rPr>
          <w:sz w:val="28"/>
          <w:szCs w:val="28"/>
        </w:rPr>
        <w:t xml:space="preserve"> </w:t>
      </w:r>
      <w:r w:rsidR="003F58F5" w:rsidRPr="003C72CE">
        <w:rPr>
          <w:sz w:val="28"/>
          <w:szCs w:val="28"/>
        </w:rPr>
        <w:t>сельского поселения</w:t>
      </w:r>
    </w:p>
    <w:p w:rsidR="00CE1D5F" w:rsidRPr="003C72CE" w:rsidRDefault="00CE1D5F" w:rsidP="003C72CE">
      <w:pPr>
        <w:widowControl w:val="0"/>
        <w:tabs>
          <w:tab w:val="left" w:pos="1603"/>
        </w:tabs>
        <w:jc w:val="both"/>
        <w:rPr>
          <w:sz w:val="28"/>
          <w:szCs w:val="28"/>
        </w:rPr>
      </w:pP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2</w:t>
      </w:r>
      <w:r w:rsidR="003F58F5" w:rsidRPr="003C72CE">
        <w:rPr>
          <w:sz w:val="28"/>
          <w:szCs w:val="28"/>
        </w:rPr>
        <w:t xml:space="preserve">.1. </w:t>
      </w:r>
      <w:proofErr w:type="gramStart"/>
      <w:r w:rsidR="003F58F5" w:rsidRPr="003C72CE">
        <w:rPr>
          <w:sz w:val="28"/>
          <w:szCs w:val="28"/>
        </w:rPr>
        <w:t>При организации мероприятий по сбору ртутьсодержащих ламп от населения Администрацией Грузинского</w:t>
      </w:r>
      <w:r w:rsidR="004E3C51" w:rsidRPr="003C72CE">
        <w:rPr>
          <w:sz w:val="28"/>
          <w:szCs w:val="28"/>
        </w:rPr>
        <w:t xml:space="preserve"> </w:t>
      </w:r>
      <w:r w:rsidR="003F58F5" w:rsidRPr="003C72CE">
        <w:rPr>
          <w:sz w:val="28"/>
          <w:szCs w:val="28"/>
        </w:rPr>
        <w:t>сельского поселения проводится информационно-агитационный комплекс работ по разъяснению сути системы, условий ее организации, целей, достигаемых в результате ее реализации путем адресного обхода с раздачей информационных материалов о системе сбора ртутьсодержащих ламп; распространения буклетов и плакатов с информацией о системе сбора;</w:t>
      </w:r>
      <w:proofErr w:type="gramEnd"/>
      <w:r w:rsidR="003F58F5" w:rsidRPr="003C72CE">
        <w:rPr>
          <w:sz w:val="28"/>
          <w:szCs w:val="28"/>
        </w:rPr>
        <w:t xml:space="preserve"> информирования через </w:t>
      </w:r>
      <w:r w:rsidR="00AD46C4" w:rsidRPr="003C72CE">
        <w:rPr>
          <w:sz w:val="28"/>
          <w:szCs w:val="28"/>
        </w:rPr>
        <w:t>социальные сети и официальный сайт Администрации Грузинского сельского поселения в сети Интернет</w:t>
      </w:r>
      <w:r w:rsidR="003F58F5" w:rsidRPr="003C72CE">
        <w:rPr>
          <w:sz w:val="28"/>
          <w:szCs w:val="28"/>
        </w:rPr>
        <w:t>. Для повышения эффективности информирования населения об экологической опасности отработанных люминесцентных и энергосберегающих ртутьсодержащих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разработать и разместить на торговых площадях стенды с указанием данного рода информации.</w:t>
      </w: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2</w:t>
      </w:r>
      <w:r w:rsidR="003F58F5" w:rsidRPr="003C72CE">
        <w:rPr>
          <w:sz w:val="28"/>
          <w:szCs w:val="28"/>
        </w:rPr>
        <w:t>.2. Потребители ртутьсодержащих ламп (кроме физических лиц) осуществляют накопление отработанных ртутьсодержащих ламп.</w:t>
      </w: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2</w:t>
      </w:r>
      <w:r w:rsidR="003F58F5" w:rsidRPr="003C72CE">
        <w:rPr>
          <w:sz w:val="28"/>
          <w:szCs w:val="28"/>
        </w:rPr>
        <w:t>.3. Накопление отработанных ртутьсодержащих ламп производится отдельно от других видов отходов.</w:t>
      </w: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lastRenderedPageBreak/>
        <w:t>2</w:t>
      </w:r>
      <w:r w:rsidR="003F58F5" w:rsidRPr="003C72CE">
        <w:rPr>
          <w:sz w:val="28"/>
          <w:szCs w:val="28"/>
        </w:rPr>
        <w:t>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2</w:t>
      </w:r>
      <w:r w:rsidR="003F58F5" w:rsidRPr="003C72CE">
        <w:rPr>
          <w:sz w:val="28"/>
          <w:szCs w:val="28"/>
        </w:rPr>
        <w:t xml:space="preserve">.5. Потребители ртутьсодержащих ламп (кроме физических лиц) для накопления поврежденных отработанных ртутьсодержащих ламп обязаны использовать </w:t>
      </w:r>
      <w:r w:rsidR="005C2D37" w:rsidRPr="003C72CE">
        <w:rPr>
          <w:sz w:val="28"/>
          <w:szCs w:val="28"/>
        </w:rPr>
        <w:t xml:space="preserve">герметичную </w:t>
      </w:r>
      <w:r w:rsidR="003F58F5" w:rsidRPr="003C72CE">
        <w:rPr>
          <w:sz w:val="28"/>
          <w:szCs w:val="28"/>
        </w:rPr>
        <w:t>тару.</w:t>
      </w: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2</w:t>
      </w:r>
      <w:r w:rsidR="003F58F5" w:rsidRPr="003C72CE">
        <w:rPr>
          <w:sz w:val="28"/>
          <w:szCs w:val="28"/>
        </w:rPr>
        <w:t xml:space="preserve">.6. </w:t>
      </w:r>
      <w:r w:rsidR="005C2D37" w:rsidRPr="003C72CE">
        <w:rPr>
          <w:sz w:val="28"/>
          <w:szCs w:val="28"/>
        </w:rPr>
        <w:t>М</w:t>
      </w:r>
      <w:r w:rsidR="003F58F5" w:rsidRPr="003C72CE">
        <w:rPr>
          <w:sz w:val="28"/>
          <w:szCs w:val="28"/>
        </w:rPr>
        <w:t xml:space="preserve">есто первичного сбора и размещения отработанных ртутьсодержащих ламп у потребителей ртутьсодержащих ламп, проживающих в частном секторе, </w:t>
      </w:r>
      <w:r w:rsidR="005C2D37" w:rsidRPr="003C72CE">
        <w:rPr>
          <w:sz w:val="28"/>
          <w:szCs w:val="28"/>
        </w:rPr>
        <w:t xml:space="preserve">находиться </w:t>
      </w:r>
      <w:r w:rsidR="003F58F5" w:rsidRPr="003C72CE">
        <w:rPr>
          <w:sz w:val="28"/>
          <w:szCs w:val="28"/>
        </w:rPr>
        <w:t>по адресу: с. Грузино, ул. Гречишникова, гаражное помещение вблизи здания 1б.</w:t>
      </w: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2</w:t>
      </w:r>
      <w:r w:rsidR="003F58F5" w:rsidRPr="003C72CE">
        <w:rPr>
          <w:sz w:val="28"/>
          <w:szCs w:val="28"/>
        </w:rPr>
        <w:t>.</w:t>
      </w:r>
      <w:r w:rsidRPr="003C72CE">
        <w:rPr>
          <w:sz w:val="28"/>
          <w:szCs w:val="28"/>
        </w:rPr>
        <w:t>7</w:t>
      </w:r>
      <w:r w:rsidR="003F58F5" w:rsidRPr="003C72CE">
        <w:rPr>
          <w:sz w:val="28"/>
          <w:szCs w:val="28"/>
        </w:rPr>
        <w:t xml:space="preserve">. </w:t>
      </w:r>
      <w:proofErr w:type="gramStart"/>
      <w:r w:rsidR="003F58F5" w:rsidRPr="003C72CE">
        <w:rPr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3F58F5" w:rsidRPr="003C72CE">
        <w:rPr>
          <w:sz w:val="28"/>
          <w:szCs w:val="28"/>
        </w:rPr>
        <w:t xml:space="preserve">, </w:t>
      </w:r>
      <w:proofErr w:type="gramStart"/>
      <w:r w:rsidR="003F58F5" w:rsidRPr="003C72CE">
        <w:rPr>
          <w:sz w:val="28"/>
          <w:szCs w:val="28"/>
        </w:rPr>
        <w:t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 w:rsidR="003F58F5" w:rsidRPr="003C72CE">
        <w:rPr>
          <w:sz w:val="28"/>
          <w:szCs w:val="28"/>
        </w:rPr>
        <w:t>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2</w:t>
      </w:r>
      <w:r w:rsidR="003F58F5" w:rsidRPr="003C72CE">
        <w:rPr>
          <w:sz w:val="28"/>
          <w:szCs w:val="28"/>
        </w:rPr>
        <w:t>.</w:t>
      </w:r>
      <w:r w:rsidRPr="003C72CE">
        <w:rPr>
          <w:sz w:val="28"/>
          <w:szCs w:val="28"/>
        </w:rPr>
        <w:t>8</w:t>
      </w:r>
      <w:r w:rsidR="003F58F5" w:rsidRPr="003C72CE">
        <w:rPr>
          <w:sz w:val="28"/>
          <w:szCs w:val="28"/>
        </w:rPr>
        <w:t xml:space="preserve">. Сбор отработанных ртутьсодержащих ламп у потребителей осуществляет управляющая </w:t>
      </w:r>
      <w:r w:rsidR="0084184C" w:rsidRPr="003C72CE">
        <w:rPr>
          <w:sz w:val="28"/>
          <w:szCs w:val="28"/>
        </w:rPr>
        <w:t xml:space="preserve">(обслуживающая) </w:t>
      </w:r>
      <w:r w:rsidR="003F58F5" w:rsidRPr="003C72CE">
        <w:rPr>
          <w:sz w:val="28"/>
          <w:szCs w:val="28"/>
        </w:rPr>
        <w:t>организация.</w:t>
      </w:r>
    </w:p>
    <w:p w:rsidR="00CE1D5F" w:rsidRPr="003C72CE" w:rsidRDefault="00CE1D5F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center"/>
        <w:rPr>
          <w:sz w:val="28"/>
          <w:szCs w:val="28"/>
        </w:rPr>
      </w:pPr>
      <w:r w:rsidRPr="003C72CE">
        <w:rPr>
          <w:sz w:val="28"/>
          <w:szCs w:val="28"/>
        </w:rPr>
        <w:t>3</w:t>
      </w:r>
      <w:r w:rsidR="003F58F5" w:rsidRPr="003C72CE">
        <w:rPr>
          <w:sz w:val="28"/>
          <w:szCs w:val="28"/>
        </w:rPr>
        <w:t>. Порядок транспортирования отработанных ртутьсодержащих ламп</w:t>
      </w:r>
    </w:p>
    <w:p w:rsidR="00CE1D5F" w:rsidRPr="003C72CE" w:rsidRDefault="00CE1D5F" w:rsidP="003C72CE">
      <w:pPr>
        <w:widowControl w:val="0"/>
        <w:tabs>
          <w:tab w:val="left" w:pos="1603"/>
        </w:tabs>
        <w:jc w:val="both"/>
        <w:rPr>
          <w:sz w:val="28"/>
          <w:szCs w:val="28"/>
        </w:rPr>
      </w:pP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3</w:t>
      </w:r>
      <w:r w:rsidR="003F58F5" w:rsidRPr="003C72CE">
        <w:rPr>
          <w:sz w:val="28"/>
          <w:szCs w:val="28"/>
        </w:rPr>
        <w:t xml:space="preserve">.1. Транспортирование отработанных ртутьсодержащих ламп осуществляется оператором в соответствии с требованиями статьи 16 Федерального закона "Об отходах производства и потребления". </w:t>
      </w:r>
      <w:proofErr w:type="gramStart"/>
      <w:r w:rsidR="003F58F5" w:rsidRPr="003C72CE">
        <w:rPr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3</w:t>
      </w:r>
      <w:r w:rsidR="003F58F5" w:rsidRPr="003C72CE">
        <w:rPr>
          <w:sz w:val="28"/>
          <w:szCs w:val="28"/>
        </w:rPr>
        <w:t xml:space="preserve">.2. Для транспортирования поврежденных отработанных ртутьсодержащих ламп используется тара, обеспечивающая герметичность и </w:t>
      </w:r>
      <w:r w:rsidR="003F58F5" w:rsidRPr="003C72CE">
        <w:rPr>
          <w:sz w:val="28"/>
          <w:szCs w:val="28"/>
        </w:rPr>
        <w:lastRenderedPageBreak/>
        <w:t>исключающая возможность загрязнения окружающей среды.</w:t>
      </w: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3</w:t>
      </w:r>
      <w:r w:rsidR="003F58F5" w:rsidRPr="003C72CE">
        <w:rPr>
          <w:sz w:val="28"/>
          <w:szCs w:val="28"/>
        </w:rPr>
        <w:t>.3. Транспортирование отработанных ртутьсодержащих ламп должно осуществляться специализированным транспортом.</w:t>
      </w: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3</w:t>
      </w:r>
      <w:r w:rsidR="003F58F5" w:rsidRPr="003C72CE">
        <w:rPr>
          <w:sz w:val="28"/>
          <w:szCs w:val="28"/>
        </w:rPr>
        <w:t>.4. 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действующего законодательства, и с соблюдением техники безопасности.</w:t>
      </w: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3</w:t>
      </w:r>
      <w:r w:rsidR="003F58F5" w:rsidRPr="003C72CE">
        <w:rPr>
          <w:sz w:val="28"/>
          <w:szCs w:val="28"/>
        </w:rPr>
        <w:t>.5. 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на специализированные организации.</w:t>
      </w: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3</w:t>
      </w:r>
      <w:r w:rsidR="003F58F5" w:rsidRPr="003C72CE">
        <w:rPr>
          <w:sz w:val="28"/>
          <w:szCs w:val="28"/>
        </w:rPr>
        <w:t>.6.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CE1D5F" w:rsidRPr="003C72CE" w:rsidRDefault="00CE1D5F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center"/>
        <w:rPr>
          <w:sz w:val="28"/>
          <w:szCs w:val="28"/>
        </w:rPr>
      </w:pPr>
      <w:r w:rsidRPr="003C72CE">
        <w:rPr>
          <w:sz w:val="28"/>
          <w:szCs w:val="28"/>
        </w:rPr>
        <w:t>4</w:t>
      </w:r>
      <w:r w:rsidR="003F58F5" w:rsidRPr="003C72CE">
        <w:rPr>
          <w:sz w:val="28"/>
          <w:szCs w:val="28"/>
        </w:rPr>
        <w:t xml:space="preserve">. Порядок размещения (хранение и захоронение) </w:t>
      </w:r>
      <w:proofErr w:type="gramStart"/>
      <w:r w:rsidR="003F58F5" w:rsidRPr="003C72CE">
        <w:rPr>
          <w:sz w:val="28"/>
          <w:szCs w:val="28"/>
        </w:rPr>
        <w:t>отработанных</w:t>
      </w:r>
      <w:proofErr w:type="gramEnd"/>
    </w:p>
    <w:p w:rsidR="00CE1D5F" w:rsidRPr="003C72CE" w:rsidRDefault="003F58F5" w:rsidP="003C72CE">
      <w:pPr>
        <w:widowControl w:val="0"/>
        <w:tabs>
          <w:tab w:val="left" w:pos="1603"/>
        </w:tabs>
        <w:ind w:firstLine="709"/>
        <w:jc w:val="center"/>
        <w:rPr>
          <w:sz w:val="28"/>
          <w:szCs w:val="28"/>
        </w:rPr>
      </w:pPr>
      <w:r w:rsidRPr="003C72CE">
        <w:rPr>
          <w:sz w:val="28"/>
          <w:szCs w:val="28"/>
        </w:rPr>
        <w:t>ртутьсодержащих ламп</w:t>
      </w:r>
    </w:p>
    <w:p w:rsidR="00CE1D5F" w:rsidRPr="003C72CE" w:rsidRDefault="00CE1D5F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</w:p>
    <w:p w:rsidR="00CE1D5F" w:rsidRPr="003C72CE" w:rsidRDefault="005B7170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4</w:t>
      </w:r>
      <w:r w:rsidR="003F58F5" w:rsidRPr="003C72CE">
        <w:rPr>
          <w:sz w:val="28"/>
          <w:szCs w:val="28"/>
        </w:rPr>
        <w:t>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CE1D5F" w:rsidRPr="003C72CE" w:rsidRDefault="00487706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4</w:t>
      </w:r>
      <w:r w:rsidR="003F58F5" w:rsidRPr="003C72CE">
        <w:rPr>
          <w:sz w:val="28"/>
          <w:szCs w:val="28"/>
        </w:rPr>
        <w:t xml:space="preserve">.2.  </w:t>
      </w:r>
      <w:proofErr w:type="gramStart"/>
      <w:r w:rsidR="003F58F5" w:rsidRPr="003C72CE">
        <w:rPr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CE1D5F" w:rsidRPr="003C72CE" w:rsidRDefault="00487706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4</w:t>
      </w:r>
      <w:r w:rsidR="003F58F5" w:rsidRPr="003C72CE">
        <w:rPr>
          <w:sz w:val="28"/>
          <w:szCs w:val="28"/>
        </w:rPr>
        <w:t>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CE1D5F" w:rsidRPr="003C72CE" w:rsidRDefault="00487706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4</w:t>
      </w:r>
      <w:r w:rsidR="003F58F5" w:rsidRPr="003C72CE">
        <w:rPr>
          <w:sz w:val="28"/>
          <w:szCs w:val="28"/>
        </w:rPr>
        <w:t>.4. Не допускается совместное хранение поврежденных и неповрежденных ртутьсодержащих ламп.</w:t>
      </w:r>
    </w:p>
    <w:p w:rsidR="00CE1D5F" w:rsidRPr="003C72CE" w:rsidRDefault="00487706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4</w:t>
      </w:r>
      <w:r w:rsidR="003F58F5" w:rsidRPr="003C72CE">
        <w:rPr>
          <w:sz w:val="28"/>
          <w:szCs w:val="28"/>
        </w:rPr>
        <w:t>.5.  Хранение поврежденных ртутьсодержащих ламп осуществляется в</w:t>
      </w:r>
      <w:r w:rsidR="00143D55" w:rsidRPr="003C72CE">
        <w:rPr>
          <w:sz w:val="28"/>
          <w:szCs w:val="28"/>
        </w:rPr>
        <w:t xml:space="preserve"> специализированной </w:t>
      </w:r>
      <w:r w:rsidR="003F58F5" w:rsidRPr="003C72CE">
        <w:rPr>
          <w:sz w:val="28"/>
          <w:szCs w:val="28"/>
        </w:rPr>
        <w:t>таре.</w:t>
      </w:r>
    </w:p>
    <w:p w:rsidR="00CE1D5F" w:rsidRPr="003C72CE" w:rsidRDefault="00487706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4</w:t>
      </w:r>
      <w:r w:rsidR="003F58F5" w:rsidRPr="003C72CE">
        <w:rPr>
          <w:sz w:val="28"/>
          <w:szCs w:val="28"/>
        </w:rPr>
        <w:t>.6. Размещение отработанных ртутьсодержащих ламп не может осуществляться путем захоронения.</w:t>
      </w:r>
    </w:p>
    <w:p w:rsidR="00CE1D5F" w:rsidRPr="003C72CE" w:rsidRDefault="00CE1D5F" w:rsidP="003C72CE">
      <w:pPr>
        <w:widowControl w:val="0"/>
        <w:tabs>
          <w:tab w:val="left" w:pos="1618"/>
        </w:tabs>
        <w:ind w:firstLine="709"/>
        <w:jc w:val="both"/>
        <w:rPr>
          <w:sz w:val="28"/>
          <w:szCs w:val="28"/>
        </w:rPr>
      </w:pPr>
    </w:p>
    <w:p w:rsidR="00CE1D5F" w:rsidRPr="003C72CE" w:rsidRDefault="00487706" w:rsidP="003C72CE">
      <w:pPr>
        <w:widowControl w:val="0"/>
        <w:tabs>
          <w:tab w:val="left" w:pos="1618"/>
        </w:tabs>
        <w:ind w:firstLine="709"/>
        <w:jc w:val="center"/>
        <w:rPr>
          <w:sz w:val="28"/>
          <w:szCs w:val="28"/>
        </w:rPr>
      </w:pPr>
      <w:r w:rsidRPr="003C72CE">
        <w:rPr>
          <w:sz w:val="28"/>
          <w:szCs w:val="28"/>
        </w:rPr>
        <w:t>5</w:t>
      </w:r>
      <w:r w:rsidR="003F58F5" w:rsidRPr="003C72CE">
        <w:rPr>
          <w:sz w:val="28"/>
          <w:szCs w:val="28"/>
        </w:rPr>
        <w:t>. Порядок обезвреживания и использования отработанных ртутьсодержащих ламп</w:t>
      </w:r>
    </w:p>
    <w:p w:rsidR="00CE1D5F" w:rsidRPr="003C72CE" w:rsidRDefault="00CE1D5F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</w:p>
    <w:p w:rsidR="00CE1D5F" w:rsidRPr="003C72CE" w:rsidRDefault="00487706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5</w:t>
      </w:r>
      <w:r w:rsidR="003F58F5" w:rsidRPr="003C72CE">
        <w:rPr>
          <w:sz w:val="28"/>
          <w:szCs w:val="28"/>
        </w:rPr>
        <w:t xml:space="preserve">.1. Обезвреживание отработанных ртутьсодержащих ламп осуществляется специализированными организациями, осуществляющими </w:t>
      </w:r>
      <w:r w:rsidR="003F58F5" w:rsidRPr="003C72CE">
        <w:rPr>
          <w:sz w:val="28"/>
          <w:szCs w:val="28"/>
        </w:rPr>
        <w:lastRenderedPageBreak/>
        <w:t>их переработку методами, обеспечивающими выполнение санитарно</w:t>
      </w:r>
      <w:r w:rsidR="005B7170" w:rsidRPr="003C72CE">
        <w:rPr>
          <w:sz w:val="28"/>
          <w:szCs w:val="28"/>
        </w:rPr>
        <w:t>-</w:t>
      </w:r>
      <w:r w:rsidR="003F58F5" w:rsidRPr="003C72CE">
        <w:rPr>
          <w:sz w:val="28"/>
          <w:szCs w:val="28"/>
        </w:rPr>
        <w:t>гигиенических, экологических и иных требований.</w:t>
      </w:r>
    </w:p>
    <w:p w:rsidR="00CE1D5F" w:rsidRPr="003C72CE" w:rsidRDefault="00487706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5</w:t>
      </w:r>
      <w:r w:rsidR="003F58F5" w:rsidRPr="003C72CE">
        <w:rPr>
          <w:sz w:val="28"/>
          <w:szCs w:val="28"/>
        </w:rPr>
        <w:t>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CE1D5F" w:rsidRPr="003C72CE" w:rsidRDefault="003F58F5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3C72CE">
        <w:rPr>
          <w:sz w:val="28"/>
          <w:szCs w:val="28"/>
        </w:rPr>
        <w:t>демеркуризационного</w:t>
      </w:r>
      <w:proofErr w:type="spellEnd"/>
      <w:r w:rsidRPr="003C72CE">
        <w:rPr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использовании, руководствуясь инструкцией по обращению с отработанными ртутьсодержащими лампами.</w:t>
      </w:r>
    </w:p>
    <w:p w:rsidR="00CE1D5F" w:rsidRPr="003C72CE" w:rsidRDefault="00487706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5</w:t>
      </w:r>
      <w:r w:rsidR="003F58F5" w:rsidRPr="003C72CE">
        <w:rPr>
          <w:sz w:val="28"/>
          <w:szCs w:val="28"/>
        </w:rPr>
        <w:t>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ртуть,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CE1D5F" w:rsidRPr="003C72CE" w:rsidRDefault="00CE1D5F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</w:p>
    <w:p w:rsidR="00CE1D5F" w:rsidRPr="003C72CE" w:rsidRDefault="00487706" w:rsidP="003C72CE">
      <w:pPr>
        <w:widowControl w:val="0"/>
        <w:tabs>
          <w:tab w:val="left" w:pos="1603"/>
        </w:tabs>
        <w:ind w:firstLine="709"/>
        <w:jc w:val="center"/>
        <w:rPr>
          <w:sz w:val="28"/>
          <w:szCs w:val="28"/>
        </w:rPr>
      </w:pPr>
      <w:r w:rsidRPr="003C72CE">
        <w:rPr>
          <w:sz w:val="28"/>
          <w:szCs w:val="28"/>
        </w:rPr>
        <w:t>6</w:t>
      </w:r>
      <w:r w:rsidR="003F58F5" w:rsidRPr="003C72CE">
        <w:rPr>
          <w:sz w:val="28"/>
          <w:szCs w:val="28"/>
        </w:rPr>
        <w:t xml:space="preserve">. Ответственность за несоблюдение требований в области обращения </w:t>
      </w:r>
      <w:proofErr w:type="gramStart"/>
      <w:r w:rsidR="003F58F5" w:rsidRPr="003C72CE">
        <w:rPr>
          <w:sz w:val="28"/>
          <w:szCs w:val="28"/>
        </w:rPr>
        <w:t>с</w:t>
      </w:r>
      <w:proofErr w:type="gramEnd"/>
    </w:p>
    <w:p w:rsidR="00CE1D5F" w:rsidRPr="003C72CE" w:rsidRDefault="003F58F5" w:rsidP="003C72CE">
      <w:pPr>
        <w:widowControl w:val="0"/>
        <w:tabs>
          <w:tab w:val="left" w:pos="1603"/>
        </w:tabs>
        <w:ind w:firstLine="709"/>
        <w:jc w:val="center"/>
        <w:rPr>
          <w:sz w:val="28"/>
          <w:szCs w:val="28"/>
        </w:rPr>
      </w:pPr>
      <w:r w:rsidRPr="003C72CE">
        <w:rPr>
          <w:sz w:val="28"/>
          <w:szCs w:val="28"/>
        </w:rPr>
        <w:t>ртутьсодержащими отходами</w:t>
      </w:r>
    </w:p>
    <w:p w:rsidR="00CE1D5F" w:rsidRPr="003C72CE" w:rsidRDefault="00CE1D5F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</w:p>
    <w:p w:rsidR="00CE1D5F" w:rsidRPr="003C72CE" w:rsidRDefault="00487706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6</w:t>
      </w:r>
      <w:r w:rsidR="003F58F5" w:rsidRPr="003C72CE">
        <w:rPr>
          <w:sz w:val="28"/>
          <w:szCs w:val="28"/>
        </w:rPr>
        <w:t>.1. Администрация Грузинского сельского поселения</w:t>
      </w:r>
      <w:r w:rsidRPr="003C72CE">
        <w:rPr>
          <w:sz w:val="28"/>
          <w:szCs w:val="28"/>
        </w:rPr>
        <w:t xml:space="preserve"> </w:t>
      </w:r>
      <w:r w:rsidR="003F58F5" w:rsidRPr="003C72CE">
        <w:rPr>
          <w:sz w:val="28"/>
          <w:szCs w:val="28"/>
        </w:rPr>
        <w:t xml:space="preserve">осуществляет </w:t>
      </w:r>
      <w:proofErr w:type="gramStart"/>
      <w:r w:rsidR="003F58F5" w:rsidRPr="003C72CE">
        <w:rPr>
          <w:sz w:val="28"/>
          <w:szCs w:val="28"/>
        </w:rPr>
        <w:t>контроль за</w:t>
      </w:r>
      <w:proofErr w:type="gramEnd"/>
      <w:r w:rsidR="003F58F5" w:rsidRPr="003C72CE">
        <w:rPr>
          <w:sz w:val="28"/>
          <w:szCs w:val="28"/>
        </w:rPr>
        <w:t xml:space="preserve"> исполнением настоящего Порядка в пределах своих полномочий в соответствии с действующим законодательством.</w:t>
      </w:r>
    </w:p>
    <w:p w:rsidR="00CE1D5F" w:rsidRPr="003C72CE" w:rsidRDefault="00487706" w:rsidP="003C72CE">
      <w:pPr>
        <w:widowControl w:val="0"/>
        <w:tabs>
          <w:tab w:val="left" w:pos="1603"/>
        </w:tabs>
        <w:ind w:firstLine="709"/>
        <w:jc w:val="both"/>
        <w:rPr>
          <w:sz w:val="28"/>
          <w:szCs w:val="28"/>
        </w:rPr>
      </w:pPr>
      <w:r w:rsidRPr="003C72CE">
        <w:rPr>
          <w:sz w:val="28"/>
          <w:szCs w:val="28"/>
        </w:rPr>
        <w:t>6</w:t>
      </w:r>
      <w:r w:rsidR="003F58F5" w:rsidRPr="003C72CE">
        <w:rPr>
          <w:sz w:val="28"/>
          <w:szCs w:val="28"/>
        </w:rPr>
        <w:t>.2. За несоблюдение требований в области обращения с ртутьсодержащими отходами на территории Грузинского сельского поселения</w:t>
      </w:r>
      <w:r w:rsidRPr="003C72CE">
        <w:rPr>
          <w:sz w:val="28"/>
          <w:szCs w:val="28"/>
        </w:rPr>
        <w:t xml:space="preserve"> </w:t>
      </w:r>
      <w:r w:rsidR="003F58F5" w:rsidRPr="003C72CE">
        <w:rPr>
          <w:sz w:val="28"/>
          <w:szCs w:val="28"/>
        </w:rPr>
        <w:t>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sectPr w:rsidR="00CE1D5F" w:rsidRPr="003C72CE" w:rsidSect="003C72CE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D5F"/>
    <w:rsid w:val="00143D55"/>
    <w:rsid w:val="002E4019"/>
    <w:rsid w:val="003C72CE"/>
    <w:rsid w:val="003F58F5"/>
    <w:rsid w:val="00487706"/>
    <w:rsid w:val="004E3C51"/>
    <w:rsid w:val="005B7170"/>
    <w:rsid w:val="005C2D37"/>
    <w:rsid w:val="007F6D0D"/>
    <w:rsid w:val="0084184C"/>
    <w:rsid w:val="00922F75"/>
    <w:rsid w:val="0097544D"/>
    <w:rsid w:val="00AD46C4"/>
    <w:rsid w:val="00CC1DDD"/>
    <w:rsid w:val="00CE1D5F"/>
    <w:rsid w:val="00D5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e0f69680-0af2-4716-b4b5-da7d255da17c"/>
    <w:qFormat/>
    <w:rsid w:val="00CE1D5F"/>
    <w:rPr>
      <w:rFonts w:ascii="Times New Roman" w:hAnsi="Times New Roman"/>
      <w:sz w:val="24"/>
    </w:rPr>
  </w:style>
  <w:style w:type="paragraph" w:styleId="1">
    <w:name w:val="heading 1"/>
    <w:next w:val="a"/>
    <w:link w:val="10"/>
    <w:uiPriority w:val="9"/>
    <w:qFormat/>
    <w:rsid w:val="00CE1D5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CE1D5F"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next w:val="a"/>
    <w:link w:val="30"/>
    <w:uiPriority w:val="9"/>
    <w:qFormat/>
    <w:rsid w:val="00CE1D5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CE1D5F"/>
    <w:pPr>
      <w:keepNext/>
      <w:widowControl w:val="0"/>
      <w:jc w:val="center"/>
      <w:outlineLvl w:val="3"/>
    </w:pPr>
    <w:rPr>
      <w:b/>
      <w:sz w:val="36"/>
    </w:rPr>
  </w:style>
  <w:style w:type="paragraph" w:styleId="5">
    <w:name w:val="heading 5"/>
    <w:next w:val="a"/>
    <w:link w:val="50"/>
    <w:uiPriority w:val="9"/>
    <w:qFormat/>
    <w:rsid w:val="00CE1D5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e0f69680-0af2-4716-b4b5-da7d255da17c">
    <w:name w:val="Normal_e0f69680-0af2-4716-b4b5-da7d255da17c"/>
    <w:rsid w:val="00CE1D5F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E1D5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E1D5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E1D5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E1D5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E1D5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E1D5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E1D5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E1D5F"/>
    <w:rPr>
      <w:rFonts w:ascii="XO Thames" w:hAnsi="XO Thames"/>
      <w:sz w:val="28"/>
    </w:rPr>
  </w:style>
  <w:style w:type="paragraph" w:styleId="a3">
    <w:name w:val="Balloon Text"/>
    <w:basedOn w:val="a"/>
    <w:link w:val="a4"/>
    <w:rsid w:val="00CE1D5F"/>
    <w:rPr>
      <w:rFonts w:ascii="Tahoma" w:hAnsi="Tahoma"/>
      <w:sz w:val="16"/>
    </w:rPr>
  </w:style>
  <w:style w:type="character" w:customStyle="1" w:styleId="a4">
    <w:name w:val="Текст выноски Знак"/>
    <w:basedOn w:val="Normale0f69680-0af2-4716-b4b5-da7d255da17c"/>
    <w:link w:val="a3"/>
    <w:rsid w:val="00CE1D5F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CE1D5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E1D5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E1D5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E1D5F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sid w:val="00CE1D5F"/>
    <w:rPr>
      <w:rFonts w:ascii="XO Thames" w:hAnsi="XO Thames"/>
      <w:b/>
      <w:sz w:val="32"/>
    </w:rPr>
  </w:style>
  <w:style w:type="paragraph" w:customStyle="1" w:styleId="Hyperlink078ac497-0886-4221-bdb3-eac98827fdee">
    <w:name w:val="Hyperlink_078ac497-0886-4221-bdb3-eac98827fdee"/>
    <w:link w:val="a5"/>
    <w:rsid w:val="00CE1D5F"/>
    <w:rPr>
      <w:color w:val="0000FF"/>
      <w:u w:val="single"/>
    </w:rPr>
  </w:style>
  <w:style w:type="character" w:styleId="a5">
    <w:name w:val="Hyperlink"/>
    <w:link w:val="Hyperlink078ac497-0886-4221-bdb3-eac98827fdee"/>
    <w:rsid w:val="00CE1D5F"/>
    <w:rPr>
      <w:color w:val="0000FF"/>
      <w:u w:val="single"/>
    </w:rPr>
  </w:style>
  <w:style w:type="paragraph" w:customStyle="1" w:styleId="Footnote">
    <w:name w:val="Footnote"/>
    <w:link w:val="Footnote0"/>
    <w:rsid w:val="00CE1D5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E1D5F"/>
    <w:rPr>
      <w:rFonts w:ascii="XO Thames" w:hAnsi="XO Thames"/>
      <w:sz w:val="22"/>
    </w:rPr>
  </w:style>
  <w:style w:type="paragraph" w:styleId="11">
    <w:name w:val="toc 1"/>
    <w:next w:val="a"/>
    <w:link w:val="12"/>
    <w:uiPriority w:val="39"/>
    <w:rsid w:val="00CE1D5F"/>
    <w:rPr>
      <w:rFonts w:ascii="XO Thames" w:hAnsi="XO Thames"/>
      <w:b/>
      <w:sz w:val="28"/>
    </w:rPr>
  </w:style>
  <w:style w:type="character" w:customStyle="1" w:styleId="12">
    <w:name w:val="Оглавление 1 Знак"/>
    <w:link w:val="11"/>
    <w:rsid w:val="00CE1D5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E1D5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E1D5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E1D5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E1D5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E1D5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E1D5F"/>
    <w:rPr>
      <w:rFonts w:ascii="XO Thames" w:hAnsi="XO Thames"/>
      <w:sz w:val="28"/>
    </w:rPr>
  </w:style>
  <w:style w:type="paragraph" w:styleId="a6">
    <w:name w:val="List Paragraph"/>
    <w:basedOn w:val="a"/>
    <w:link w:val="a7"/>
    <w:rsid w:val="00CE1D5F"/>
    <w:pPr>
      <w:ind w:left="720"/>
      <w:contextualSpacing/>
    </w:pPr>
  </w:style>
  <w:style w:type="character" w:customStyle="1" w:styleId="a7">
    <w:name w:val="Абзац списка Знак"/>
    <w:basedOn w:val="Normale0f69680-0af2-4716-b4b5-da7d255da17c"/>
    <w:link w:val="a6"/>
    <w:rsid w:val="00CE1D5F"/>
    <w:rPr>
      <w:rFonts w:ascii="Times New Roman" w:hAnsi="Times New Roman"/>
      <w:sz w:val="24"/>
    </w:rPr>
  </w:style>
  <w:style w:type="paragraph" w:customStyle="1" w:styleId="DefaultParagraphFont1965e16b-070a-4438-ad92-84f6b35660b3">
    <w:name w:val="Default Paragraph Font_1965e16b-070a-4438-ad92-84f6b35660b3"/>
    <w:rsid w:val="00CE1D5F"/>
  </w:style>
  <w:style w:type="paragraph" w:styleId="51">
    <w:name w:val="toc 5"/>
    <w:next w:val="a"/>
    <w:link w:val="52"/>
    <w:uiPriority w:val="39"/>
    <w:rsid w:val="00CE1D5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E1D5F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CE1D5F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CE1D5F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CE1D5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CE1D5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Normale0f69680-0af2-4716-b4b5-da7d255da17c"/>
    <w:link w:val="4"/>
    <w:rsid w:val="00CE1D5F"/>
    <w:rPr>
      <w:rFonts w:ascii="Times New Roman" w:hAnsi="Times New Roman"/>
      <w:b/>
      <w:sz w:val="36"/>
    </w:rPr>
  </w:style>
  <w:style w:type="character" w:customStyle="1" w:styleId="20">
    <w:name w:val="Заголовок 2 Знак"/>
    <w:basedOn w:val="Normale0f69680-0af2-4716-b4b5-da7d255da17c"/>
    <w:link w:val="2"/>
    <w:rsid w:val="00CE1D5F"/>
    <w:rPr>
      <w:rFonts w:ascii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Gruzino1</cp:lastModifiedBy>
  <cp:revision>8</cp:revision>
  <cp:lastPrinted>2022-08-29T11:35:00Z</cp:lastPrinted>
  <dcterms:created xsi:type="dcterms:W3CDTF">2022-08-19T13:38:00Z</dcterms:created>
  <dcterms:modified xsi:type="dcterms:W3CDTF">2022-08-29T11:37:00Z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be8ffc5cb7904544bb9ef3f5944741e8</vt:lpwstr>
  </property>
</Properties>
</file>