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E3" w:rsidRDefault="009D07E3" w:rsidP="009D07E3">
      <w:pPr>
        <w:jc w:val="center"/>
        <w:rPr>
          <w:rFonts w:asciiTheme="minorHAnsi" w:eastAsiaTheme="minorEastAsia" w:hAnsiTheme="minorHAnsi"/>
          <w:caps/>
          <w:spacing w:val="-20"/>
          <w:sz w:val="28"/>
          <w:szCs w:val="28"/>
          <w:lang w:eastAsia="en-US"/>
        </w:rPr>
      </w:pPr>
    </w:p>
    <w:p w:rsidR="00103D94" w:rsidRDefault="00103D94" w:rsidP="00103D94">
      <w:pPr>
        <w:jc w:val="center"/>
        <w:rPr>
          <w:b/>
          <w:caps/>
          <w:spacing w:val="-20"/>
          <w:sz w:val="28"/>
          <w:szCs w:val="28"/>
          <w:lang w:eastAsia="en-US"/>
        </w:rPr>
      </w:pPr>
      <w:r>
        <w:rPr>
          <w:b/>
          <w:caps/>
          <w:spacing w:val="-20"/>
          <w:sz w:val="28"/>
          <w:szCs w:val="28"/>
          <w:lang w:eastAsia="en-US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Word.Picture.8" ShapeID="_x0000_i1025" DrawAspect="Content" ObjectID="_1756796464" r:id="rId7"/>
        </w:object>
      </w:r>
    </w:p>
    <w:p w:rsidR="00C21F2F" w:rsidRPr="00103D94" w:rsidRDefault="00C21F2F" w:rsidP="00C21F2F">
      <w:pPr>
        <w:spacing w:line="240" w:lineRule="exact"/>
        <w:jc w:val="center"/>
        <w:rPr>
          <w:b/>
        </w:rPr>
      </w:pPr>
    </w:p>
    <w:p w:rsidR="001A626F" w:rsidRPr="00114C70" w:rsidRDefault="001A626F" w:rsidP="00C21F2F">
      <w:pPr>
        <w:spacing w:line="240" w:lineRule="exact"/>
        <w:jc w:val="center"/>
      </w:pPr>
      <w:r w:rsidRPr="009168E4">
        <w:rPr>
          <w:b/>
          <w:sz w:val="28"/>
          <w:szCs w:val="28"/>
        </w:rPr>
        <w:t>Российская Федерация</w:t>
      </w:r>
    </w:p>
    <w:p w:rsidR="001A626F" w:rsidRPr="009168E4" w:rsidRDefault="001A626F" w:rsidP="001A626F">
      <w:pPr>
        <w:spacing w:line="240" w:lineRule="exact"/>
        <w:jc w:val="center"/>
        <w:rPr>
          <w:b/>
          <w:sz w:val="28"/>
          <w:szCs w:val="28"/>
        </w:rPr>
      </w:pPr>
      <w:r w:rsidRPr="009168E4">
        <w:rPr>
          <w:b/>
          <w:sz w:val="28"/>
          <w:szCs w:val="28"/>
        </w:rPr>
        <w:t>Новгородская область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Чудовский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A626F" w:rsidRPr="000C619F" w:rsidRDefault="001A626F" w:rsidP="001A626F">
      <w:pPr>
        <w:spacing w:line="120" w:lineRule="exact"/>
        <w:jc w:val="center"/>
        <w:rPr>
          <w:b/>
          <w:sz w:val="28"/>
          <w:szCs w:val="28"/>
        </w:rPr>
      </w:pPr>
    </w:p>
    <w:p w:rsidR="001A626F" w:rsidRPr="009168E4" w:rsidRDefault="001A626F" w:rsidP="001A626F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ГРУЗИНСКОГО  СЕЛЬСКОГО ПОСЕЛЕНИЯ</w:t>
      </w:r>
    </w:p>
    <w:p w:rsidR="001A626F" w:rsidRPr="000C619F" w:rsidRDefault="001A626F" w:rsidP="001A626F">
      <w:pPr>
        <w:spacing w:line="120" w:lineRule="exact"/>
        <w:jc w:val="center"/>
        <w:rPr>
          <w:b/>
          <w:spacing w:val="100"/>
          <w:sz w:val="28"/>
          <w:szCs w:val="28"/>
        </w:rPr>
      </w:pPr>
    </w:p>
    <w:p w:rsidR="001A626F" w:rsidRDefault="001A626F" w:rsidP="001A626F">
      <w:pPr>
        <w:jc w:val="center"/>
        <w:rPr>
          <w:b/>
        </w:rPr>
      </w:pPr>
      <w:r>
        <w:rPr>
          <w:sz w:val="32"/>
          <w:szCs w:val="32"/>
        </w:rPr>
        <w:t>ПОСТАНОВЛЕНИ</w:t>
      </w:r>
      <w:r w:rsidRPr="00124C8C">
        <w:rPr>
          <w:sz w:val="32"/>
          <w:szCs w:val="32"/>
        </w:rPr>
        <w:t>Е</w:t>
      </w:r>
    </w:p>
    <w:p w:rsidR="001A626F" w:rsidRDefault="001A626F" w:rsidP="001A626F">
      <w:pPr>
        <w:jc w:val="both"/>
        <w:rPr>
          <w:sz w:val="28"/>
          <w:szCs w:val="28"/>
        </w:rPr>
      </w:pPr>
    </w:p>
    <w:p w:rsidR="001A626F" w:rsidRDefault="00103D94" w:rsidP="001A62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21.09.2023 </w:t>
      </w:r>
      <w:r w:rsidR="001A626F">
        <w:rPr>
          <w:sz w:val="28"/>
          <w:szCs w:val="28"/>
        </w:rPr>
        <w:t xml:space="preserve">№ </w:t>
      </w:r>
      <w:bookmarkStart w:id="0" w:name="номер"/>
      <w:bookmarkEnd w:id="0"/>
      <w:r>
        <w:rPr>
          <w:sz w:val="28"/>
          <w:szCs w:val="28"/>
        </w:rPr>
        <w:t>223</w:t>
      </w:r>
      <w:r w:rsidR="001A626F">
        <w:rPr>
          <w:sz w:val="28"/>
          <w:szCs w:val="28"/>
        </w:rPr>
        <w:t xml:space="preserve"> </w:t>
      </w:r>
    </w:p>
    <w:p w:rsidR="001A626F" w:rsidRDefault="001A626F" w:rsidP="001A626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Краснофарфорный</w:t>
      </w:r>
    </w:p>
    <w:p w:rsidR="001D6DB1" w:rsidRPr="0052626A" w:rsidRDefault="001D6DB1" w:rsidP="001D6DB1">
      <w:pPr>
        <w:rPr>
          <w:sz w:val="28"/>
          <w:szCs w:val="28"/>
        </w:rPr>
      </w:pPr>
    </w:p>
    <w:p w:rsidR="001D6DB1" w:rsidRPr="0052626A" w:rsidRDefault="001A626F" w:rsidP="001A626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права на соверше</w:t>
      </w:r>
      <w:r w:rsidR="001D6DB1" w:rsidRPr="0052626A">
        <w:rPr>
          <w:b/>
          <w:sz w:val="28"/>
          <w:szCs w:val="28"/>
        </w:rPr>
        <w:t>ние  нотариальных  действий</w:t>
      </w:r>
    </w:p>
    <w:p w:rsidR="001D6DB1" w:rsidRPr="0052626A" w:rsidRDefault="001D6DB1" w:rsidP="001D6DB1">
      <w:pPr>
        <w:rPr>
          <w:b/>
          <w:sz w:val="28"/>
          <w:szCs w:val="28"/>
        </w:rPr>
      </w:pPr>
    </w:p>
    <w:p w:rsidR="001D6DB1" w:rsidRPr="0052626A" w:rsidRDefault="001D6DB1" w:rsidP="001D6DB1">
      <w:pPr>
        <w:rPr>
          <w:b/>
          <w:sz w:val="28"/>
          <w:szCs w:val="28"/>
        </w:rPr>
      </w:pPr>
    </w:p>
    <w:p w:rsidR="001D6DB1" w:rsidRPr="0052626A" w:rsidRDefault="001D6DB1" w:rsidP="001D6DB1">
      <w:pPr>
        <w:jc w:val="both"/>
        <w:rPr>
          <w:sz w:val="28"/>
          <w:szCs w:val="28"/>
        </w:rPr>
      </w:pPr>
      <w:r w:rsidRPr="0052626A">
        <w:rPr>
          <w:b/>
          <w:sz w:val="28"/>
          <w:szCs w:val="28"/>
        </w:rPr>
        <w:t xml:space="preserve">           </w:t>
      </w:r>
      <w:proofErr w:type="gramStart"/>
      <w:r w:rsidRPr="0052626A">
        <w:rPr>
          <w:sz w:val="28"/>
          <w:szCs w:val="28"/>
        </w:rPr>
        <w:t>На основании статьи 14.1 Федерального закона от 6 октября 2003 года «Об общих принципах организации местного самоуправления в Российской Федерации, статей 1, 37, 39, 65, 66 Основ законодательства Российской Федерации о нотариате от 11 февраля 1993 года № 4462-1, пункта 2 Инструкции о порядке совершения нотариальных действий</w:t>
      </w:r>
      <w:r w:rsidR="00B67A2B">
        <w:rPr>
          <w:sz w:val="28"/>
          <w:szCs w:val="28"/>
        </w:rPr>
        <w:t xml:space="preserve"> должностными лицами местного самоуправления</w:t>
      </w:r>
      <w:r w:rsidRPr="0052626A">
        <w:rPr>
          <w:sz w:val="28"/>
          <w:szCs w:val="28"/>
        </w:rPr>
        <w:t>, утверждённой приказом Министерства юстиции Российс</w:t>
      </w:r>
      <w:r w:rsidR="00B67A2B">
        <w:rPr>
          <w:sz w:val="28"/>
          <w:szCs w:val="28"/>
        </w:rPr>
        <w:t>кой Федерации от 07.02.2020 № 16</w:t>
      </w:r>
      <w:r w:rsidRPr="0052626A">
        <w:rPr>
          <w:sz w:val="28"/>
          <w:szCs w:val="28"/>
        </w:rPr>
        <w:t xml:space="preserve">, руководствуясь </w:t>
      </w:r>
      <w:proofErr w:type="gramEnd"/>
      <w:r w:rsidRPr="0052626A">
        <w:rPr>
          <w:sz w:val="28"/>
          <w:szCs w:val="28"/>
        </w:rPr>
        <w:t xml:space="preserve">отсутствием в Грузинском сельском поселении нотариуса </w:t>
      </w:r>
      <w:r w:rsidR="001A626F">
        <w:rPr>
          <w:sz w:val="28"/>
          <w:szCs w:val="28"/>
        </w:rPr>
        <w:t xml:space="preserve"> Администрация Грузинского сельского поселения </w:t>
      </w:r>
      <w:r w:rsidR="00C21F2F">
        <w:rPr>
          <w:b/>
          <w:sz w:val="28"/>
          <w:szCs w:val="28"/>
        </w:rPr>
        <w:t>ПОСТАНОВЛЯЕТ</w:t>
      </w:r>
      <w:r w:rsidRPr="0052626A">
        <w:rPr>
          <w:b/>
          <w:sz w:val="28"/>
          <w:szCs w:val="28"/>
        </w:rPr>
        <w:t>:</w:t>
      </w:r>
    </w:p>
    <w:p w:rsidR="001D6DB1" w:rsidRPr="0052626A" w:rsidRDefault="003812AD" w:rsidP="001D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Реализовать право А</w:t>
      </w:r>
      <w:r w:rsidR="001D6DB1" w:rsidRPr="0052626A">
        <w:rPr>
          <w:sz w:val="28"/>
          <w:szCs w:val="28"/>
        </w:rPr>
        <w:t>дминистрации Грузинского сельского поселения на совершение нотариальных действий, предусмотренных законодательством.</w:t>
      </w:r>
    </w:p>
    <w:p w:rsidR="001D6DB1" w:rsidRPr="0052626A" w:rsidRDefault="003812AD" w:rsidP="001D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D6DB1" w:rsidRPr="0052626A">
        <w:rPr>
          <w:sz w:val="28"/>
          <w:szCs w:val="28"/>
        </w:rPr>
        <w:t>2. Уполномочить на совершение нотариальных действий, предусмотренных законодательством, следующих должностных лиц местного самоуправления Грузинского сельского поселения:</w:t>
      </w:r>
    </w:p>
    <w:p w:rsidR="001D6DB1" w:rsidRPr="0052626A" w:rsidRDefault="003812AD" w:rsidP="001D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D6DB1" w:rsidRPr="0052626A">
        <w:rPr>
          <w:sz w:val="28"/>
          <w:szCs w:val="28"/>
        </w:rPr>
        <w:t xml:space="preserve">Главу Грузинского сельского поселения  </w:t>
      </w:r>
      <w:r w:rsidR="001A626F">
        <w:rPr>
          <w:sz w:val="28"/>
          <w:szCs w:val="28"/>
        </w:rPr>
        <w:t>Максимова Игоря Алексеевича</w:t>
      </w:r>
      <w:r w:rsidR="001D6DB1" w:rsidRPr="0052626A">
        <w:rPr>
          <w:sz w:val="28"/>
          <w:szCs w:val="28"/>
        </w:rPr>
        <w:t>;</w:t>
      </w:r>
    </w:p>
    <w:p w:rsidR="003812AD" w:rsidRPr="0052626A" w:rsidRDefault="003812AD" w:rsidP="001D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626A">
        <w:rPr>
          <w:sz w:val="28"/>
          <w:szCs w:val="28"/>
        </w:rPr>
        <w:t>Заместителя  Г</w:t>
      </w:r>
      <w:r w:rsidR="001D6DB1" w:rsidRPr="0052626A">
        <w:rPr>
          <w:sz w:val="28"/>
          <w:szCs w:val="28"/>
        </w:rPr>
        <w:t>лавы администрации  Грузинского сельского посел</w:t>
      </w:r>
      <w:r w:rsidR="0048421D">
        <w:rPr>
          <w:sz w:val="28"/>
          <w:szCs w:val="28"/>
        </w:rPr>
        <w:t>ен</w:t>
      </w:r>
      <w:r w:rsidR="001A626F">
        <w:rPr>
          <w:sz w:val="28"/>
          <w:szCs w:val="28"/>
        </w:rPr>
        <w:t>ия Филимонову Наталью Анатольевну</w:t>
      </w:r>
      <w:r w:rsidR="001D6DB1" w:rsidRPr="0052626A">
        <w:rPr>
          <w:sz w:val="28"/>
          <w:szCs w:val="28"/>
        </w:rPr>
        <w:t>.</w:t>
      </w:r>
    </w:p>
    <w:p w:rsidR="003812AD" w:rsidRDefault="003812AD" w:rsidP="001D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D6DB1" w:rsidRPr="0052626A">
        <w:rPr>
          <w:sz w:val="28"/>
          <w:szCs w:val="28"/>
        </w:rPr>
        <w:t>3.</w:t>
      </w:r>
      <w:r w:rsidRPr="003812AD">
        <w:rPr>
          <w:sz w:val="28"/>
          <w:szCs w:val="28"/>
        </w:rPr>
        <w:t xml:space="preserve"> </w:t>
      </w:r>
      <w:r w:rsidR="00B67A2B">
        <w:rPr>
          <w:sz w:val="28"/>
          <w:szCs w:val="28"/>
        </w:rPr>
        <w:t>Считать утратившим силу постановление</w:t>
      </w:r>
      <w:r w:rsidRPr="0052626A">
        <w:rPr>
          <w:sz w:val="28"/>
          <w:szCs w:val="28"/>
        </w:rPr>
        <w:t xml:space="preserve"> Администрации Грузи</w:t>
      </w:r>
      <w:r w:rsidR="001A626F">
        <w:rPr>
          <w:sz w:val="28"/>
          <w:szCs w:val="28"/>
        </w:rPr>
        <w:t>нского сельского поселения от 10.11.2021  № 168</w:t>
      </w:r>
      <w:r w:rsidRPr="0052626A">
        <w:rPr>
          <w:sz w:val="28"/>
          <w:szCs w:val="28"/>
        </w:rPr>
        <w:t xml:space="preserve"> «О реализации права на совершен</w:t>
      </w:r>
      <w:r>
        <w:rPr>
          <w:sz w:val="28"/>
          <w:szCs w:val="28"/>
        </w:rPr>
        <w:t xml:space="preserve">ие нотариальных действий», </w:t>
      </w:r>
      <w:r w:rsidR="001A626F">
        <w:rPr>
          <w:sz w:val="28"/>
          <w:szCs w:val="28"/>
        </w:rPr>
        <w:t xml:space="preserve"> от 13.09.2023 № 2</w:t>
      </w:r>
      <w:r w:rsidR="00535DFD">
        <w:rPr>
          <w:sz w:val="28"/>
          <w:szCs w:val="28"/>
        </w:rPr>
        <w:t>1</w:t>
      </w:r>
      <w:r w:rsidR="001A626F">
        <w:rPr>
          <w:sz w:val="28"/>
          <w:szCs w:val="28"/>
        </w:rPr>
        <w:t>6 «О внесении изменений в постановление Администрации Грузинского сельского поселения от 10.11.2021 № 168 «О реализации права на совершение  нотариальных действий»</w:t>
      </w:r>
      <w:r w:rsidR="00C21F2F">
        <w:rPr>
          <w:sz w:val="28"/>
          <w:szCs w:val="28"/>
        </w:rPr>
        <w:t>.</w:t>
      </w:r>
    </w:p>
    <w:p w:rsidR="00C21F2F" w:rsidRDefault="00C21F2F" w:rsidP="001D6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Настоящее постановление вступает в силу с момента его подписания.</w:t>
      </w:r>
    </w:p>
    <w:p w:rsidR="001D6DB1" w:rsidRPr="0052626A" w:rsidRDefault="00D67C11" w:rsidP="00381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F2F">
        <w:rPr>
          <w:sz w:val="28"/>
          <w:szCs w:val="28"/>
        </w:rPr>
        <w:t>5</w:t>
      </w:r>
      <w:r w:rsidR="003812AD">
        <w:rPr>
          <w:sz w:val="28"/>
          <w:szCs w:val="28"/>
        </w:rPr>
        <w:t xml:space="preserve">. </w:t>
      </w:r>
      <w:r w:rsidR="001D6DB1" w:rsidRPr="0052626A">
        <w:rPr>
          <w:sz w:val="28"/>
          <w:szCs w:val="28"/>
        </w:rPr>
        <w:t>Опубликовать настоящее постановление в  бюллетене «Официальный вестник Грузинского сельского поселения» и разместить на официальном сайте Администрации Грузинского сельского поселения.</w:t>
      </w:r>
    </w:p>
    <w:p w:rsidR="0052626A" w:rsidRDefault="003812AD" w:rsidP="00526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67C11" w:rsidRDefault="00D67C11" w:rsidP="0052626A">
      <w:pPr>
        <w:jc w:val="both"/>
        <w:rPr>
          <w:sz w:val="28"/>
          <w:szCs w:val="28"/>
        </w:rPr>
      </w:pPr>
    </w:p>
    <w:p w:rsidR="00C21F2F" w:rsidRPr="00103D94" w:rsidRDefault="00103D94" w:rsidP="005262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поселения </w:t>
      </w:r>
      <w:bookmarkStart w:id="1" w:name="_GoBack"/>
      <w:bookmarkEnd w:id="1"/>
      <w:r>
        <w:rPr>
          <w:b/>
          <w:sz w:val="28"/>
          <w:szCs w:val="28"/>
        </w:rPr>
        <w:t>И.А. Максимов</w:t>
      </w:r>
    </w:p>
    <w:sectPr w:rsidR="00C21F2F" w:rsidRPr="00103D94" w:rsidSect="00103D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DB1"/>
    <w:rsid w:val="000D1939"/>
    <w:rsid w:val="00103D94"/>
    <w:rsid w:val="001A626F"/>
    <w:rsid w:val="001D6DB1"/>
    <w:rsid w:val="003812AD"/>
    <w:rsid w:val="0048421D"/>
    <w:rsid w:val="00484F2A"/>
    <w:rsid w:val="0052626A"/>
    <w:rsid w:val="00535DFD"/>
    <w:rsid w:val="00714C0D"/>
    <w:rsid w:val="008910EF"/>
    <w:rsid w:val="00916FC8"/>
    <w:rsid w:val="009D07E3"/>
    <w:rsid w:val="00A23EDA"/>
    <w:rsid w:val="00B67A2B"/>
    <w:rsid w:val="00C21F2F"/>
    <w:rsid w:val="00D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89F75-D572-4C69-A05E-45CAF2DD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Gruzino1</cp:lastModifiedBy>
  <cp:revision>19</cp:revision>
  <cp:lastPrinted>2023-09-21T07:14:00Z</cp:lastPrinted>
  <dcterms:created xsi:type="dcterms:W3CDTF">2015-09-30T11:27:00Z</dcterms:created>
  <dcterms:modified xsi:type="dcterms:W3CDTF">2023-09-21T07:15:00Z</dcterms:modified>
</cp:coreProperties>
</file>