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F7D" w:rsidRDefault="00BD6F7D" w:rsidP="00BD6F7D">
      <w:pPr>
        <w:jc w:val="center"/>
      </w:pPr>
      <w:r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75pt" o:ole="" fillcolor="window">
            <v:imagedata r:id="rId4" o:title=""/>
          </v:shape>
          <o:OLEObject Type="Embed" ProgID="Word.Picture.8" ShapeID="_x0000_i1025" DrawAspect="Content" ObjectID="_1741696783" r:id="rId5"/>
        </w:object>
      </w:r>
    </w:p>
    <w:p w:rsidR="00BD6F7D" w:rsidRDefault="00BD6F7D" w:rsidP="00BD6F7D">
      <w:pPr>
        <w:jc w:val="center"/>
      </w:pPr>
    </w:p>
    <w:p w:rsidR="00EE1E4A" w:rsidRDefault="00EE1E4A" w:rsidP="00BD6F7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E1E4A" w:rsidRDefault="00EE1E4A" w:rsidP="00BD6F7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Новгородская область Чудовский район</w:t>
      </w:r>
    </w:p>
    <w:p w:rsidR="00EE1E4A" w:rsidRDefault="00EE1E4A" w:rsidP="00BD6F7D">
      <w:pPr>
        <w:spacing w:line="240" w:lineRule="exact"/>
        <w:jc w:val="center"/>
        <w:rPr>
          <w:b/>
          <w:sz w:val="16"/>
          <w:szCs w:val="16"/>
        </w:rPr>
      </w:pPr>
    </w:p>
    <w:p w:rsidR="00EE1E4A" w:rsidRDefault="00EE1E4A" w:rsidP="00BD6F7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EE1E4A" w:rsidRDefault="00EE1E4A" w:rsidP="00BD6F7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ГРУЗИНСКОГО  СЕЛЬСКОГО  ПОСЕЛЕНИЯ</w:t>
      </w:r>
    </w:p>
    <w:p w:rsidR="00EE1E4A" w:rsidRDefault="00EE1E4A" w:rsidP="00EE1E4A">
      <w:pPr>
        <w:jc w:val="center"/>
        <w:rPr>
          <w:b/>
          <w:spacing w:val="100"/>
          <w:sz w:val="20"/>
          <w:szCs w:val="20"/>
        </w:rPr>
      </w:pPr>
    </w:p>
    <w:p w:rsidR="00EE1E4A" w:rsidRPr="00BD6F7D" w:rsidRDefault="00EE1E4A" w:rsidP="00EE1E4A">
      <w:pPr>
        <w:spacing w:after="240"/>
        <w:jc w:val="center"/>
        <w:rPr>
          <w:sz w:val="28"/>
          <w:szCs w:val="28"/>
        </w:rPr>
      </w:pPr>
      <w:r w:rsidRPr="00BD6F7D">
        <w:rPr>
          <w:sz w:val="28"/>
          <w:szCs w:val="28"/>
        </w:rPr>
        <w:t>ПОСТАНОВЛЕНИЕ</w:t>
      </w:r>
    </w:p>
    <w:p w:rsidR="00EE1E4A" w:rsidRDefault="00BD6F7D" w:rsidP="00EE1E4A">
      <w:pPr>
        <w:rPr>
          <w:sz w:val="28"/>
          <w:szCs w:val="28"/>
        </w:rPr>
      </w:pPr>
      <w:r>
        <w:rPr>
          <w:sz w:val="28"/>
          <w:szCs w:val="28"/>
        </w:rPr>
        <w:t>от  08.12.201</w:t>
      </w:r>
      <w:r w:rsidR="00DF3ABC">
        <w:rPr>
          <w:sz w:val="28"/>
          <w:szCs w:val="28"/>
        </w:rPr>
        <w:t>6</w:t>
      </w:r>
      <w:r>
        <w:rPr>
          <w:sz w:val="28"/>
          <w:szCs w:val="28"/>
        </w:rPr>
        <w:t xml:space="preserve"> №  422</w:t>
      </w:r>
    </w:p>
    <w:p w:rsidR="00EE1E4A" w:rsidRDefault="00BD6F7D" w:rsidP="00EE1E4A">
      <w:pPr>
        <w:rPr>
          <w:sz w:val="28"/>
          <w:szCs w:val="28"/>
        </w:rPr>
      </w:pPr>
      <w:r>
        <w:rPr>
          <w:sz w:val="28"/>
          <w:szCs w:val="28"/>
        </w:rPr>
        <w:t>п. Краснофарфорный</w:t>
      </w:r>
    </w:p>
    <w:p w:rsidR="00EE1E4A" w:rsidRDefault="00EE1E4A" w:rsidP="00EE1E4A">
      <w:pPr>
        <w:spacing w:line="240" w:lineRule="exact"/>
        <w:jc w:val="both"/>
        <w:rPr>
          <w:b/>
          <w:sz w:val="28"/>
          <w:szCs w:val="28"/>
        </w:rPr>
      </w:pPr>
    </w:p>
    <w:p w:rsidR="00EE1E4A" w:rsidRDefault="00EE1E4A" w:rsidP="00EE1E4A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внесении изменений  в </w:t>
      </w:r>
      <w:proofErr w:type="spellStart"/>
      <w:r>
        <w:rPr>
          <w:b/>
          <w:sz w:val="28"/>
          <w:szCs w:val="28"/>
        </w:rPr>
        <w:t>квали</w:t>
      </w:r>
      <w:proofErr w:type="spellEnd"/>
      <w:r>
        <w:rPr>
          <w:b/>
          <w:sz w:val="28"/>
          <w:szCs w:val="28"/>
        </w:rPr>
        <w:t>-</w:t>
      </w:r>
    </w:p>
    <w:p w:rsidR="00EE1E4A" w:rsidRDefault="00EE1E4A" w:rsidP="00EE1E4A">
      <w:pPr>
        <w:spacing w:line="240" w:lineRule="exact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фикационные</w:t>
      </w:r>
      <w:proofErr w:type="spellEnd"/>
      <w:r>
        <w:rPr>
          <w:b/>
          <w:sz w:val="28"/>
          <w:szCs w:val="28"/>
        </w:rPr>
        <w:t xml:space="preserve">  требования   </w:t>
      </w:r>
      <w:proofErr w:type="gramStart"/>
      <w:r>
        <w:rPr>
          <w:b/>
          <w:sz w:val="28"/>
          <w:szCs w:val="28"/>
        </w:rPr>
        <w:t>для</w:t>
      </w:r>
      <w:proofErr w:type="gramEnd"/>
      <w:r>
        <w:rPr>
          <w:b/>
          <w:sz w:val="28"/>
          <w:szCs w:val="28"/>
        </w:rPr>
        <w:t xml:space="preserve"> </w:t>
      </w:r>
    </w:p>
    <w:p w:rsidR="00EE1E4A" w:rsidRDefault="00EE1E4A" w:rsidP="00EE1E4A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замещения  должностей </w:t>
      </w:r>
      <w:proofErr w:type="spellStart"/>
      <w:r>
        <w:rPr>
          <w:b/>
          <w:sz w:val="28"/>
          <w:szCs w:val="28"/>
        </w:rPr>
        <w:t>муници</w:t>
      </w:r>
      <w:proofErr w:type="spellEnd"/>
      <w:r>
        <w:rPr>
          <w:b/>
          <w:sz w:val="28"/>
          <w:szCs w:val="28"/>
        </w:rPr>
        <w:t>-</w:t>
      </w:r>
    </w:p>
    <w:p w:rsidR="00EE1E4A" w:rsidRDefault="00EE1E4A" w:rsidP="00EE1E4A">
      <w:pPr>
        <w:spacing w:line="240" w:lineRule="exact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пальной</w:t>
      </w:r>
      <w:proofErr w:type="spellEnd"/>
      <w:r>
        <w:rPr>
          <w:b/>
          <w:sz w:val="28"/>
          <w:szCs w:val="28"/>
        </w:rPr>
        <w:t xml:space="preserve"> службы в </w:t>
      </w:r>
      <w:proofErr w:type="spellStart"/>
      <w:r>
        <w:rPr>
          <w:b/>
          <w:sz w:val="28"/>
          <w:szCs w:val="28"/>
        </w:rPr>
        <w:t>Администра</w:t>
      </w:r>
      <w:proofErr w:type="spellEnd"/>
      <w:r>
        <w:rPr>
          <w:b/>
          <w:sz w:val="28"/>
          <w:szCs w:val="28"/>
        </w:rPr>
        <w:t>-</w:t>
      </w:r>
    </w:p>
    <w:p w:rsidR="00EE1E4A" w:rsidRDefault="00EE1E4A" w:rsidP="00EE1E4A">
      <w:pPr>
        <w:spacing w:line="240" w:lineRule="exact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ции</w:t>
      </w:r>
      <w:proofErr w:type="spellEnd"/>
      <w:r>
        <w:rPr>
          <w:b/>
          <w:sz w:val="28"/>
          <w:szCs w:val="28"/>
        </w:rPr>
        <w:t xml:space="preserve">      Грузинского    сельского </w:t>
      </w:r>
    </w:p>
    <w:p w:rsidR="00EE1E4A" w:rsidRDefault="00EE1E4A" w:rsidP="00EE1E4A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</w:t>
      </w:r>
    </w:p>
    <w:p w:rsidR="00EE1E4A" w:rsidRDefault="00EE1E4A" w:rsidP="00EE1E4A">
      <w:pPr>
        <w:rPr>
          <w:b/>
          <w:sz w:val="28"/>
          <w:szCs w:val="28"/>
        </w:rPr>
      </w:pPr>
    </w:p>
    <w:p w:rsidR="00EE1E4A" w:rsidRDefault="00EE1E4A" w:rsidP="00EE1E4A">
      <w:pPr>
        <w:rPr>
          <w:b/>
          <w:sz w:val="28"/>
          <w:szCs w:val="28"/>
        </w:rPr>
      </w:pPr>
    </w:p>
    <w:p w:rsidR="00EE1E4A" w:rsidRDefault="00EE1E4A" w:rsidP="00EE1E4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EE1E4A" w:rsidRDefault="00EE1E4A" w:rsidP="00EE1E4A">
      <w:pPr>
        <w:ind w:firstLine="709"/>
        <w:jc w:val="both"/>
        <w:rPr>
          <w:sz w:val="28"/>
          <w:szCs w:val="28"/>
        </w:rPr>
      </w:pPr>
    </w:p>
    <w:p w:rsidR="00EE1E4A" w:rsidRDefault="00EE1E4A" w:rsidP="00EE1E4A">
      <w:pPr>
        <w:autoSpaceDE w:val="0"/>
        <w:autoSpaceDN w:val="0"/>
        <w:adjustRightInd w:val="0"/>
        <w:spacing w:line="3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квалификационные требования для замещения должностей муниципальной службы в Администрации Грузинского сельского поселения, утвержденные постановлением Администрации Грузинского сельского поселения от 18.05.2016</w:t>
      </w:r>
      <w:r w:rsidR="008853BD">
        <w:rPr>
          <w:sz w:val="28"/>
          <w:szCs w:val="28"/>
        </w:rPr>
        <w:t xml:space="preserve"> № 120</w:t>
      </w:r>
      <w:r>
        <w:rPr>
          <w:sz w:val="28"/>
          <w:szCs w:val="28"/>
        </w:rPr>
        <w:t>, следующие изменения:</w:t>
      </w:r>
    </w:p>
    <w:p w:rsidR="00EE1E4A" w:rsidRDefault="00EE1E4A" w:rsidP="00EE1E4A">
      <w:pPr>
        <w:autoSpaceDE w:val="0"/>
        <w:autoSpaceDN w:val="0"/>
        <w:adjustRightInd w:val="0"/>
        <w:spacing w:line="3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пункты 1 и 2 изложить в следующей редакции:</w:t>
      </w:r>
    </w:p>
    <w:p w:rsidR="00EE1E4A" w:rsidRDefault="00EE1E4A" w:rsidP="00EE1E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«1. Для замещения должностей муниципальной службы требуется соответствие квалификационным требованиям к уровню профессионального образования, стажу муниципальной службы или стажу работы по специальности, направлению подготовки, знаниям и умениям, которые необходимы для исполнения должностных обязанностей.</w:t>
      </w:r>
    </w:p>
    <w:p w:rsidR="00EE1E4A" w:rsidRDefault="00EE1E4A" w:rsidP="00EE1E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EE1E4A" w:rsidRDefault="00EE1E4A" w:rsidP="00EE1E4A">
      <w:pPr>
        <w:autoSpaceDE w:val="0"/>
        <w:autoSpaceDN w:val="0"/>
        <w:adjustRightInd w:val="0"/>
        <w:ind w:firstLine="709"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2. </w:t>
      </w:r>
      <w:r>
        <w:rPr>
          <w:rFonts w:eastAsia="Courier New"/>
          <w:color w:val="000000"/>
          <w:sz w:val="28"/>
          <w:szCs w:val="28"/>
          <w:lang w:bidi="ru-RU"/>
        </w:rPr>
        <w:t>К уровню профессионального образования устанавливаются следующие требования:</w:t>
      </w:r>
    </w:p>
    <w:p w:rsidR="00EE1E4A" w:rsidRDefault="00EE1E4A" w:rsidP="00EE1E4A">
      <w:pPr>
        <w:autoSpaceDE w:val="0"/>
        <w:autoSpaceDN w:val="0"/>
        <w:adjustRightInd w:val="0"/>
        <w:ind w:firstLine="709"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 xml:space="preserve">1) для замещения высшей и главной групп должностей муниципальной службы обязательно наличие высшего образования не ниже уровня </w:t>
      </w:r>
      <w:proofErr w:type="spellStart"/>
      <w:r>
        <w:rPr>
          <w:rFonts w:eastAsia="Courier New"/>
          <w:color w:val="000000"/>
          <w:sz w:val="28"/>
          <w:szCs w:val="28"/>
          <w:lang w:bidi="ru-RU"/>
        </w:rPr>
        <w:t>специалитета</w:t>
      </w:r>
      <w:proofErr w:type="spellEnd"/>
      <w:r>
        <w:rPr>
          <w:rFonts w:eastAsia="Courier New"/>
          <w:color w:val="000000"/>
          <w:sz w:val="28"/>
          <w:szCs w:val="28"/>
          <w:lang w:bidi="ru-RU"/>
        </w:rPr>
        <w:t>, магистратуры;</w:t>
      </w:r>
    </w:p>
    <w:p w:rsidR="00EE1E4A" w:rsidRDefault="00EE1E4A" w:rsidP="00EE1E4A">
      <w:pPr>
        <w:autoSpaceDE w:val="0"/>
        <w:autoSpaceDN w:val="0"/>
        <w:adjustRightInd w:val="0"/>
        <w:ind w:firstLine="709"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>2) для замещения ведущей группы должностей муниципальной службы обязательно наличие высшего образования;</w:t>
      </w:r>
    </w:p>
    <w:p w:rsidR="00EE1E4A" w:rsidRDefault="00EE1E4A" w:rsidP="00EE1E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ourier New"/>
          <w:color w:val="000000"/>
          <w:sz w:val="28"/>
          <w:szCs w:val="28"/>
          <w:lang w:bidi="ru-RU"/>
        </w:rPr>
        <w:lastRenderedPageBreak/>
        <w:t>3) для замещения старшей и младшей групп должностей муниципальной службы обязательно наличие профессионального образования</w:t>
      </w:r>
      <w:proofErr w:type="gramStart"/>
      <w:r>
        <w:rPr>
          <w:rFonts w:eastAsia="Courier New"/>
          <w:color w:val="000000"/>
          <w:sz w:val="28"/>
          <w:szCs w:val="28"/>
          <w:lang w:bidi="ru-RU"/>
        </w:rPr>
        <w:t>.</w:t>
      </w:r>
      <w:r>
        <w:rPr>
          <w:sz w:val="28"/>
          <w:szCs w:val="28"/>
        </w:rPr>
        <w:t>»;</w:t>
      </w:r>
      <w:proofErr w:type="gramEnd"/>
    </w:p>
    <w:p w:rsidR="00EE1E4A" w:rsidRDefault="00EE1E4A" w:rsidP="00EE1E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пункты 3 и 4 после слов «по специальности» дополнить словами                  «, направлению подготовки»;</w:t>
      </w:r>
    </w:p>
    <w:p w:rsidR="00EE1E4A" w:rsidRDefault="00EE1E4A" w:rsidP="00EE1E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пункты 5 и 6 исключить.</w:t>
      </w:r>
    </w:p>
    <w:p w:rsidR="00EE1E4A" w:rsidRDefault="00EE1E4A" w:rsidP="00EE1E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</w:t>
      </w:r>
      <w:r w:rsidR="008853BD">
        <w:rPr>
          <w:sz w:val="28"/>
          <w:szCs w:val="28"/>
        </w:rPr>
        <w:t xml:space="preserve">ние в бюллетене «Официальный вестник </w:t>
      </w:r>
      <w:r>
        <w:rPr>
          <w:sz w:val="28"/>
          <w:szCs w:val="28"/>
        </w:rPr>
        <w:t xml:space="preserve">» и разместить на официальном сайте Администрации </w:t>
      </w:r>
      <w:r w:rsidR="006027BB">
        <w:rPr>
          <w:sz w:val="28"/>
          <w:szCs w:val="28"/>
        </w:rPr>
        <w:t xml:space="preserve"> Грузинского сельского поселения</w:t>
      </w:r>
      <w:r>
        <w:rPr>
          <w:sz w:val="28"/>
          <w:szCs w:val="28"/>
        </w:rPr>
        <w:t>.</w:t>
      </w:r>
    </w:p>
    <w:p w:rsidR="00EE1E4A" w:rsidRDefault="00EE1E4A" w:rsidP="00EE1E4A">
      <w:pPr>
        <w:spacing w:line="240" w:lineRule="exact"/>
        <w:ind w:firstLine="709"/>
        <w:jc w:val="both"/>
        <w:rPr>
          <w:sz w:val="28"/>
          <w:szCs w:val="28"/>
        </w:rPr>
      </w:pPr>
    </w:p>
    <w:p w:rsidR="00EE1E4A" w:rsidRDefault="00EE1E4A" w:rsidP="00EE1E4A">
      <w:pPr>
        <w:spacing w:line="240" w:lineRule="exact"/>
        <w:jc w:val="both"/>
        <w:rPr>
          <w:sz w:val="28"/>
          <w:szCs w:val="28"/>
        </w:rPr>
      </w:pPr>
    </w:p>
    <w:p w:rsidR="006027BB" w:rsidRPr="00AB22BE" w:rsidRDefault="00091066">
      <w:pPr>
        <w:rPr>
          <w:b/>
        </w:rPr>
      </w:pPr>
      <w:r>
        <w:rPr>
          <w:b/>
          <w:sz w:val="28"/>
          <w:szCs w:val="28"/>
        </w:rPr>
        <w:t xml:space="preserve">Глава поселения  </w:t>
      </w:r>
      <w:r w:rsidR="00AB22BE">
        <w:rPr>
          <w:b/>
          <w:sz w:val="28"/>
          <w:szCs w:val="28"/>
        </w:rPr>
        <w:t>И.А. Максимов</w:t>
      </w:r>
    </w:p>
    <w:sectPr w:rsidR="006027BB" w:rsidRPr="00AB22BE" w:rsidSect="00260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E4A"/>
    <w:rsid w:val="00091066"/>
    <w:rsid w:val="00190A23"/>
    <w:rsid w:val="00260777"/>
    <w:rsid w:val="00351B4C"/>
    <w:rsid w:val="00392781"/>
    <w:rsid w:val="004D2A30"/>
    <w:rsid w:val="006027BB"/>
    <w:rsid w:val="006F2B5F"/>
    <w:rsid w:val="007050F8"/>
    <w:rsid w:val="008853BD"/>
    <w:rsid w:val="00AB22BE"/>
    <w:rsid w:val="00BD6F7D"/>
    <w:rsid w:val="00DF3ABC"/>
    <w:rsid w:val="00EE1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E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2023-03-30T12:53:00Z</cp:lastPrinted>
  <dcterms:created xsi:type="dcterms:W3CDTF">2016-12-02T05:59:00Z</dcterms:created>
  <dcterms:modified xsi:type="dcterms:W3CDTF">2023-03-30T12:53:00Z</dcterms:modified>
</cp:coreProperties>
</file>