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9603B9" w:rsidRPr="009603B9" w:rsidRDefault="009603B9" w:rsidP="009603B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2C3E50"/>
          <w:sz w:val="32"/>
          <w:szCs w:val="32"/>
          <w:lang w:eastAsia="ru-RU"/>
        </w:rPr>
      </w:pPr>
      <w:r w:rsidRPr="009603B9">
        <w:rPr>
          <w:sz w:val="32"/>
          <w:szCs w:val="32"/>
        </w:rPr>
        <w:fldChar w:fldCharType="begin"/>
      </w:r>
      <w:r w:rsidRPr="009603B9">
        <w:rPr>
          <w:sz w:val="32"/>
          <w:szCs w:val="32"/>
        </w:rPr>
        <w:instrText>HYPERLINK "https://adm-gruzino.ru/files/any/GO_and_CHS/010722/pam_izb_poj_na_dache.docx"</w:instrText>
      </w:r>
      <w:r w:rsidRPr="009603B9">
        <w:rPr>
          <w:sz w:val="32"/>
          <w:szCs w:val="32"/>
        </w:rPr>
        <w:fldChar w:fldCharType="separate"/>
      </w:r>
      <w:r w:rsidRPr="009603B9">
        <w:rPr>
          <w:rFonts w:ascii="Helvetica" w:eastAsia="Times New Roman" w:hAnsi="Helvetica" w:cs="Helvetica"/>
          <w:color w:val="1263AD"/>
          <w:sz w:val="32"/>
          <w:szCs w:val="32"/>
          <w:lang w:eastAsia="ru-RU"/>
        </w:rPr>
        <w:t>ПАМЯТКА. КАК ИЗБЕЖАТЬ ПОЖАРОВ НА ДАЧАХ</w:t>
      </w:r>
      <w:r w:rsidRPr="009603B9">
        <w:rPr>
          <w:sz w:val="32"/>
          <w:szCs w:val="32"/>
        </w:rPr>
        <w:fldChar w:fldCharType="end"/>
      </w:r>
    </w:p>
    <w:p w:rsidR="00D541F6" w:rsidRPr="009603B9" w:rsidRDefault="00D541F6" w:rsidP="00960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3B9">
        <w:rPr>
          <w:rFonts w:ascii="Times New Roman" w:hAnsi="Times New Roman" w:cs="Times New Roman"/>
          <w:sz w:val="30"/>
          <w:szCs w:val="30"/>
        </w:rPr>
        <w:t xml:space="preserve">С наступлением тепла многие горожане в выходные дни отправляются на свои приусадебные участки. Как свидетельствует статистика, одной из основных причин пожаров на дачах является неосторожное обращение с огнем, нарушение правил эксплуатации печного отопления и электрохозяйства, а также сжигание мусора на садовых участках без соблюдения нормативных расстояний от строений (не менее 50 м), </w:t>
      </w:r>
      <w:proofErr w:type="gramStart"/>
      <w:r w:rsidRPr="009603B9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Pr="009603B9">
        <w:rPr>
          <w:rFonts w:ascii="Times New Roman" w:hAnsi="Times New Roman" w:cs="Times New Roman"/>
          <w:sz w:val="30"/>
          <w:szCs w:val="30"/>
        </w:rPr>
        <w:t xml:space="preserve"> как правило без присмотра.</w:t>
      </w:r>
    </w:p>
    <w:p w:rsidR="00D541F6" w:rsidRPr="009603B9" w:rsidRDefault="00D541F6" w:rsidP="00960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3B9">
        <w:rPr>
          <w:rFonts w:ascii="Times New Roman" w:hAnsi="Times New Roman" w:cs="Times New Roman"/>
          <w:sz w:val="30"/>
          <w:szCs w:val="30"/>
        </w:rPr>
        <w:t>Зачастую пожары просто невозможно потушить из-за недоступности – затруднен проезд пожарных автомобилей к местам возгорания.</w:t>
      </w:r>
    </w:p>
    <w:p w:rsidR="00D541F6" w:rsidRPr="009603B9" w:rsidRDefault="00D541F6" w:rsidP="009603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30"/>
          <w:szCs w:val="30"/>
        </w:rPr>
      </w:pPr>
    </w:p>
    <w:p w:rsidR="00D541F6" w:rsidRPr="009603B9" w:rsidRDefault="00D541F6" w:rsidP="009603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 w:rsidRPr="009603B9">
        <w:rPr>
          <w:rFonts w:ascii="Times New Roman" w:hAnsi="Times New Roman" w:cs="Times New Roman"/>
          <w:color w:val="7030A0"/>
          <w:sz w:val="36"/>
          <w:szCs w:val="36"/>
        </w:rPr>
        <w:t>Чтобы избежать пожаров на дачах:</w:t>
      </w:r>
    </w:p>
    <w:p w:rsidR="00D541F6" w:rsidRPr="009603B9" w:rsidRDefault="00D541F6" w:rsidP="00960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3B9">
        <w:rPr>
          <w:rFonts w:ascii="Times New Roman" w:hAnsi="Times New Roman" w:cs="Times New Roman"/>
          <w:sz w:val="30"/>
          <w:szCs w:val="30"/>
        </w:rPr>
        <w:t>- не копите на дворовом участке мусор;</w:t>
      </w:r>
    </w:p>
    <w:p w:rsidR="00D541F6" w:rsidRPr="009603B9" w:rsidRDefault="00D541F6" w:rsidP="00960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3B9">
        <w:rPr>
          <w:rFonts w:ascii="Times New Roman" w:hAnsi="Times New Roman" w:cs="Times New Roman"/>
          <w:sz w:val="30"/>
          <w:szCs w:val="30"/>
        </w:rPr>
        <w:t>- рядом с домом поставьте бочку с водой;</w:t>
      </w:r>
    </w:p>
    <w:p w:rsidR="00D541F6" w:rsidRPr="009603B9" w:rsidRDefault="00D541F6" w:rsidP="00960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3B9">
        <w:rPr>
          <w:rFonts w:ascii="Times New Roman" w:hAnsi="Times New Roman" w:cs="Times New Roman"/>
          <w:sz w:val="30"/>
          <w:szCs w:val="30"/>
        </w:rPr>
        <w:t>- не доверяйте подключение дачи к электролинии сомнительным личностям – монтажом электропроводки должны заниматься только профессионалы;</w:t>
      </w:r>
    </w:p>
    <w:p w:rsidR="00D541F6" w:rsidRPr="009603B9" w:rsidRDefault="00D541F6" w:rsidP="00960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3B9">
        <w:rPr>
          <w:rFonts w:ascii="Times New Roman" w:hAnsi="Times New Roman" w:cs="Times New Roman"/>
          <w:sz w:val="30"/>
          <w:szCs w:val="30"/>
        </w:rPr>
        <w:t>- газовые баллоны нужно хранить и использовать вне дома, на расстоянии не менее 5 м. до жилых помещений;</w:t>
      </w:r>
    </w:p>
    <w:p w:rsidR="00D541F6" w:rsidRPr="009603B9" w:rsidRDefault="00D541F6" w:rsidP="00960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3B9">
        <w:rPr>
          <w:rFonts w:ascii="Times New Roman" w:hAnsi="Times New Roman" w:cs="Times New Roman"/>
          <w:sz w:val="30"/>
          <w:szCs w:val="30"/>
        </w:rPr>
        <w:t>- для сауны используйте только заводские печи с автоматической защитой и отключением после 8 часов работы или при нагревании до 110С.</w:t>
      </w:r>
    </w:p>
    <w:p w:rsidR="00D541F6" w:rsidRPr="009603B9" w:rsidRDefault="00D541F6" w:rsidP="00960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3B9">
        <w:rPr>
          <w:rFonts w:ascii="Times New Roman" w:hAnsi="Times New Roman" w:cs="Times New Roman"/>
          <w:sz w:val="30"/>
          <w:szCs w:val="30"/>
        </w:rPr>
        <w:t>Если вы обнаружили начинающийся пожар -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 или захлестать его ветками, или одеждой (правда, надо подождать и убедиться, что трава или подстилка действительно не тлеют, иначе огонь может появиться вновь). При невозможности потушить его своими силами - сообщить о нем органам государственной власти (лесхоз, противопожарные службы, органы ГО ЧС) или в органы местной администрации.</w:t>
      </w:r>
    </w:p>
    <w:p w:rsidR="006A547F" w:rsidRPr="009603B9" w:rsidRDefault="006A547F" w:rsidP="009603B9">
      <w:pPr>
        <w:ind w:firstLine="709"/>
        <w:rPr>
          <w:sz w:val="30"/>
          <w:szCs w:val="30"/>
        </w:rPr>
      </w:pPr>
    </w:p>
    <w:sectPr w:rsidR="006A547F" w:rsidRPr="009603B9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9CD"/>
    <w:rsid w:val="000764F2"/>
    <w:rsid w:val="0010027F"/>
    <w:rsid w:val="001B0D81"/>
    <w:rsid w:val="001B2A73"/>
    <w:rsid w:val="0021121D"/>
    <w:rsid w:val="004E71F5"/>
    <w:rsid w:val="0059012E"/>
    <w:rsid w:val="00632DF6"/>
    <w:rsid w:val="00656414"/>
    <w:rsid w:val="0069226C"/>
    <w:rsid w:val="006A547F"/>
    <w:rsid w:val="006A5FE8"/>
    <w:rsid w:val="006A650D"/>
    <w:rsid w:val="008C3C09"/>
    <w:rsid w:val="008F7F8B"/>
    <w:rsid w:val="009603B9"/>
    <w:rsid w:val="00984A7D"/>
    <w:rsid w:val="00A8441F"/>
    <w:rsid w:val="00BB5517"/>
    <w:rsid w:val="00C17ECE"/>
    <w:rsid w:val="00C25C8F"/>
    <w:rsid w:val="00CB0BEE"/>
    <w:rsid w:val="00D221F9"/>
    <w:rsid w:val="00D541F6"/>
    <w:rsid w:val="00D829CD"/>
    <w:rsid w:val="00E1797F"/>
    <w:rsid w:val="00E8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halloo</cp:lastModifiedBy>
  <cp:revision>4</cp:revision>
  <dcterms:created xsi:type="dcterms:W3CDTF">2017-10-04T07:31:00Z</dcterms:created>
  <dcterms:modified xsi:type="dcterms:W3CDTF">2023-10-05T19:19:00Z</dcterms:modified>
</cp:coreProperties>
</file>