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2D1467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</w:t>
            </w:r>
            <w:bookmarkStart w:id="0" w:name="_GoBack"/>
            <w:bookmarkEnd w:id="0"/>
            <w:r>
              <w:t>жа</w:t>
            </w:r>
            <w:r w:rsidR="001B23AE">
              <w:t xml:space="preserve"> </w:t>
            </w:r>
            <w:r w:rsidR="00C07410" w:rsidRPr="00C07410">
              <w:rPr>
                <w:b/>
                <w:color w:val="4472C4" w:themeColor="accent1"/>
              </w:rPr>
              <w:t>Единый налоговый платеж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DB" w:rsidRDefault="00E610DB">
      <w:r>
        <w:separator/>
      </w:r>
    </w:p>
  </w:endnote>
  <w:endnote w:type="continuationSeparator" w:id="0">
    <w:p w:rsidR="00E610DB" w:rsidRDefault="00E6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DB" w:rsidRDefault="00E610DB">
      <w:r>
        <w:separator/>
      </w:r>
    </w:p>
  </w:footnote>
  <w:footnote w:type="continuationSeparator" w:id="0">
    <w:p w:rsidR="00E610DB" w:rsidRDefault="00E6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D1467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07410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610DB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Кузьменко Ирина Ивановна</cp:lastModifiedBy>
  <cp:revision>5</cp:revision>
  <cp:lastPrinted>2022-12-30T09:49:00Z</cp:lastPrinted>
  <dcterms:created xsi:type="dcterms:W3CDTF">2022-12-30T08:56:00Z</dcterms:created>
  <dcterms:modified xsi:type="dcterms:W3CDTF">2024-08-05T09:35:00Z</dcterms:modified>
</cp:coreProperties>
</file>