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в Грузинском сельском поселении</w:t>
      </w:r>
    </w:p>
    <w:p w:rsidR="00387DDF" w:rsidRPr="00922EC9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DF" w:rsidRPr="00922EC9" w:rsidRDefault="002174A3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25A07" w:rsidRPr="00922EC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551D" w:rsidRPr="00922E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2F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87DDF" w:rsidRPr="00922EC9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п. Краснофарфорный</w:t>
      </w:r>
    </w:p>
    <w:p w:rsidR="00387DDF" w:rsidRPr="005C5DD1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508E5" w:rsidRDefault="008508E5" w:rsidP="0085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22EC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ПРЕДСЕДАТЕЛЬСТВОВАЛ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Грузинского сельского поселения</w:t>
      </w:r>
    </w:p>
    <w:p w:rsidR="00387DDF" w:rsidRPr="00922EC9" w:rsidRDefault="0001404A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 И.А.</w:t>
      </w:r>
    </w:p>
    <w:p w:rsidR="008508E5" w:rsidRDefault="008508E5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387DDF" w:rsidRPr="00922EC9" w:rsidRDefault="00387DDF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22EC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Присутствовали:</w:t>
      </w:r>
    </w:p>
    <w:p w:rsidR="00387DDF" w:rsidRPr="00922EC9" w:rsidRDefault="00387DDF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74A3" w:rsidRDefault="0001404A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Филимонова Н.А.</w:t>
      </w:r>
      <w:r w:rsidR="002174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заместитель Главы Администрации Грузинского сельского поселения, заместитель председателя комиссии;</w:t>
      </w:r>
    </w:p>
    <w:p w:rsidR="00387DDF" w:rsidRPr="00922EC9" w:rsidRDefault="00387DDF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Башмачникова Л.В. - главный специалист </w:t>
      </w:r>
      <w:r w:rsidR="000518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дминистрации </w:t>
      </w:r>
      <w:r w:rsidR="000518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Грузинского сельского 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поселения, секретарь комиссии;</w:t>
      </w:r>
    </w:p>
    <w:p w:rsidR="00387DDF" w:rsidRPr="00922EC9" w:rsidRDefault="00387DDF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Гевейлер Т.В. 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заместитель председателя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Совета депутатов Грузинского сельского поселения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член комиссии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87DDF" w:rsidRDefault="00092FA0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Ларина</w:t>
      </w:r>
      <w:r w:rsidR="00BB551D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М.В.</w:t>
      </w:r>
      <w:r w:rsidR="00387DDF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- </w:t>
      </w:r>
      <w:r w:rsidR="002174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председатель</w:t>
      </w:r>
      <w:r w:rsidR="00387DDF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Общественного Совета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Грузинского сельского поселения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член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94357" w:rsidRPr="008508E5" w:rsidRDefault="00C94357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508E5" w:rsidRDefault="008508E5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 w:rsidRPr="00922EC9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7DDF" w:rsidRPr="005C5DD1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174A3" w:rsidRPr="002174A3" w:rsidRDefault="002174A3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4A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404A" w:rsidRPr="0001404A">
        <w:rPr>
          <w:rFonts w:ascii="Times New Roman" w:eastAsia="Times New Roman" w:hAnsi="Times New Roman" w:cs="Times New Roman"/>
          <w:sz w:val="28"/>
          <w:szCs w:val="28"/>
        </w:rPr>
        <w:t>Об антикоррупционных мерах, принимаемых Администрацией Грузинского сельского поселения при организации предоставления государственных и муниципальных услуг в 2023 году</w:t>
      </w:r>
      <w:r w:rsidRPr="002174A3">
        <w:rPr>
          <w:rFonts w:ascii="Times New Roman" w:eastAsia="Times New Roman" w:hAnsi="Times New Roman" w:cs="Times New Roman"/>
          <w:sz w:val="28"/>
          <w:szCs w:val="28"/>
        </w:rPr>
        <w:t>. Докладчик главный специалист Л.В. Башмачникова.</w:t>
      </w:r>
    </w:p>
    <w:p w:rsidR="002174A3" w:rsidRDefault="002174A3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4A3">
        <w:rPr>
          <w:rFonts w:ascii="Times New Roman" w:eastAsia="Times New Roman" w:hAnsi="Times New Roman" w:cs="Times New Roman"/>
          <w:sz w:val="28"/>
          <w:szCs w:val="28"/>
        </w:rPr>
        <w:t>2. О результатах проведения антикоррупционной экспертизы нормативных правовых актов (проектов нормативных правовых актов) Администрации Грузинского сельского поселения за 1 и 2 кварталы 202</w:t>
      </w:r>
      <w:r w:rsidR="000140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74A3">
        <w:rPr>
          <w:rFonts w:ascii="Times New Roman" w:eastAsia="Times New Roman" w:hAnsi="Times New Roman" w:cs="Times New Roman"/>
          <w:sz w:val="28"/>
          <w:szCs w:val="28"/>
        </w:rPr>
        <w:t xml:space="preserve"> года. Докладчик главный специалист Л.В. Башмачникова.</w:t>
      </w:r>
    </w:p>
    <w:p w:rsidR="00BB7C1E" w:rsidRPr="00922EC9" w:rsidRDefault="00BB7C1E" w:rsidP="008508E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922EC9" w:rsidRDefault="00922EC9" w:rsidP="008508E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C1E" w:rsidRPr="00844C3D" w:rsidRDefault="00BB7C1E" w:rsidP="008508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01404A" w:rsidRPr="0001404A">
        <w:rPr>
          <w:rFonts w:ascii="Times New Roman" w:eastAsia="Times New Roman" w:hAnsi="Times New Roman" w:cs="Times New Roman"/>
          <w:sz w:val="28"/>
          <w:szCs w:val="28"/>
        </w:rPr>
        <w:t>Об антикоррупционных мерах, принимаемых Администрацией Грузинского сельского поселения при организации предоставления государственных и муниципальных услуг в 2023 году</w:t>
      </w:r>
    </w:p>
    <w:p w:rsidR="00BB7C1E" w:rsidRPr="005C5DD1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7DDF" w:rsidRPr="00922EC9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>Башмачников</w:t>
      </w:r>
      <w:r w:rsidR="00D45D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 w:rsidR="002174A3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EC9" w:rsidRPr="00922EC9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</w:p>
    <w:p w:rsidR="00BB7C1E" w:rsidRPr="00922EC9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r w:rsidR="0001404A">
        <w:rPr>
          <w:rFonts w:ascii="Times New Roman" w:eastAsia="Times New Roman" w:hAnsi="Times New Roman" w:cs="Times New Roman"/>
          <w:sz w:val="28"/>
          <w:szCs w:val="28"/>
        </w:rPr>
        <w:t>И.А. Максимов, М.В. Ларина</w:t>
      </w:r>
    </w:p>
    <w:p w:rsidR="00D63F31" w:rsidRPr="00922EC9" w:rsidRDefault="00387DDF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3F31" w:rsidRPr="00844C3D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946F5" w:rsidRPr="00844C3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DDF" w:rsidRPr="00844C3D">
        <w:rPr>
          <w:rFonts w:ascii="Times New Roman" w:eastAsia="Times New Roman" w:hAnsi="Times New Roman" w:cs="Times New Roman"/>
          <w:sz w:val="28"/>
          <w:szCs w:val="28"/>
        </w:rPr>
        <w:t>ринять к сведению</w:t>
      </w:r>
      <w:r w:rsidR="00F946F5" w:rsidRPr="00844C3D">
        <w:rPr>
          <w:rFonts w:ascii="Times New Roman" w:eastAsia="Times New Roman" w:hAnsi="Times New Roman" w:cs="Times New Roman"/>
          <w:sz w:val="28"/>
          <w:szCs w:val="28"/>
        </w:rPr>
        <w:t xml:space="preserve"> доклад главного специалиста Администрации поселения Л.В. Башмачниковой</w:t>
      </w:r>
      <w:r w:rsidR="00D63F31" w:rsidRPr="0084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C18" w:rsidRPr="00844C3D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46013" w:rsidRPr="00844C3D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53792" w:rsidRPr="00844C3D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поселения, ответственному за организацию работы по </w:t>
      </w:r>
      <w:r w:rsidR="007379F4" w:rsidRPr="0001404A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7379F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379F4" w:rsidRPr="000140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="007379F4" w:rsidRPr="0001404A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</w:t>
      </w:r>
      <w:r w:rsidR="00A53792" w:rsidRPr="00844C3D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Грузинского сельского поселения</w:t>
      </w:r>
      <w:r w:rsidR="007379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3792" w:rsidRPr="00844C3D">
        <w:rPr>
          <w:rFonts w:ascii="Times New Roman" w:eastAsia="Times New Roman" w:hAnsi="Times New Roman" w:cs="Times New Roman"/>
          <w:sz w:val="28"/>
          <w:szCs w:val="28"/>
        </w:rPr>
        <w:t xml:space="preserve"> продолжить</w:t>
      </w:r>
      <w:r w:rsidR="00335C99" w:rsidRPr="00844C3D"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 w:rsidR="007379F4">
        <w:rPr>
          <w:rFonts w:ascii="Times New Roman" w:eastAsia="Times New Roman" w:hAnsi="Times New Roman" w:cs="Times New Roman"/>
          <w:sz w:val="28"/>
          <w:szCs w:val="28"/>
        </w:rPr>
        <w:t>по осуществлению комплекса антикоррупционных мер при оказании муниципальных услуг</w:t>
      </w:r>
      <w:r w:rsidR="00335C18" w:rsidRPr="00844C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5C99" w:rsidRPr="00844C3D" w:rsidRDefault="00335C99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A53792" w:rsidRPr="00844C3D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84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692" w:rsidRPr="00844C3D" w:rsidRDefault="00E15692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31" w:rsidRPr="00922EC9" w:rsidRDefault="00D63F31" w:rsidP="008508E5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="002174A3" w:rsidRPr="002174A3">
        <w:rPr>
          <w:rFonts w:ascii="Times New Roman" w:eastAsia="Times New Roman" w:hAnsi="Times New Roman" w:cs="Times New Roman"/>
          <w:sz w:val="28"/>
          <w:szCs w:val="28"/>
        </w:rPr>
        <w:t>О результатах проведения антикоррупционной экспертизы нормативных правовых актов (проектов нормативных правовых актов) Администрации Грузинского сельского поселения за 1 и 2 кварталы 202</w:t>
      </w:r>
      <w:r w:rsidR="007379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74A3" w:rsidRPr="002174A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87DDF" w:rsidRPr="005C5DD1" w:rsidRDefault="00387DDF" w:rsidP="008508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3DA2" w:rsidRPr="00922EC9" w:rsidRDefault="00D63F31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DFE">
        <w:rPr>
          <w:rFonts w:ascii="Times New Roman" w:eastAsia="Times New Roman" w:hAnsi="Times New Roman" w:cs="Times New Roman"/>
          <w:sz w:val="28"/>
          <w:szCs w:val="28"/>
        </w:rPr>
        <w:t>Башмачникову Л.В.</w:t>
      </w:r>
      <w:r w:rsidR="00D45DFE" w:rsidRPr="00922EC9">
        <w:rPr>
          <w:rFonts w:ascii="Times New Roman" w:eastAsia="Times New Roman" w:hAnsi="Times New Roman" w:cs="Times New Roman"/>
          <w:sz w:val="28"/>
          <w:szCs w:val="28"/>
        </w:rPr>
        <w:t xml:space="preserve"> (доклад прилагается)</w:t>
      </w:r>
    </w:p>
    <w:p w:rsidR="00946039" w:rsidRPr="00922EC9" w:rsidRDefault="00946039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r w:rsidR="00D45DFE">
        <w:rPr>
          <w:rFonts w:ascii="Times New Roman" w:eastAsia="Times New Roman" w:hAnsi="Times New Roman" w:cs="Times New Roman"/>
          <w:sz w:val="28"/>
          <w:szCs w:val="28"/>
        </w:rPr>
        <w:t>Цветкова С.Б.</w:t>
      </w:r>
    </w:p>
    <w:p w:rsidR="00387DDF" w:rsidRPr="00922EC9" w:rsidRDefault="00387DDF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16011A" w:rsidRPr="00844C3D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11A" w:rsidRPr="00844C3D">
        <w:rPr>
          <w:rFonts w:ascii="Times New Roman" w:eastAsia="Times New Roman" w:hAnsi="Times New Roman" w:cs="Times New Roman"/>
          <w:sz w:val="28"/>
          <w:szCs w:val="28"/>
        </w:rPr>
        <w:t>Принять к сведению доклад главного специалиста Администрации поселения Л.В. Башмачниковой.</w:t>
      </w:r>
    </w:p>
    <w:p w:rsidR="00046013" w:rsidRPr="00844C3D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47C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6011A" w:rsidRPr="00844C3D">
        <w:rPr>
          <w:rFonts w:ascii="Times New Roman" w:eastAsia="Times New Roman" w:hAnsi="Times New Roman" w:cs="Times New Roman"/>
          <w:sz w:val="28"/>
          <w:szCs w:val="28"/>
        </w:rPr>
        <w:t>пециалисту Администрации поселения, ответственному за проведение антикоррупционной экспертизы</w:t>
      </w:r>
      <w:r w:rsidR="00447C81">
        <w:rPr>
          <w:rFonts w:ascii="Times New Roman" w:eastAsia="Times New Roman" w:hAnsi="Times New Roman" w:cs="Times New Roman"/>
          <w:sz w:val="28"/>
          <w:szCs w:val="28"/>
        </w:rPr>
        <w:t>, обеспечить</w:t>
      </w:r>
      <w:r w:rsidR="0016011A" w:rsidRPr="00844C3D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447C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011A" w:rsidRPr="00844C3D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и их проектов</w:t>
      </w:r>
      <w:r w:rsidR="00447C81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</w:t>
      </w:r>
      <w:r w:rsidR="00447C81">
        <w:rPr>
          <w:rFonts w:ascii="Times New Roman" w:hAnsi="Times New Roman" w:cs="Times New Roman"/>
          <w:sz w:val="28"/>
          <w:szCs w:val="28"/>
        </w:rPr>
        <w:t>Порядк</w:t>
      </w:r>
      <w:r w:rsidR="008508E5">
        <w:rPr>
          <w:rFonts w:ascii="Times New Roman" w:hAnsi="Times New Roman" w:cs="Times New Roman"/>
          <w:sz w:val="28"/>
          <w:szCs w:val="28"/>
        </w:rPr>
        <w:t>ом</w:t>
      </w:r>
      <w:r w:rsidR="00447C81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 (проектов нормативных правовых актов) Администрации Грузинского сельского поселения</w:t>
      </w:r>
      <w:r w:rsidR="008508E5">
        <w:rPr>
          <w:rFonts w:ascii="Times New Roman" w:hAnsi="Times New Roman" w:cs="Times New Roman"/>
          <w:sz w:val="28"/>
          <w:szCs w:val="28"/>
        </w:rPr>
        <w:t>,</w:t>
      </w:r>
      <w:r w:rsidR="00447C81">
        <w:rPr>
          <w:rFonts w:ascii="Times New Roman" w:hAnsi="Times New Roman" w:cs="Times New Roman"/>
          <w:sz w:val="28"/>
          <w:szCs w:val="28"/>
        </w:rPr>
        <w:t xml:space="preserve">  </w:t>
      </w:r>
      <w:r w:rsidR="008508E5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47C81">
        <w:rPr>
          <w:rFonts w:ascii="Times New Roman" w:hAnsi="Times New Roman" w:cs="Times New Roman"/>
          <w:sz w:val="28"/>
          <w:szCs w:val="28"/>
        </w:rPr>
        <w:t>постановлением Администрации Грузинского сельско</w:t>
      </w:r>
      <w:r w:rsidR="008508E5">
        <w:rPr>
          <w:rFonts w:ascii="Times New Roman" w:hAnsi="Times New Roman" w:cs="Times New Roman"/>
          <w:sz w:val="28"/>
          <w:szCs w:val="28"/>
        </w:rPr>
        <w:t>го поселения от 28.12.2009 № 60</w:t>
      </w:r>
      <w:r w:rsidR="00046013" w:rsidRPr="0084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013" w:rsidRDefault="00046013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16011A" w:rsidRPr="00844C3D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84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E5" w:rsidRPr="00844C3D" w:rsidRDefault="008508E5" w:rsidP="00844C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0B5" w:rsidRPr="00922EC9" w:rsidRDefault="006F70B5" w:rsidP="00C6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844C3D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         </w:t>
      </w:r>
      <w:r w:rsidR="00B17FCA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744E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08E5">
        <w:rPr>
          <w:rFonts w:ascii="Times New Roman" w:eastAsia="Times New Roman" w:hAnsi="Times New Roman" w:cs="Times New Roman"/>
          <w:b/>
          <w:sz w:val="28"/>
          <w:szCs w:val="28"/>
        </w:rPr>
        <w:t>И.А. Максимов</w:t>
      </w:r>
    </w:p>
    <w:p w:rsidR="00B17FCA" w:rsidRPr="00922EC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73A" w:rsidRDefault="00B17FCA" w:rsidP="00922EC9">
      <w:pPr>
        <w:spacing w:after="0" w:line="240" w:lineRule="auto"/>
        <w:ind w:left="300"/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                                                   Л.В. Башмачникова</w:t>
      </w:r>
    </w:p>
    <w:sectPr w:rsidR="002C273A" w:rsidSect="005C5DD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BC0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2D3C83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C67"/>
    <w:multiLevelType w:val="hybridMultilevel"/>
    <w:tmpl w:val="1AA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E300B4"/>
    <w:multiLevelType w:val="hybridMultilevel"/>
    <w:tmpl w:val="1F3C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1339"/>
    <w:multiLevelType w:val="hybridMultilevel"/>
    <w:tmpl w:val="580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F280A"/>
    <w:multiLevelType w:val="hybridMultilevel"/>
    <w:tmpl w:val="920C6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A25386"/>
    <w:multiLevelType w:val="hybridMultilevel"/>
    <w:tmpl w:val="61E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DF3A48"/>
    <w:multiLevelType w:val="hybridMultilevel"/>
    <w:tmpl w:val="5D0C01EE"/>
    <w:lvl w:ilvl="0" w:tplc="EB7A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8B1740"/>
    <w:multiLevelType w:val="hybridMultilevel"/>
    <w:tmpl w:val="C4FCA64A"/>
    <w:lvl w:ilvl="0" w:tplc="9022F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DDF"/>
    <w:rsid w:val="0001404A"/>
    <w:rsid w:val="00033014"/>
    <w:rsid w:val="00046013"/>
    <w:rsid w:val="000518ED"/>
    <w:rsid w:val="00092FA0"/>
    <w:rsid w:val="00130B9B"/>
    <w:rsid w:val="0016011A"/>
    <w:rsid w:val="002174A3"/>
    <w:rsid w:val="00225A07"/>
    <w:rsid w:val="002328B2"/>
    <w:rsid w:val="00274ED7"/>
    <w:rsid w:val="002C273A"/>
    <w:rsid w:val="002D6A22"/>
    <w:rsid w:val="00335C18"/>
    <w:rsid w:val="00335C99"/>
    <w:rsid w:val="00387DDF"/>
    <w:rsid w:val="00447C81"/>
    <w:rsid w:val="005C5DD1"/>
    <w:rsid w:val="0064529E"/>
    <w:rsid w:val="0068106A"/>
    <w:rsid w:val="006E1D57"/>
    <w:rsid w:val="006F70B5"/>
    <w:rsid w:val="007379F4"/>
    <w:rsid w:val="00744EE1"/>
    <w:rsid w:val="00790936"/>
    <w:rsid w:val="00844C3D"/>
    <w:rsid w:val="008508E5"/>
    <w:rsid w:val="00922EC9"/>
    <w:rsid w:val="00946039"/>
    <w:rsid w:val="009B52A2"/>
    <w:rsid w:val="009D25AE"/>
    <w:rsid w:val="00A53792"/>
    <w:rsid w:val="00B03DA2"/>
    <w:rsid w:val="00B17FCA"/>
    <w:rsid w:val="00BB551D"/>
    <w:rsid w:val="00BB7C1E"/>
    <w:rsid w:val="00BD321C"/>
    <w:rsid w:val="00BF0749"/>
    <w:rsid w:val="00C3260E"/>
    <w:rsid w:val="00C62705"/>
    <w:rsid w:val="00C94357"/>
    <w:rsid w:val="00CE35A7"/>
    <w:rsid w:val="00D22110"/>
    <w:rsid w:val="00D45DFE"/>
    <w:rsid w:val="00D63F31"/>
    <w:rsid w:val="00E15692"/>
    <w:rsid w:val="00E81313"/>
    <w:rsid w:val="00EA6244"/>
    <w:rsid w:val="00F52870"/>
    <w:rsid w:val="00F9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0E"/>
    <w:pPr>
      <w:ind w:left="720"/>
      <w:contextualSpacing/>
    </w:pPr>
  </w:style>
  <w:style w:type="paragraph" w:styleId="a4">
    <w:name w:val="No Spacing"/>
    <w:uiPriority w:val="1"/>
    <w:qFormat/>
    <w:rsid w:val="00C32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2024-06-21T13:53:00Z</cp:lastPrinted>
  <dcterms:created xsi:type="dcterms:W3CDTF">2019-02-01T08:09:00Z</dcterms:created>
  <dcterms:modified xsi:type="dcterms:W3CDTF">2024-06-21T13:54:00Z</dcterms:modified>
</cp:coreProperties>
</file>